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FD" w:rsidRPr="00D32AE8" w:rsidRDefault="00CC01A3" w:rsidP="00B35980">
      <w:pPr>
        <w:autoSpaceDE w:val="0"/>
        <w:autoSpaceDN w:val="0"/>
        <w:adjustRightInd w:val="0"/>
      </w:pPr>
      <w:r>
        <w:rPr>
          <w:noProof/>
        </w:rPr>
        <w:pict>
          <v:shapetype id="_x0000_t202" coordsize="21600,21600" o:spt="202" path="m,l,21600r21600,l21600,xe">
            <v:stroke joinstyle="miter"/>
            <v:path gradientshapeok="t" o:connecttype="rect"/>
          </v:shapetype>
          <v:shape id="Text Box 2" o:spid="_x0000_s1026" type="#_x0000_t202" style="position:absolute;margin-left:3pt;margin-top:2.85pt;width:495pt;height:75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" strokeweight="4.5pt">
            <v:stroke linestyle="thickThin"/>
            <v:textbox>
              <w:txbxContent>
                <w:p w:rsidR="00CC01A3" w:rsidRPr="004B3D7B" w:rsidRDefault="00CC01A3" w:rsidP="00C22DFD">
                  <w:pPr>
                    <w:spacing w:before="240"/>
                    <w:jc w:val="center"/>
                    <w:rPr>
                      <w:b/>
                      <w:bCs/>
                      <w:sz w:val="28"/>
                      <w:szCs w:val="28"/>
                    </w:rPr>
                  </w:pPr>
                  <w:r w:rsidRPr="004B3D7B">
                    <w:rPr>
                      <w:b/>
                      <w:bCs/>
                      <w:sz w:val="28"/>
                      <w:szCs w:val="28"/>
                    </w:rPr>
                    <w:t>BỘ GIÁO DỤC VÀ ĐÀO TẠO</w:t>
                  </w:r>
                </w:p>
                <w:p w:rsidR="00CC01A3" w:rsidRPr="005040DA" w:rsidRDefault="00CC01A3" w:rsidP="00C22DFD">
                  <w:pPr>
                    <w:spacing w:before="60"/>
                    <w:jc w:val="center"/>
                    <w:rPr>
                      <w:b/>
                      <w:bCs/>
                      <w:sz w:val="32"/>
                      <w:szCs w:val="32"/>
                    </w:rPr>
                  </w:pPr>
                  <w:r w:rsidRPr="005040DA">
                    <w:rPr>
                      <w:b/>
                      <w:bCs/>
                      <w:sz w:val="32"/>
                      <w:szCs w:val="32"/>
                    </w:rPr>
                    <w:t>TRƯỜNG ĐẠI HỌC SƯ PHẠM KỸ THUẬT TP. HCM</w:t>
                  </w:r>
                </w:p>
                <w:p w:rsidR="00CC01A3" w:rsidRPr="00CE0986" w:rsidRDefault="00CC01A3" w:rsidP="00C22DFD">
                  <w:pPr>
                    <w:jc w:val="center"/>
                    <w:rPr>
                      <w:b/>
                      <w:bCs/>
                      <w:szCs w:val="28"/>
                    </w:rPr>
                  </w:pPr>
                </w:p>
                <w:p w:rsidR="00CC01A3" w:rsidRPr="00CE0986" w:rsidRDefault="00CC01A3" w:rsidP="00C22DFD">
                  <w:pPr>
                    <w:jc w:val="center"/>
                    <w:rPr>
                      <w:szCs w:val="28"/>
                    </w:rPr>
                  </w:pPr>
                </w:p>
                <w:p w:rsidR="00CC01A3" w:rsidRPr="00CE0986" w:rsidRDefault="00CC01A3" w:rsidP="00C22DFD">
                  <w:pPr>
                    <w:jc w:val="center"/>
                    <w:rPr>
                      <w:szCs w:val="28"/>
                    </w:rPr>
                  </w:pPr>
                </w:p>
                <w:p w:rsidR="00CC01A3" w:rsidRPr="00CE0986" w:rsidRDefault="00CC01A3" w:rsidP="00C22DFD">
                  <w:pPr>
                    <w:jc w:val="center"/>
                    <w:rPr>
                      <w:szCs w:val="28"/>
                    </w:rPr>
                  </w:pPr>
                </w:p>
                <w:p w:rsidR="00CC01A3" w:rsidRPr="00CE0986" w:rsidRDefault="00CC01A3" w:rsidP="00C22DFD">
                  <w:pPr>
                    <w:jc w:val="center"/>
                    <w:rPr>
                      <w:szCs w:val="28"/>
                    </w:rPr>
                  </w:pPr>
                </w:p>
                <w:p w:rsidR="00CC01A3" w:rsidRPr="00CE0986" w:rsidRDefault="00CC01A3" w:rsidP="00C22DFD">
                  <w:pPr>
                    <w:jc w:val="center"/>
                    <w:rPr>
                      <w:szCs w:val="28"/>
                    </w:rPr>
                  </w:pPr>
                </w:p>
                <w:p w:rsidR="00CC01A3" w:rsidRDefault="00CC01A3" w:rsidP="00C22DFD">
                  <w:pPr>
                    <w:jc w:val="center"/>
                    <w:rPr>
                      <w:szCs w:val="28"/>
                    </w:rPr>
                  </w:pPr>
                </w:p>
                <w:p w:rsidR="00CC01A3" w:rsidRDefault="00CC01A3" w:rsidP="00C22DFD">
                  <w:pPr>
                    <w:jc w:val="center"/>
                    <w:rPr>
                      <w:szCs w:val="28"/>
                    </w:rPr>
                  </w:pPr>
                </w:p>
                <w:p w:rsidR="00CC01A3" w:rsidRDefault="00CC01A3" w:rsidP="00C22DFD">
                  <w:pPr>
                    <w:jc w:val="center"/>
                    <w:rPr>
                      <w:szCs w:val="28"/>
                    </w:rPr>
                  </w:pPr>
                </w:p>
                <w:p w:rsidR="00CC01A3" w:rsidRPr="00CE0986" w:rsidRDefault="00CC01A3" w:rsidP="00C22DFD">
                  <w:pPr>
                    <w:jc w:val="center"/>
                    <w:rPr>
                      <w:szCs w:val="28"/>
                    </w:rPr>
                  </w:pPr>
                </w:p>
                <w:p w:rsidR="00CC01A3" w:rsidRPr="00CE0986" w:rsidRDefault="00CC01A3" w:rsidP="00C22DFD">
                  <w:pPr>
                    <w:jc w:val="center"/>
                    <w:rPr>
                      <w:szCs w:val="28"/>
                    </w:rPr>
                  </w:pPr>
                </w:p>
                <w:p w:rsidR="00CC01A3" w:rsidRDefault="00CC01A3" w:rsidP="00C22DFD">
                  <w:pPr>
                    <w:jc w:val="center"/>
                    <w:rPr>
                      <w:b/>
                      <w:bCs/>
                      <w:sz w:val="48"/>
                      <w:szCs w:val="48"/>
                    </w:rPr>
                  </w:pPr>
                  <w:r w:rsidRPr="00717BC5">
                    <w:rPr>
                      <w:b/>
                      <w:bCs/>
                      <w:sz w:val="48"/>
                      <w:szCs w:val="48"/>
                    </w:rPr>
                    <w:t xml:space="preserve">CHƯƠNG TRÌNH </w:t>
                  </w:r>
                  <w:r>
                    <w:rPr>
                      <w:b/>
                      <w:bCs/>
                      <w:sz w:val="48"/>
                      <w:szCs w:val="48"/>
                    </w:rPr>
                    <w:t>GIÁO DỤC ĐẠI HỌC</w:t>
                  </w:r>
                </w:p>
                <w:p w:rsidR="00CC01A3" w:rsidRPr="00717BC5" w:rsidRDefault="00CC01A3" w:rsidP="00C22DFD">
                  <w:pPr>
                    <w:jc w:val="center"/>
                    <w:rPr>
                      <w:b/>
                      <w:bCs/>
                      <w:sz w:val="48"/>
                      <w:szCs w:val="48"/>
                    </w:rPr>
                  </w:pPr>
                </w:p>
                <w:p w:rsidR="00CC01A3" w:rsidRDefault="00CC01A3" w:rsidP="00C22DFD">
                  <w:pPr>
                    <w:keepNext/>
                    <w:spacing w:before="50" w:after="50"/>
                    <w:ind w:left="1260" w:hanging="280"/>
                    <w:outlineLvl w:val="8"/>
                    <w:rPr>
                      <w:b/>
                      <w:bCs/>
                      <w:szCs w:val="28"/>
                    </w:rPr>
                  </w:pPr>
                </w:p>
                <w:p w:rsidR="00CC01A3" w:rsidRDefault="00CC01A3" w:rsidP="00C22DFD">
                  <w:pPr>
                    <w:keepNext/>
                    <w:spacing w:before="50" w:after="50"/>
                    <w:ind w:left="1260" w:hanging="280"/>
                    <w:outlineLvl w:val="8"/>
                    <w:rPr>
                      <w:b/>
                      <w:bCs/>
                      <w:szCs w:val="28"/>
                    </w:rPr>
                  </w:pPr>
                </w:p>
                <w:p w:rsidR="00CC01A3" w:rsidRDefault="00CC01A3" w:rsidP="00C22DFD">
                  <w:pPr>
                    <w:keepNext/>
                    <w:spacing w:before="50" w:after="50"/>
                    <w:ind w:left="1260" w:hanging="280"/>
                    <w:outlineLvl w:val="8"/>
                    <w:rPr>
                      <w:b/>
                      <w:bCs/>
                      <w:szCs w:val="28"/>
                    </w:rPr>
                  </w:pPr>
                </w:p>
                <w:p w:rsidR="00CC01A3" w:rsidRDefault="00CC01A3" w:rsidP="00C22DFD">
                  <w:pPr>
                    <w:keepNext/>
                    <w:spacing w:before="50" w:after="50"/>
                    <w:ind w:left="1260" w:hanging="280"/>
                    <w:outlineLvl w:val="8"/>
                    <w:rPr>
                      <w:b/>
                      <w:bCs/>
                      <w:szCs w:val="28"/>
                    </w:rPr>
                  </w:pPr>
                </w:p>
                <w:p w:rsidR="00CC01A3" w:rsidRDefault="00CC01A3" w:rsidP="00C22DFD">
                  <w:pPr>
                    <w:keepNext/>
                    <w:spacing w:before="50" w:after="50"/>
                    <w:ind w:left="720"/>
                    <w:outlineLvl w:val="8"/>
                    <w:rPr>
                      <w:b/>
                      <w:bCs/>
                      <w:sz w:val="28"/>
                      <w:szCs w:val="28"/>
                    </w:rPr>
                  </w:pPr>
                  <w:r w:rsidRPr="0015085B">
                    <w:rPr>
                      <w:b/>
                      <w:bCs/>
                      <w:sz w:val="28"/>
                      <w:szCs w:val="28"/>
                    </w:rPr>
                    <w:t>CHƯƠNG TRÌNH ĐÀO TẠO</w:t>
                  </w:r>
                  <w:r>
                    <w:rPr>
                      <w:b/>
                      <w:bCs/>
                      <w:sz w:val="28"/>
                      <w:szCs w:val="28"/>
                    </w:rPr>
                    <w:tab/>
                  </w:r>
                  <w:r w:rsidRPr="00C22DFD">
                    <w:rPr>
                      <w:b/>
                      <w:bCs/>
                      <w:sz w:val="28"/>
                      <w:szCs w:val="28"/>
                    </w:rPr>
                    <w:t xml:space="preserve">CÔNG NGHỆ KỸ THUẬT </w:t>
                  </w:r>
                </w:p>
                <w:p w:rsidR="00CC01A3" w:rsidRPr="0015085B" w:rsidRDefault="00CC01A3" w:rsidP="00C22DFD">
                  <w:pPr>
                    <w:keepNext/>
                    <w:spacing w:before="50" w:after="50"/>
                    <w:ind w:left="720"/>
                    <w:outlineLvl w:val="8"/>
                    <w:rPr>
                      <w:b/>
                      <w:bCs/>
                      <w:sz w:val="28"/>
                      <w:szCs w:val="28"/>
                    </w:rPr>
                  </w:pPr>
                  <w:r>
                    <w:rPr>
                      <w:b/>
                      <w:bCs/>
                      <w:sz w:val="28"/>
                      <w:szCs w:val="28"/>
                    </w:rPr>
                    <w:t xml:space="preserve">                                                              </w:t>
                  </w:r>
                  <w:r w:rsidRPr="00C22DFD">
                    <w:rPr>
                      <w:b/>
                      <w:bCs/>
                      <w:sz w:val="28"/>
                      <w:szCs w:val="28"/>
                    </w:rPr>
                    <w:t>MÔI TRƯỜNG</w:t>
                  </w:r>
                </w:p>
                <w:p w:rsidR="00CC01A3" w:rsidRDefault="00CC01A3" w:rsidP="003800E4">
                  <w:pPr>
                    <w:keepNext/>
                    <w:spacing w:before="50" w:after="50"/>
                    <w:ind w:left="720"/>
                    <w:outlineLvl w:val="8"/>
                    <w:rPr>
                      <w:b/>
                      <w:bCs/>
                      <w:sz w:val="28"/>
                      <w:szCs w:val="28"/>
                    </w:rPr>
                  </w:pPr>
                  <w:r w:rsidRPr="004B3D7B">
                    <w:rPr>
                      <w:b/>
                      <w:bCs/>
                      <w:sz w:val="28"/>
                      <w:szCs w:val="28"/>
                    </w:rPr>
                    <w:t>NGÀNH</w:t>
                  </w:r>
                  <w:r w:rsidRPr="004B3D7B">
                    <w:rPr>
                      <w:b/>
                      <w:bCs/>
                      <w:sz w:val="28"/>
                      <w:szCs w:val="28"/>
                    </w:rPr>
                    <w:tab/>
                  </w:r>
                  <w:r w:rsidRPr="004B3D7B">
                    <w:rPr>
                      <w:b/>
                      <w:bCs/>
                      <w:sz w:val="28"/>
                      <w:szCs w:val="28"/>
                    </w:rPr>
                    <w:tab/>
                  </w:r>
                  <w:r>
                    <w:rPr>
                      <w:b/>
                      <w:bCs/>
                      <w:sz w:val="28"/>
                      <w:szCs w:val="28"/>
                    </w:rPr>
                    <w:tab/>
                  </w:r>
                  <w:r>
                    <w:rPr>
                      <w:b/>
                      <w:bCs/>
                      <w:sz w:val="28"/>
                      <w:szCs w:val="28"/>
                    </w:rPr>
                    <w:tab/>
                  </w:r>
                  <w:r>
                    <w:rPr>
                      <w:b/>
                      <w:bCs/>
                      <w:sz w:val="28"/>
                      <w:szCs w:val="28"/>
                    </w:rPr>
                    <w:tab/>
                  </w:r>
                  <w:r w:rsidRPr="00C22DFD">
                    <w:rPr>
                      <w:b/>
                      <w:bCs/>
                      <w:sz w:val="28"/>
                      <w:szCs w:val="28"/>
                    </w:rPr>
                    <w:t xml:space="preserve">CÔNG NGHỆ KỸ THUẬT </w:t>
                  </w:r>
                </w:p>
                <w:p w:rsidR="00CC01A3" w:rsidRPr="004B3D7B" w:rsidRDefault="00CC01A3" w:rsidP="003800E4">
                  <w:pPr>
                    <w:keepNext/>
                    <w:spacing w:before="50" w:after="50"/>
                    <w:ind w:firstLine="720"/>
                    <w:outlineLvl w:val="8"/>
                    <w:rPr>
                      <w:b/>
                      <w:bCs/>
                      <w:sz w:val="28"/>
                      <w:szCs w:val="28"/>
                    </w:rPr>
                  </w:pPr>
                  <w:r>
                    <w:rPr>
                      <w:b/>
                      <w:bCs/>
                      <w:sz w:val="28"/>
                      <w:szCs w:val="28"/>
                    </w:rPr>
                    <w:t xml:space="preserve">                                                              </w:t>
                  </w:r>
                  <w:r w:rsidRPr="00C22DFD">
                    <w:rPr>
                      <w:b/>
                      <w:bCs/>
                      <w:sz w:val="28"/>
                      <w:szCs w:val="28"/>
                    </w:rPr>
                    <w:t>MÔI TRƯỜNG</w:t>
                  </w:r>
                  <w:r w:rsidRPr="004B3D7B">
                    <w:rPr>
                      <w:b/>
                      <w:bCs/>
                      <w:sz w:val="28"/>
                      <w:szCs w:val="28"/>
                    </w:rPr>
                    <w:t xml:space="preserve"> </w:t>
                  </w:r>
                </w:p>
                <w:p w:rsidR="00CC01A3" w:rsidRDefault="00CC01A3" w:rsidP="00C22DFD">
                  <w:pPr>
                    <w:spacing w:before="50" w:after="50"/>
                    <w:ind w:firstLine="720"/>
                    <w:rPr>
                      <w:b/>
                      <w:bCs/>
                      <w:sz w:val="28"/>
                      <w:szCs w:val="28"/>
                    </w:rPr>
                  </w:pPr>
                  <w:r w:rsidRPr="004B3D7B">
                    <w:rPr>
                      <w:b/>
                      <w:bCs/>
                      <w:sz w:val="28"/>
                      <w:szCs w:val="28"/>
                    </w:rPr>
                    <w:t xml:space="preserve">TÊN TIẾNG ANH </w:t>
                  </w:r>
                  <w:r w:rsidRPr="004B3D7B">
                    <w:rPr>
                      <w:b/>
                      <w:bCs/>
                      <w:sz w:val="28"/>
                      <w:szCs w:val="28"/>
                    </w:rPr>
                    <w:tab/>
                  </w:r>
                  <w:r w:rsidRPr="004B3D7B">
                    <w:rPr>
                      <w:b/>
                      <w:bCs/>
                      <w:sz w:val="28"/>
                      <w:szCs w:val="28"/>
                    </w:rPr>
                    <w:tab/>
                  </w:r>
                  <w:r>
                    <w:rPr>
                      <w:b/>
                      <w:bCs/>
                      <w:sz w:val="28"/>
                      <w:szCs w:val="28"/>
                    </w:rPr>
                    <w:tab/>
                    <w:t xml:space="preserve">ENVIRONMENTAL </w:t>
                  </w:r>
                </w:p>
                <w:p w:rsidR="00CC01A3" w:rsidRPr="004B3D7B" w:rsidRDefault="00CC01A3" w:rsidP="005577F7">
                  <w:pPr>
                    <w:spacing w:before="50" w:after="50"/>
                    <w:ind w:firstLine="72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ENGINEERING TECHNOLOGY</w:t>
                  </w:r>
                </w:p>
                <w:p w:rsidR="00CC01A3" w:rsidRPr="004B3D7B" w:rsidRDefault="00CC01A3" w:rsidP="00C22DFD">
                  <w:pPr>
                    <w:spacing w:before="50" w:after="50"/>
                    <w:ind w:firstLine="720"/>
                    <w:rPr>
                      <w:b/>
                      <w:bCs/>
                      <w:sz w:val="28"/>
                      <w:szCs w:val="28"/>
                    </w:rPr>
                  </w:pPr>
                  <w:r w:rsidRPr="004B3D7B">
                    <w:rPr>
                      <w:b/>
                      <w:bCs/>
                      <w:sz w:val="28"/>
                      <w:szCs w:val="28"/>
                    </w:rPr>
                    <w:t>MÃ NGÀNH</w:t>
                  </w:r>
                  <w:r>
                    <w:rPr>
                      <w:b/>
                      <w:bCs/>
                      <w:sz w:val="28"/>
                      <w:szCs w:val="28"/>
                    </w:rPr>
                    <w:t xml:space="preserve"> </w:t>
                  </w:r>
                  <w:r w:rsidRPr="004B3D7B">
                    <w:rPr>
                      <w:b/>
                      <w:bCs/>
                      <w:sz w:val="28"/>
                      <w:szCs w:val="28"/>
                    </w:rPr>
                    <w:tab/>
                  </w:r>
                  <w:r w:rsidRPr="004B3D7B">
                    <w:rPr>
                      <w:b/>
                      <w:bCs/>
                      <w:sz w:val="28"/>
                      <w:szCs w:val="28"/>
                    </w:rPr>
                    <w:tab/>
                  </w:r>
                  <w:r>
                    <w:rPr>
                      <w:b/>
                      <w:bCs/>
                      <w:sz w:val="28"/>
                      <w:szCs w:val="28"/>
                    </w:rPr>
                    <w:tab/>
                  </w:r>
                  <w:r>
                    <w:rPr>
                      <w:b/>
                      <w:bCs/>
                      <w:sz w:val="28"/>
                      <w:szCs w:val="28"/>
                    </w:rPr>
                    <w:tab/>
                    <w:t>52510406</w:t>
                  </w:r>
                </w:p>
                <w:p w:rsidR="00CC01A3" w:rsidRPr="004B3D7B" w:rsidRDefault="00CC01A3" w:rsidP="00C22DFD">
                  <w:pPr>
                    <w:spacing w:before="50" w:after="50"/>
                    <w:ind w:firstLine="720"/>
                    <w:rPr>
                      <w:b/>
                      <w:bCs/>
                      <w:sz w:val="28"/>
                      <w:szCs w:val="28"/>
                    </w:rPr>
                  </w:pPr>
                  <w:r w:rsidRPr="004B3D7B">
                    <w:rPr>
                      <w:b/>
                      <w:bCs/>
                      <w:sz w:val="28"/>
                      <w:szCs w:val="28"/>
                    </w:rPr>
                    <w:t>TRÌNH ĐỘ ĐÀO TẠO</w:t>
                  </w:r>
                  <w:r>
                    <w:rPr>
                      <w:b/>
                      <w:bCs/>
                      <w:sz w:val="28"/>
                      <w:szCs w:val="28"/>
                    </w:rPr>
                    <w:t xml:space="preserve"> </w:t>
                  </w:r>
                  <w:r w:rsidRPr="004B3D7B">
                    <w:rPr>
                      <w:b/>
                      <w:bCs/>
                      <w:sz w:val="28"/>
                      <w:szCs w:val="28"/>
                    </w:rPr>
                    <w:tab/>
                  </w:r>
                  <w:r w:rsidRPr="004B3D7B">
                    <w:rPr>
                      <w:b/>
                      <w:bCs/>
                      <w:sz w:val="28"/>
                      <w:szCs w:val="28"/>
                    </w:rPr>
                    <w:tab/>
                  </w:r>
                  <w:r>
                    <w:rPr>
                      <w:b/>
                      <w:bCs/>
                      <w:sz w:val="28"/>
                      <w:szCs w:val="28"/>
                    </w:rPr>
                    <w:tab/>
                  </w:r>
                  <w:r w:rsidRPr="004B3D7B">
                    <w:rPr>
                      <w:b/>
                      <w:bCs/>
                      <w:sz w:val="28"/>
                      <w:szCs w:val="28"/>
                    </w:rPr>
                    <w:t>ĐẠI HỌC</w:t>
                  </w:r>
                </w:p>
                <w:p w:rsidR="00CC01A3" w:rsidRPr="004B3D7B" w:rsidRDefault="00CC01A3" w:rsidP="00C22DFD">
                  <w:pPr>
                    <w:ind w:hanging="280"/>
                    <w:rPr>
                      <w:b/>
                      <w:bCs/>
                      <w:sz w:val="28"/>
                      <w:szCs w:val="28"/>
                    </w:rPr>
                  </w:pPr>
                  <w:r>
                    <w:rPr>
                      <w:b/>
                      <w:bCs/>
                      <w:sz w:val="28"/>
                      <w:szCs w:val="28"/>
                    </w:rPr>
                    <w:t xml:space="preserve">            </w:t>
                  </w:r>
                  <w:r>
                    <w:rPr>
                      <w:b/>
                      <w:bCs/>
                      <w:sz w:val="28"/>
                      <w:szCs w:val="28"/>
                    </w:rPr>
                    <w:tab/>
                  </w:r>
                  <w:r w:rsidRPr="004B3D7B">
                    <w:rPr>
                      <w:b/>
                      <w:bCs/>
                      <w:sz w:val="28"/>
                      <w:szCs w:val="28"/>
                    </w:rPr>
                    <w:t>LOẠI HÌNH ĐÀO TẠO</w:t>
                  </w:r>
                  <w:r>
                    <w:rPr>
                      <w:b/>
                      <w:bCs/>
                      <w:sz w:val="28"/>
                      <w:szCs w:val="28"/>
                    </w:rPr>
                    <w:t xml:space="preserve"> </w:t>
                  </w:r>
                  <w:r w:rsidRPr="004B3D7B">
                    <w:rPr>
                      <w:b/>
                      <w:bCs/>
                      <w:sz w:val="28"/>
                      <w:szCs w:val="28"/>
                    </w:rPr>
                    <w:tab/>
                  </w:r>
                  <w:r w:rsidRPr="004B3D7B">
                    <w:rPr>
                      <w:b/>
                      <w:bCs/>
                      <w:sz w:val="28"/>
                      <w:szCs w:val="28"/>
                    </w:rPr>
                    <w:tab/>
                    <w:t>CHÍNH QUY</w:t>
                  </w:r>
                </w:p>
                <w:p w:rsidR="00CC01A3" w:rsidRPr="00CE0986" w:rsidRDefault="00CC01A3" w:rsidP="00C22DFD">
                  <w:pPr>
                    <w:rPr>
                      <w:szCs w:val="28"/>
                    </w:rPr>
                  </w:pPr>
                </w:p>
                <w:p w:rsidR="00CC01A3" w:rsidRPr="00CE0986" w:rsidRDefault="00CC01A3" w:rsidP="00C22DFD">
                  <w:pPr>
                    <w:rPr>
                      <w:szCs w:val="28"/>
                    </w:rPr>
                  </w:pPr>
                </w:p>
                <w:p w:rsidR="00CC01A3" w:rsidRPr="00CE0986" w:rsidRDefault="00CC01A3" w:rsidP="00C22DFD">
                  <w:pPr>
                    <w:ind w:firstLine="1260"/>
                  </w:pPr>
                </w:p>
                <w:p w:rsidR="00CC01A3" w:rsidRPr="00CE0986" w:rsidRDefault="00CC01A3" w:rsidP="00C22DFD">
                  <w:pPr>
                    <w:spacing w:after="120"/>
                    <w:ind w:firstLine="1260"/>
                    <w:rPr>
                      <w:b/>
                      <w:bCs/>
                    </w:rPr>
                  </w:pPr>
                  <w:r>
                    <w:tab/>
                    <w:t xml:space="preserve">            </w:t>
                  </w:r>
                  <w:r>
                    <w:rPr>
                      <w:b/>
                      <w:bCs/>
                    </w:rPr>
                    <w:t>Ban hành theo quyết định số</w:t>
                  </w:r>
                  <w:r w:rsidRPr="00CE0986">
                    <w:rPr>
                      <w:b/>
                      <w:bCs/>
                    </w:rPr>
                    <w:t xml:space="preserve"> </w:t>
                  </w:r>
                  <w:r w:rsidRPr="00107058">
                    <w:rPr>
                      <w:b/>
                      <w:bCs/>
                    </w:rPr>
                    <w:t>3140/QĐ-ĐHSPKT</w:t>
                  </w:r>
                </w:p>
                <w:p w:rsidR="00CC01A3" w:rsidRDefault="00CC01A3" w:rsidP="00C22DFD">
                  <w:pPr>
                    <w:ind w:firstLine="1260"/>
                    <w:jc w:val="center"/>
                    <w:rPr>
                      <w:b/>
                      <w:bCs/>
                    </w:rPr>
                  </w:pPr>
                  <w:r>
                    <w:rPr>
                      <w:b/>
                      <w:bCs/>
                    </w:rPr>
                    <w:t xml:space="preserve"> </w:t>
                  </w:r>
                  <w:r w:rsidRPr="00CE0986">
                    <w:rPr>
                      <w:b/>
                      <w:bCs/>
                    </w:rPr>
                    <w:t>Của Hiệu trưởng Trường ĐHSPKT, ngày:</w:t>
                  </w:r>
                  <w:r w:rsidRPr="00107058">
                    <w:rPr>
                      <w:b/>
                      <w:bCs/>
                      <w:color w:val="000000"/>
                      <w:shd w:val="clear" w:color="auto" w:fill="FFFFFF"/>
                    </w:rPr>
                    <w:t xml:space="preserve"> </w:t>
                  </w:r>
                  <w:r>
                    <w:rPr>
                      <w:b/>
                      <w:bCs/>
                      <w:color w:val="000000"/>
                      <w:shd w:val="clear" w:color="auto" w:fill="FFFFFF"/>
                    </w:rPr>
                    <w:t>11/12/2015</w:t>
                  </w: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Default="00CC01A3" w:rsidP="00C22DFD">
                  <w:pPr>
                    <w:ind w:firstLine="1260"/>
                    <w:jc w:val="center"/>
                    <w:rPr>
                      <w:b/>
                      <w:bCs/>
                    </w:rPr>
                  </w:pPr>
                </w:p>
                <w:p w:rsidR="00CC01A3" w:rsidRPr="004B3D7B" w:rsidRDefault="00CC01A3" w:rsidP="00C22DFD">
                  <w:pPr>
                    <w:jc w:val="center"/>
                    <w:rPr>
                      <w:b/>
                      <w:bCs/>
                      <w:sz w:val="28"/>
                      <w:szCs w:val="28"/>
                    </w:rPr>
                  </w:pPr>
                  <w:r>
                    <w:rPr>
                      <w:b/>
                      <w:bCs/>
                      <w:sz w:val="28"/>
                      <w:szCs w:val="28"/>
                    </w:rPr>
                    <w:t>Thành phố Hồ Chí Minh Năm 2015</w:t>
                  </w:r>
                </w:p>
                <w:p w:rsidR="00CC01A3" w:rsidRPr="004830A1" w:rsidRDefault="00CC01A3" w:rsidP="00C22DFD">
                  <w:pPr>
                    <w:ind w:firstLine="1260"/>
                    <w:rPr>
                      <w:bCs/>
                    </w:rPr>
                  </w:pPr>
                  <w:r>
                    <w:rPr>
                      <w:bCs/>
                    </w:rPr>
                    <w:t xml:space="preserve"> </w:t>
                  </w:r>
                </w:p>
              </w:txbxContent>
            </v:textbox>
          </v:shape>
        </w:pict>
      </w: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B35980">
      <w:pPr>
        <w:autoSpaceDE w:val="0"/>
        <w:autoSpaceDN w:val="0"/>
        <w:adjustRightInd w:val="0"/>
      </w:pPr>
    </w:p>
    <w:p w:rsidR="00C22DFD" w:rsidRPr="00D32AE8" w:rsidRDefault="00C22DFD" w:rsidP="00C22DFD">
      <w:pPr>
        <w:autoSpaceDE w:val="0"/>
        <w:autoSpaceDN w:val="0"/>
        <w:adjustRightInd w:val="0"/>
        <w:ind w:left="-120" w:right="-240"/>
      </w:pPr>
      <w:r w:rsidRPr="00D32AE8">
        <w:t xml:space="preserve">         BỘ GIÁO DỤC VÀ ĐÀO TẠO</w:t>
      </w:r>
      <w:r w:rsidRPr="00D32AE8">
        <w:tab/>
        <w:t xml:space="preserve">                           </w:t>
      </w:r>
      <w:r w:rsidRPr="00D32AE8">
        <w:rPr>
          <w:b/>
          <w:bCs/>
          <w:sz w:val="22"/>
          <w:szCs w:val="22"/>
        </w:rPr>
        <w:t>CỘNG HOÀ XÃ HỘI CHỦ NGHĨA VIỆT NAM</w:t>
      </w:r>
      <w:r w:rsidRPr="00D32AE8">
        <w:rPr>
          <w:sz w:val="22"/>
          <w:szCs w:val="22"/>
        </w:rPr>
        <w:t xml:space="preserve"> </w:t>
      </w:r>
      <w:r w:rsidRPr="00D32AE8">
        <w:rPr>
          <w:sz w:val="22"/>
          <w:szCs w:val="22"/>
        </w:rPr>
        <w:br/>
      </w:r>
      <w:r w:rsidRPr="00D32AE8">
        <w:t>Trường ĐH SƯ PHẠM KỸ THUẬT TP.HCM</w:t>
      </w:r>
      <w:r w:rsidRPr="00D32AE8">
        <w:tab/>
      </w:r>
      <w:r w:rsidRPr="00D32AE8">
        <w:tab/>
        <w:t xml:space="preserve">    </w:t>
      </w:r>
      <w:r w:rsidRPr="00D32AE8">
        <w:rPr>
          <w:b/>
          <w:bCs/>
        </w:rPr>
        <w:t>Độc lập – Tự do – Hạnh phúc</w:t>
      </w:r>
      <w:r w:rsidRPr="00D32AE8">
        <w:br/>
        <w:t xml:space="preserve"> </w:t>
      </w:r>
      <w:r w:rsidRPr="00D32AE8">
        <w:tab/>
      </w:r>
      <w:r w:rsidRPr="00D32AE8">
        <w:tab/>
      </w:r>
      <w:r w:rsidRPr="00D32AE8">
        <w:tab/>
        <w:t xml:space="preserve">                       </w:t>
      </w:r>
      <w:r w:rsidRPr="00D32AE8">
        <w:tab/>
      </w:r>
      <w:r w:rsidRPr="00D32AE8">
        <w:tab/>
      </w:r>
      <w:r w:rsidRPr="00D32AE8">
        <w:tab/>
        <w:t xml:space="preserve">                                    </w:t>
      </w:r>
      <w:r w:rsidR="00494BD1" w:rsidRPr="00D32AE8">
        <w:t xml:space="preserve">            </w:t>
      </w:r>
      <w:r w:rsidRPr="00D32AE8">
        <w:t>*******</w:t>
      </w:r>
      <w:r w:rsidRPr="00D32AE8">
        <w:tab/>
      </w:r>
    </w:p>
    <w:p w:rsidR="00C22DFD" w:rsidRPr="00F52A10" w:rsidRDefault="00C22DFD" w:rsidP="00C22DFD">
      <w:pPr>
        <w:autoSpaceDE w:val="0"/>
        <w:autoSpaceDN w:val="0"/>
        <w:adjustRightInd w:val="0"/>
        <w:ind w:left="720"/>
        <w:jc w:val="center"/>
        <w:rPr>
          <w:b/>
          <w:bCs/>
          <w:sz w:val="14"/>
        </w:rPr>
      </w:pPr>
    </w:p>
    <w:p w:rsidR="00C22DFD" w:rsidRPr="00D32AE8" w:rsidRDefault="00C22DFD" w:rsidP="00C22DFD">
      <w:pPr>
        <w:autoSpaceDE w:val="0"/>
        <w:autoSpaceDN w:val="0"/>
        <w:adjustRightInd w:val="0"/>
        <w:ind w:left="720"/>
        <w:jc w:val="center"/>
        <w:rPr>
          <w:b/>
          <w:bCs/>
          <w:sz w:val="32"/>
          <w:szCs w:val="32"/>
        </w:rPr>
      </w:pPr>
      <w:r w:rsidRPr="00D32AE8">
        <w:rPr>
          <w:b/>
          <w:bCs/>
          <w:sz w:val="32"/>
          <w:szCs w:val="32"/>
        </w:rPr>
        <w:t>CHƯƠNG TRÌNH GIÁO DỤC ĐẠI HỌC</w:t>
      </w:r>
    </w:p>
    <w:p w:rsidR="00737EA4" w:rsidRPr="00F52A10" w:rsidRDefault="00737EA4" w:rsidP="00B35980">
      <w:pPr>
        <w:autoSpaceDE w:val="0"/>
        <w:autoSpaceDN w:val="0"/>
        <w:adjustRightInd w:val="0"/>
        <w:rPr>
          <w:b/>
          <w:bCs/>
          <w:sz w:val="18"/>
        </w:rPr>
      </w:pPr>
      <w:r w:rsidRPr="00D32AE8">
        <w:rPr>
          <w:b/>
          <w:bCs/>
        </w:rPr>
        <w:tab/>
      </w:r>
    </w:p>
    <w:p w:rsidR="00737EA4" w:rsidRPr="00D32AE8" w:rsidRDefault="00737EA4" w:rsidP="00B92D39">
      <w:pPr>
        <w:autoSpaceDE w:val="0"/>
        <w:autoSpaceDN w:val="0"/>
        <w:adjustRightInd w:val="0"/>
        <w:spacing w:before="120"/>
        <w:ind w:firstLine="720"/>
        <w:rPr>
          <w:b/>
          <w:bCs/>
        </w:rPr>
      </w:pPr>
      <w:r w:rsidRPr="00D32AE8">
        <w:rPr>
          <w:b/>
          <w:bCs/>
        </w:rPr>
        <w:t xml:space="preserve">Tên chương trình: </w:t>
      </w:r>
      <w:r w:rsidR="00B87CAD" w:rsidRPr="00D32AE8">
        <w:rPr>
          <w:b/>
          <w:bCs/>
        </w:rPr>
        <w:tab/>
      </w:r>
      <w:r w:rsidR="00B92D39" w:rsidRPr="00D32AE8">
        <w:rPr>
          <w:b/>
          <w:bCs/>
        </w:rPr>
        <w:t>CÔNG NGHỆ KỸ THUẬT MÔI TRƯỜNG</w:t>
      </w:r>
      <w:r w:rsidRPr="00D32AE8">
        <w:rPr>
          <w:b/>
          <w:bCs/>
        </w:rPr>
        <w:t xml:space="preserve"> </w:t>
      </w:r>
    </w:p>
    <w:p w:rsidR="00737EA4" w:rsidRPr="00D32AE8" w:rsidRDefault="00737EA4" w:rsidP="00B92D39">
      <w:pPr>
        <w:autoSpaceDE w:val="0"/>
        <w:autoSpaceDN w:val="0"/>
        <w:adjustRightInd w:val="0"/>
        <w:spacing w:before="120"/>
        <w:rPr>
          <w:i/>
          <w:iCs/>
        </w:rPr>
      </w:pPr>
      <w:r w:rsidRPr="00D32AE8">
        <w:tab/>
      </w:r>
      <w:r w:rsidRPr="00D32AE8">
        <w:rPr>
          <w:b/>
          <w:bCs/>
        </w:rPr>
        <w:t>Trình độ đào tạo:</w:t>
      </w:r>
      <w:r w:rsidRPr="00D32AE8">
        <w:t xml:space="preserve"> </w:t>
      </w:r>
      <w:r w:rsidR="00B87CAD" w:rsidRPr="00D32AE8">
        <w:tab/>
        <w:t xml:space="preserve">                             </w:t>
      </w:r>
      <w:r w:rsidR="00B92D39" w:rsidRPr="00D32AE8">
        <w:rPr>
          <w:b/>
          <w:bCs/>
        </w:rPr>
        <w:t>ĐẠI HỌC</w:t>
      </w:r>
    </w:p>
    <w:p w:rsidR="00737EA4" w:rsidRPr="00D32AE8" w:rsidRDefault="00737EA4" w:rsidP="00B92D39">
      <w:pPr>
        <w:autoSpaceDE w:val="0"/>
        <w:autoSpaceDN w:val="0"/>
        <w:adjustRightInd w:val="0"/>
        <w:spacing w:before="120"/>
      </w:pPr>
      <w:r w:rsidRPr="00D32AE8">
        <w:tab/>
      </w:r>
      <w:r w:rsidRPr="00D32AE8">
        <w:rPr>
          <w:b/>
          <w:bCs/>
        </w:rPr>
        <w:t>Ngành đào tạo</w:t>
      </w:r>
      <w:r w:rsidRPr="00D32AE8">
        <w:t xml:space="preserve">: </w:t>
      </w:r>
      <w:r w:rsidR="00B87CAD" w:rsidRPr="00D32AE8">
        <w:t xml:space="preserve"> </w:t>
      </w:r>
      <w:r w:rsidR="00B87CAD" w:rsidRPr="00D32AE8">
        <w:tab/>
        <w:t xml:space="preserve">  </w:t>
      </w:r>
      <w:r w:rsidR="00B92D39" w:rsidRPr="00D32AE8">
        <w:t>CÔNG NGHỆ KỸ THUẬT MÔI TRƯỜNG</w:t>
      </w:r>
    </w:p>
    <w:p w:rsidR="00737EA4" w:rsidRPr="00D32AE8" w:rsidRDefault="00737EA4" w:rsidP="00B92D39">
      <w:pPr>
        <w:autoSpaceDE w:val="0"/>
        <w:autoSpaceDN w:val="0"/>
        <w:adjustRightInd w:val="0"/>
        <w:spacing w:before="120"/>
      </w:pPr>
      <w:r w:rsidRPr="00D32AE8">
        <w:tab/>
      </w:r>
      <w:r w:rsidRPr="00D32AE8">
        <w:rPr>
          <w:b/>
          <w:bCs/>
        </w:rPr>
        <w:t xml:space="preserve">Hình thức đào tạo: </w:t>
      </w:r>
      <w:r w:rsidR="00B87CAD" w:rsidRPr="00D32AE8">
        <w:rPr>
          <w:b/>
          <w:bCs/>
        </w:rPr>
        <w:t xml:space="preserve">                             </w:t>
      </w:r>
      <w:r w:rsidR="00C57139" w:rsidRPr="00D32AE8">
        <w:rPr>
          <w:b/>
          <w:bCs/>
        </w:rPr>
        <w:t xml:space="preserve"> </w:t>
      </w:r>
      <w:r w:rsidR="00B92D39" w:rsidRPr="00D32AE8">
        <w:t>CHÍNH QUY</w:t>
      </w:r>
    </w:p>
    <w:p w:rsidR="00737EA4" w:rsidRPr="00D32AE8" w:rsidRDefault="00737EA4" w:rsidP="00F52A10">
      <w:pPr>
        <w:autoSpaceDE w:val="0"/>
        <w:autoSpaceDN w:val="0"/>
        <w:adjustRightInd w:val="0"/>
        <w:spacing w:before="240" w:after="240"/>
        <w:ind w:hanging="450"/>
        <w:jc w:val="center"/>
      </w:pPr>
      <w:r w:rsidRPr="00D32AE8">
        <w:t>(Ban hành tại Quyết định số</w:t>
      </w:r>
      <w:r w:rsidR="00107058">
        <w:t xml:space="preserve"> </w:t>
      </w:r>
      <w:r w:rsidR="00107058" w:rsidRPr="00107058">
        <w:t>3140/QĐ-ĐHSPKT</w:t>
      </w:r>
      <w:r w:rsidR="00107058" w:rsidRPr="00D32AE8">
        <w:t xml:space="preserve"> </w:t>
      </w:r>
      <w:r w:rsidRPr="00D32AE8">
        <w:t>ngày</w:t>
      </w:r>
      <w:r w:rsidR="00107058" w:rsidRPr="00107058">
        <w:t>11/12/2015</w:t>
      </w:r>
      <w:r w:rsidR="00107058">
        <w:t xml:space="preserve"> </w:t>
      </w:r>
      <w:r w:rsidRPr="00D32AE8">
        <w:t>của Hiệu trưởng trường</w:t>
      </w:r>
      <w:r w:rsidR="00107058">
        <w:t xml:space="preserve"> ĐHSPKT</w:t>
      </w:r>
      <w:r w:rsidR="00F52A10">
        <w:t xml:space="preserve"> Tp.HCM</w:t>
      </w:r>
      <w:r w:rsidRPr="00D32AE8">
        <w:t>)</w:t>
      </w:r>
    </w:p>
    <w:p w:rsidR="00B92D39" w:rsidRPr="00D32AE8" w:rsidRDefault="00737EA4" w:rsidP="00B92D39">
      <w:pPr>
        <w:numPr>
          <w:ilvl w:val="0"/>
          <w:numId w:val="36"/>
        </w:numPr>
        <w:autoSpaceDE w:val="0"/>
        <w:autoSpaceDN w:val="0"/>
        <w:adjustRightInd w:val="0"/>
        <w:spacing w:before="120"/>
        <w:ind w:left="426" w:hanging="437"/>
      </w:pPr>
      <w:r w:rsidRPr="00D32AE8">
        <w:rPr>
          <w:b/>
          <w:bCs/>
        </w:rPr>
        <w:t xml:space="preserve">Thời gian đào tạo: </w:t>
      </w:r>
      <w:r w:rsidR="00C4221D" w:rsidRPr="00D32AE8">
        <w:rPr>
          <w:b/>
          <w:bCs/>
        </w:rPr>
        <w:t xml:space="preserve">                                        </w:t>
      </w:r>
      <w:r w:rsidRPr="00D32AE8">
        <w:t>4 năm</w:t>
      </w:r>
    </w:p>
    <w:p w:rsidR="00737EA4" w:rsidRPr="00D32AE8" w:rsidRDefault="00737EA4" w:rsidP="00B92D39">
      <w:pPr>
        <w:numPr>
          <w:ilvl w:val="0"/>
          <w:numId w:val="36"/>
        </w:numPr>
        <w:autoSpaceDE w:val="0"/>
        <w:autoSpaceDN w:val="0"/>
        <w:adjustRightInd w:val="0"/>
        <w:spacing w:before="120"/>
        <w:ind w:left="426" w:hanging="437"/>
        <w:rPr>
          <w:b/>
          <w:bCs/>
        </w:rPr>
      </w:pPr>
      <w:r w:rsidRPr="00D32AE8">
        <w:rPr>
          <w:b/>
          <w:bCs/>
        </w:rPr>
        <w:t xml:space="preserve"> Đối tượng tuyển sinh: </w:t>
      </w:r>
      <w:r w:rsidR="00C4221D" w:rsidRPr="00D32AE8">
        <w:rPr>
          <w:b/>
          <w:bCs/>
        </w:rPr>
        <w:t xml:space="preserve">            </w:t>
      </w:r>
      <w:r w:rsidRPr="00D32AE8">
        <w:t>Tốt nghiệp trung học phổ thông</w:t>
      </w:r>
    </w:p>
    <w:p w:rsidR="00737EA4" w:rsidRPr="00D32AE8" w:rsidRDefault="00737EA4" w:rsidP="00B92D39">
      <w:pPr>
        <w:numPr>
          <w:ilvl w:val="0"/>
          <w:numId w:val="36"/>
        </w:numPr>
        <w:autoSpaceDE w:val="0"/>
        <w:autoSpaceDN w:val="0"/>
        <w:adjustRightInd w:val="0"/>
        <w:spacing w:before="120"/>
        <w:ind w:left="426" w:hanging="437"/>
        <w:rPr>
          <w:b/>
          <w:bCs/>
        </w:rPr>
      </w:pPr>
      <w:r w:rsidRPr="00D32AE8">
        <w:rPr>
          <w:b/>
          <w:bCs/>
        </w:rPr>
        <w:t>Thang điểm, Quy trình đào tạo, điều kiện tốt nghiệp</w:t>
      </w:r>
    </w:p>
    <w:p w:rsidR="00737EA4" w:rsidRPr="00D32AE8" w:rsidRDefault="00737EA4" w:rsidP="00B92D39">
      <w:pPr>
        <w:numPr>
          <w:ilvl w:val="0"/>
          <w:numId w:val="38"/>
        </w:numPr>
        <w:autoSpaceDE w:val="0"/>
        <w:autoSpaceDN w:val="0"/>
        <w:adjustRightInd w:val="0"/>
        <w:spacing w:before="120"/>
        <w:rPr>
          <w:b/>
          <w:bCs/>
        </w:rPr>
      </w:pPr>
      <w:r w:rsidRPr="00D32AE8">
        <w:rPr>
          <w:b/>
          <w:bCs/>
        </w:rPr>
        <w:t xml:space="preserve">Thang điểm: </w:t>
      </w:r>
      <w:r w:rsidRPr="00D32AE8">
        <w:t>10</w:t>
      </w:r>
    </w:p>
    <w:p w:rsidR="00737EA4" w:rsidRPr="00D32AE8" w:rsidRDefault="00737EA4" w:rsidP="00B92D39">
      <w:pPr>
        <w:numPr>
          <w:ilvl w:val="0"/>
          <w:numId w:val="38"/>
        </w:numPr>
        <w:autoSpaceDE w:val="0"/>
        <w:autoSpaceDN w:val="0"/>
        <w:adjustRightInd w:val="0"/>
        <w:spacing w:before="120"/>
        <w:rPr>
          <w:b/>
          <w:bCs/>
        </w:rPr>
      </w:pPr>
      <w:r w:rsidRPr="00D32AE8">
        <w:rPr>
          <w:b/>
          <w:bCs/>
        </w:rPr>
        <w:t xml:space="preserve">Quy trình đào tạo: </w:t>
      </w:r>
      <w:r w:rsidRPr="00D32AE8">
        <w:t>Theo qui chế ban</w:t>
      </w:r>
      <w:r w:rsidR="00494BD1" w:rsidRPr="00D32AE8">
        <w:t xml:space="preserve"> hành theo quyết định số 43/2007</w:t>
      </w:r>
      <w:r w:rsidRPr="00D32AE8">
        <w:t>/GDĐT</w:t>
      </w:r>
    </w:p>
    <w:p w:rsidR="00737EA4" w:rsidRPr="00D32AE8" w:rsidRDefault="00737EA4" w:rsidP="00B92D39">
      <w:pPr>
        <w:numPr>
          <w:ilvl w:val="0"/>
          <w:numId w:val="38"/>
        </w:numPr>
        <w:autoSpaceDE w:val="0"/>
        <w:autoSpaceDN w:val="0"/>
        <w:adjustRightInd w:val="0"/>
        <w:spacing w:before="120"/>
        <w:rPr>
          <w:b/>
          <w:bCs/>
        </w:rPr>
      </w:pPr>
      <w:r w:rsidRPr="00D32AE8">
        <w:rPr>
          <w:b/>
          <w:bCs/>
        </w:rPr>
        <w:t>Điều kiện tốt nghiệp:</w:t>
      </w:r>
    </w:p>
    <w:p w:rsidR="00737EA4" w:rsidRPr="00D32AE8" w:rsidRDefault="00737EA4" w:rsidP="00B92D39">
      <w:pPr>
        <w:autoSpaceDE w:val="0"/>
        <w:autoSpaceDN w:val="0"/>
        <w:adjustRightInd w:val="0"/>
        <w:spacing w:before="120"/>
        <w:ind w:left="1418"/>
        <w:rPr>
          <w:b/>
          <w:bCs/>
        </w:rPr>
      </w:pPr>
      <w:r w:rsidRPr="00D32AE8">
        <w:rPr>
          <w:b/>
          <w:bCs/>
        </w:rPr>
        <w:tab/>
      </w:r>
      <w:r w:rsidRPr="00D32AE8">
        <w:rPr>
          <w:i/>
          <w:iCs/>
        </w:rPr>
        <w:t>Điều kiện chung</w:t>
      </w:r>
      <w:r w:rsidRPr="00D32AE8">
        <w:rPr>
          <w:b/>
          <w:bCs/>
        </w:rPr>
        <w:t>:</w:t>
      </w:r>
      <w:r w:rsidRPr="00D32AE8">
        <w:t xml:space="preserve"> Theo qui chế ban hành theo quyết định số 43/200</w:t>
      </w:r>
      <w:r w:rsidR="00494BD1" w:rsidRPr="00D32AE8">
        <w:t>7</w:t>
      </w:r>
      <w:r w:rsidRPr="00D32AE8">
        <w:t>/GDĐT</w:t>
      </w:r>
    </w:p>
    <w:p w:rsidR="00425063" w:rsidRPr="00D32AE8" w:rsidRDefault="00737EA4" w:rsidP="00B92D39">
      <w:pPr>
        <w:autoSpaceDE w:val="0"/>
        <w:autoSpaceDN w:val="0"/>
        <w:adjustRightInd w:val="0"/>
        <w:spacing w:before="120"/>
        <w:ind w:left="1418"/>
        <w:rPr>
          <w:iCs/>
        </w:rPr>
      </w:pPr>
      <w:r w:rsidRPr="00D32AE8">
        <w:rPr>
          <w:b/>
          <w:bCs/>
        </w:rPr>
        <w:tab/>
      </w:r>
      <w:r w:rsidRPr="00D32AE8">
        <w:rPr>
          <w:i/>
          <w:iCs/>
        </w:rPr>
        <w:t>Điều kiện của chuyên ngành</w:t>
      </w:r>
      <w:r w:rsidR="00B92D39" w:rsidRPr="00D32AE8">
        <w:rPr>
          <w:i/>
          <w:iCs/>
        </w:rPr>
        <w:t>:</w:t>
      </w:r>
      <w:r w:rsidR="00B92D39" w:rsidRPr="00D32AE8">
        <w:rPr>
          <w:iCs/>
        </w:rPr>
        <w:t xml:space="preserve"> không có</w:t>
      </w:r>
    </w:p>
    <w:p w:rsidR="00737EA4" w:rsidRPr="00D32AE8" w:rsidRDefault="00737EA4" w:rsidP="007C3833">
      <w:pPr>
        <w:numPr>
          <w:ilvl w:val="0"/>
          <w:numId w:val="36"/>
        </w:numPr>
        <w:autoSpaceDE w:val="0"/>
        <w:autoSpaceDN w:val="0"/>
        <w:adjustRightInd w:val="0"/>
        <w:spacing w:before="240"/>
        <w:ind w:left="418" w:hanging="432"/>
        <w:rPr>
          <w:b/>
          <w:bCs/>
        </w:rPr>
      </w:pPr>
      <w:r w:rsidRPr="00D32AE8">
        <w:rPr>
          <w:b/>
          <w:bCs/>
        </w:rPr>
        <w:t xml:space="preserve"> Mục tiêu đào tạo và chuẩn đầu ra</w:t>
      </w:r>
    </w:p>
    <w:p w:rsidR="000B789D" w:rsidRPr="00D32AE8" w:rsidRDefault="000B789D" w:rsidP="00B92D39">
      <w:pPr>
        <w:autoSpaceDE w:val="0"/>
        <w:autoSpaceDN w:val="0"/>
        <w:adjustRightInd w:val="0"/>
        <w:spacing w:before="120"/>
        <w:rPr>
          <w:b/>
          <w:bCs/>
        </w:rPr>
      </w:pPr>
      <w:r w:rsidRPr="00D32AE8">
        <w:rPr>
          <w:b/>
          <w:bCs/>
        </w:rPr>
        <w:t>Mục đích đào tạo</w:t>
      </w:r>
    </w:p>
    <w:p w:rsidR="000B789D" w:rsidRPr="00D32AE8" w:rsidRDefault="000B789D" w:rsidP="00254B46">
      <w:pPr>
        <w:autoSpaceDE w:val="0"/>
        <w:autoSpaceDN w:val="0"/>
        <w:adjustRightInd w:val="0"/>
        <w:spacing w:before="120"/>
        <w:jc w:val="both"/>
        <w:rPr>
          <w:bCs/>
        </w:rPr>
      </w:pPr>
      <w:r w:rsidRPr="00D32AE8">
        <w:rPr>
          <w:bCs/>
        </w:rPr>
        <w:t>Đào tạo kỹ sư ngành Công nghệ kỹ thuật Môi trường (CNKTMT)</w:t>
      </w:r>
      <w:r w:rsidR="00F378C3" w:rsidRPr="00D32AE8">
        <w:rPr>
          <w:bCs/>
        </w:rPr>
        <w:t xml:space="preserve"> có phẩm chất chính trị, đạo đức, có ý thức phục vụ nhân dân, có sức khỏe, </w:t>
      </w:r>
      <w:r w:rsidRPr="00D32AE8">
        <w:rPr>
          <w:bCs/>
        </w:rPr>
        <w:t>có kiến thức cơ bản, kiến thức cơ sở ngành và chuyên ngành về công nghệ môi trường, có kh</w:t>
      </w:r>
      <w:r w:rsidR="00254B46" w:rsidRPr="00D32AE8">
        <w:rPr>
          <w:bCs/>
        </w:rPr>
        <w:t>ả năng nhận biết, phân tích, giả</w:t>
      </w:r>
      <w:r w:rsidRPr="00D32AE8">
        <w:rPr>
          <w:bCs/>
        </w:rPr>
        <w:t>i quyết và</w:t>
      </w:r>
      <w:r w:rsidR="00194B1F" w:rsidRPr="00D32AE8">
        <w:rPr>
          <w:bCs/>
        </w:rPr>
        <w:t xml:space="preserve"> đ</w:t>
      </w:r>
      <w:r w:rsidRPr="00D32AE8">
        <w:rPr>
          <w:bCs/>
        </w:rPr>
        <w:t>ề xuất các giải pháp, có năng lực thiết kế, xây dựng và quản lý các h</w:t>
      </w:r>
      <w:r w:rsidR="00254B46" w:rsidRPr="00D32AE8">
        <w:rPr>
          <w:bCs/>
        </w:rPr>
        <w:t xml:space="preserve">ệ thống xử lý chất thải, có kỹ </w:t>
      </w:r>
      <w:r w:rsidRPr="00D32AE8">
        <w:rPr>
          <w:bCs/>
        </w:rPr>
        <w:t xml:space="preserve"> năng giao tiếp và làm việc nhóm, có thái độ nghề nghiệp phù hợp đáp ứng </w:t>
      </w:r>
      <w:r w:rsidR="00B6536F" w:rsidRPr="00D32AE8">
        <w:rPr>
          <w:bCs/>
        </w:rPr>
        <w:t>yêu cầu xây dựng và bảo vệ tổ quốc</w:t>
      </w:r>
      <w:r w:rsidRPr="00D32AE8">
        <w:rPr>
          <w:bCs/>
        </w:rPr>
        <w:t xml:space="preserve">. </w:t>
      </w:r>
      <w:r w:rsidR="00194B1F" w:rsidRPr="00D32AE8">
        <w:rPr>
          <w:bCs/>
        </w:rPr>
        <w:t>S</w:t>
      </w:r>
      <w:r w:rsidRPr="00D32AE8">
        <w:rPr>
          <w:bCs/>
        </w:rPr>
        <w:t xml:space="preserve">inh viên sau khi tốt nghiệp có </w:t>
      </w:r>
      <w:r w:rsidR="00194B1F" w:rsidRPr="00D32AE8">
        <w:rPr>
          <w:bCs/>
        </w:rPr>
        <w:t xml:space="preserve">khả năng làm việc </w:t>
      </w:r>
      <w:r w:rsidR="00254B46" w:rsidRPr="00D32AE8">
        <w:rPr>
          <w:bCs/>
        </w:rPr>
        <w:t>trong KCN, các Nhà máy xử lý chất</w:t>
      </w:r>
      <w:r w:rsidR="00194B1F" w:rsidRPr="00D32AE8">
        <w:rPr>
          <w:bCs/>
        </w:rPr>
        <w:t xml:space="preserve"> thải, các </w:t>
      </w:r>
      <w:r w:rsidR="00254B46" w:rsidRPr="00D32AE8">
        <w:rPr>
          <w:bCs/>
        </w:rPr>
        <w:t>T</w:t>
      </w:r>
      <w:r w:rsidR="00194B1F" w:rsidRPr="00D32AE8">
        <w:rPr>
          <w:bCs/>
        </w:rPr>
        <w:t xml:space="preserve">rạm quan trắc môi trường, các </w:t>
      </w:r>
      <w:r w:rsidR="00254B46" w:rsidRPr="00D32AE8">
        <w:rPr>
          <w:bCs/>
        </w:rPr>
        <w:t>C</w:t>
      </w:r>
      <w:r w:rsidR="00194B1F" w:rsidRPr="00D32AE8">
        <w:rPr>
          <w:bCs/>
        </w:rPr>
        <w:t xml:space="preserve">ông ty tư vấn về môi trường, các </w:t>
      </w:r>
      <w:r w:rsidR="00254B46" w:rsidRPr="00D32AE8">
        <w:rPr>
          <w:bCs/>
        </w:rPr>
        <w:t>T</w:t>
      </w:r>
      <w:r w:rsidR="00194B1F" w:rsidRPr="00D32AE8">
        <w:rPr>
          <w:bCs/>
        </w:rPr>
        <w:t>rường đại học,</w:t>
      </w:r>
      <w:r w:rsidR="00254B46" w:rsidRPr="00D32AE8">
        <w:rPr>
          <w:bCs/>
        </w:rPr>
        <w:t xml:space="preserve"> các Việ</w:t>
      </w:r>
      <w:r w:rsidR="00194B1F" w:rsidRPr="00D32AE8">
        <w:rPr>
          <w:bCs/>
        </w:rPr>
        <w:t>n nghiên cứu và các cơ quan nhà nước chuyên trách về b</w:t>
      </w:r>
      <w:r w:rsidR="00254B46" w:rsidRPr="00D32AE8">
        <w:rPr>
          <w:bCs/>
        </w:rPr>
        <w:t>ả</w:t>
      </w:r>
      <w:r w:rsidR="00194B1F" w:rsidRPr="00D32AE8">
        <w:rPr>
          <w:bCs/>
        </w:rPr>
        <w:t>o vệ môi trường.</w:t>
      </w:r>
      <w:r w:rsidRPr="00D32AE8">
        <w:rPr>
          <w:bCs/>
        </w:rPr>
        <w:t xml:space="preserve"> </w:t>
      </w:r>
    </w:p>
    <w:p w:rsidR="00737EA4" w:rsidRPr="00D32AE8" w:rsidRDefault="00737EA4" w:rsidP="00B92D39">
      <w:pPr>
        <w:autoSpaceDE w:val="0"/>
        <w:autoSpaceDN w:val="0"/>
        <w:adjustRightInd w:val="0"/>
        <w:spacing w:before="120"/>
        <w:rPr>
          <w:b/>
          <w:bCs/>
        </w:rPr>
      </w:pPr>
      <w:r w:rsidRPr="00D32AE8">
        <w:rPr>
          <w:b/>
          <w:bCs/>
        </w:rPr>
        <w:t>Mục tiêu đào tạo</w:t>
      </w:r>
    </w:p>
    <w:p w:rsidR="00F57598" w:rsidRPr="00D32AE8" w:rsidRDefault="00F57598" w:rsidP="00194B1F">
      <w:pPr>
        <w:pStyle w:val="ListParagraph"/>
        <w:numPr>
          <w:ilvl w:val="0"/>
          <w:numId w:val="45"/>
        </w:numPr>
        <w:autoSpaceDE w:val="0"/>
        <w:autoSpaceDN w:val="0"/>
        <w:adjustRightInd w:val="0"/>
        <w:spacing w:before="120"/>
        <w:jc w:val="both"/>
        <w:rPr>
          <w:rFonts w:ascii="Times New Roman" w:hAnsi="Times New Roman" w:cs="Times New Roman"/>
          <w:bCs/>
          <w:spacing w:val="-4"/>
          <w:sz w:val="24"/>
          <w:szCs w:val="24"/>
        </w:rPr>
      </w:pPr>
      <w:r w:rsidRPr="00D32AE8">
        <w:rPr>
          <w:rFonts w:ascii="Times New Roman" w:hAnsi="Times New Roman" w:cs="Times New Roman"/>
          <w:bCs/>
          <w:spacing w:val="-4"/>
          <w:sz w:val="24"/>
          <w:szCs w:val="24"/>
        </w:rPr>
        <w:t>Có kiến thức và lập luận kỹ thuật</w:t>
      </w:r>
    </w:p>
    <w:p w:rsidR="00194B1F" w:rsidRPr="00D32AE8" w:rsidRDefault="00F57598" w:rsidP="00194B1F">
      <w:pPr>
        <w:pStyle w:val="ListParagraph"/>
        <w:numPr>
          <w:ilvl w:val="0"/>
          <w:numId w:val="45"/>
        </w:numPr>
        <w:autoSpaceDE w:val="0"/>
        <w:autoSpaceDN w:val="0"/>
        <w:adjustRightInd w:val="0"/>
        <w:spacing w:before="120"/>
        <w:jc w:val="both"/>
        <w:rPr>
          <w:rFonts w:ascii="Times New Roman" w:hAnsi="Times New Roman" w:cs="Times New Roman"/>
          <w:bCs/>
          <w:spacing w:val="-4"/>
          <w:sz w:val="24"/>
          <w:szCs w:val="24"/>
        </w:rPr>
      </w:pPr>
      <w:r w:rsidRPr="00D32AE8">
        <w:rPr>
          <w:rFonts w:ascii="Times New Roman" w:hAnsi="Times New Roman" w:cs="Times New Roman"/>
          <w:bCs/>
          <w:spacing w:val="-4"/>
          <w:sz w:val="24"/>
          <w:szCs w:val="24"/>
        </w:rPr>
        <w:t xml:space="preserve"> Phá</w:t>
      </w:r>
      <w:r w:rsidR="00254B46" w:rsidRPr="00D32AE8">
        <w:rPr>
          <w:rFonts w:ascii="Times New Roman" w:hAnsi="Times New Roman" w:cs="Times New Roman"/>
          <w:bCs/>
          <w:spacing w:val="-4"/>
          <w:sz w:val="24"/>
          <w:szCs w:val="24"/>
        </w:rPr>
        <w:t>t</w:t>
      </w:r>
      <w:r w:rsidRPr="00D32AE8">
        <w:rPr>
          <w:rFonts w:ascii="Times New Roman" w:hAnsi="Times New Roman" w:cs="Times New Roman"/>
          <w:bCs/>
          <w:spacing w:val="-4"/>
          <w:sz w:val="24"/>
          <w:szCs w:val="24"/>
        </w:rPr>
        <w:t xml:space="preserve"> triển khả năng để khám phá tri thức, giải quyết vấn đề tư duy hệ thống, nắm vững những thuộc tính chuyên môn và rèn luyện kỹ năng cá nhân.</w:t>
      </w:r>
    </w:p>
    <w:p w:rsidR="00F57598" w:rsidRPr="00D32AE8" w:rsidRDefault="00F57598" w:rsidP="00194B1F">
      <w:pPr>
        <w:pStyle w:val="ListParagraph"/>
        <w:numPr>
          <w:ilvl w:val="0"/>
          <w:numId w:val="45"/>
        </w:numPr>
        <w:autoSpaceDE w:val="0"/>
        <w:autoSpaceDN w:val="0"/>
        <w:adjustRightInd w:val="0"/>
        <w:spacing w:before="120"/>
        <w:jc w:val="both"/>
        <w:rPr>
          <w:rFonts w:ascii="Times New Roman" w:hAnsi="Times New Roman" w:cs="Times New Roman"/>
          <w:bCs/>
          <w:spacing w:val="-4"/>
          <w:sz w:val="24"/>
          <w:szCs w:val="24"/>
        </w:rPr>
      </w:pPr>
      <w:r w:rsidRPr="00D32AE8">
        <w:rPr>
          <w:rFonts w:ascii="Times New Roman" w:hAnsi="Times New Roman" w:cs="Times New Roman"/>
          <w:bCs/>
          <w:spacing w:val="-4"/>
          <w:sz w:val="24"/>
          <w:szCs w:val="24"/>
        </w:rPr>
        <w:t>Phát triển kỹ năng về giao tiếp và làm việc nhóm.</w:t>
      </w:r>
    </w:p>
    <w:p w:rsidR="00F57598" w:rsidRPr="00D32AE8" w:rsidRDefault="00F57598" w:rsidP="00F57598">
      <w:pPr>
        <w:pStyle w:val="ListParagraph"/>
        <w:numPr>
          <w:ilvl w:val="0"/>
          <w:numId w:val="45"/>
        </w:numPr>
        <w:autoSpaceDE w:val="0"/>
        <w:autoSpaceDN w:val="0"/>
        <w:adjustRightInd w:val="0"/>
        <w:spacing w:before="120"/>
        <w:jc w:val="both"/>
        <w:rPr>
          <w:rFonts w:ascii="Times New Roman" w:hAnsi="Times New Roman" w:cs="Times New Roman"/>
          <w:bCs/>
          <w:spacing w:val="-4"/>
          <w:sz w:val="24"/>
          <w:szCs w:val="24"/>
        </w:rPr>
      </w:pPr>
      <w:r w:rsidRPr="00D32AE8">
        <w:rPr>
          <w:rFonts w:ascii="Times New Roman" w:hAnsi="Times New Roman" w:cs="Times New Roman"/>
          <w:bCs/>
          <w:spacing w:val="-4"/>
          <w:sz w:val="24"/>
          <w:szCs w:val="24"/>
        </w:rPr>
        <w:t>Phá</w:t>
      </w:r>
      <w:r w:rsidR="00254B46" w:rsidRPr="00D32AE8">
        <w:rPr>
          <w:rFonts w:ascii="Times New Roman" w:hAnsi="Times New Roman" w:cs="Times New Roman"/>
          <w:bCs/>
          <w:spacing w:val="-4"/>
          <w:sz w:val="24"/>
          <w:szCs w:val="24"/>
        </w:rPr>
        <w:t>t triển khả năng hình thành ý</w:t>
      </w:r>
      <w:r w:rsidRPr="00D32AE8">
        <w:rPr>
          <w:rFonts w:ascii="Times New Roman" w:hAnsi="Times New Roman" w:cs="Times New Roman"/>
          <w:bCs/>
          <w:spacing w:val="-4"/>
          <w:sz w:val="24"/>
          <w:szCs w:val="24"/>
        </w:rPr>
        <w:t xml:space="preserve"> tưởng, thiết kế, triển khai, vận hành các hệ t</w:t>
      </w:r>
      <w:r w:rsidR="0087630D">
        <w:rPr>
          <w:rFonts w:ascii="Times New Roman" w:hAnsi="Times New Roman" w:cs="Times New Roman"/>
          <w:bCs/>
          <w:spacing w:val="-4"/>
          <w:sz w:val="24"/>
          <w:szCs w:val="24"/>
        </w:rPr>
        <w:t>hống quản lý và xử lý chất thải</w:t>
      </w:r>
      <w:r w:rsidRPr="00D32AE8">
        <w:rPr>
          <w:rFonts w:ascii="Times New Roman" w:hAnsi="Times New Roman" w:cs="Times New Roman"/>
          <w:bCs/>
          <w:spacing w:val="-4"/>
          <w:sz w:val="24"/>
          <w:szCs w:val="24"/>
        </w:rPr>
        <w:t xml:space="preserve"> trong bối cảnh xã hội và doanh</w:t>
      </w:r>
      <w:r w:rsidR="00254B46" w:rsidRPr="00D32AE8">
        <w:rPr>
          <w:rFonts w:ascii="Times New Roman" w:hAnsi="Times New Roman" w:cs="Times New Roman"/>
          <w:bCs/>
          <w:spacing w:val="-4"/>
          <w:sz w:val="24"/>
          <w:szCs w:val="24"/>
        </w:rPr>
        <w:t xml:space="preserve"> nghiệp</w:t>
      </w:r>
      <w:r w:rsidRPr="00D32AE8">
        <w:rPr>
          <w:rFonts w:ascii="Times New Roman" w:hAnsi="Times New Roman" w:cs="Times New Roman"/>
          <w:bCs/>
          <w:spacing w:val="-4"/>
          <w:sz w:val="24"/>
          <w:szCs w:val="24"/>
        </w:rPr>
        <w:t xml:space="preserve">. </w:t>
      </w:r>
    </w:p>
    <w:p w:rsidR="00737EA4" w:rsidRPr="00D32AE8" w:rsidRDefault="00737EA4" w:rsidP="003800E4">
      <w:pPr>
        <w:autoSpaceDE w:val="0"/>
        <w:autoSpaceDN w:val="0"/>
        <w:adjustRightInd w:val="0"/>
        <w:spacing w:before="240"/>
        <w:rPr>
          <w:b/>
          <w:bCs/>
        </w:rPr>
      </w:pPr>
      <w:r w:rsidRPr="00D32AE8">
        <w:rPr>
          <w:b/>
          <w:bCs/>
        </w:rPr>
        <w:t>Chuẩn đầu ra</w:t>
      </w:r>
    </w:p>
    <w:p w:rsidR="00737EA4" w:rsidRPr="00D32AE8" w:rsidRDefault="00737EA4" w:rsidP="00B92D39">
      <w:pPr>
        <w:widowControl w:val="0"/>
        <w:autoSpaceDE w:val="0"/>
        <w:autoSpaceDN w:val="0"/>
        <w:adjustRightInd w:val="0"/>
        <w:spacing w:before="120"/>
        <w:outlineLvl w:val="0"/>
        <w:rPr>
          <w:b/>
          <w:bCs/>
          <w:spacing w:val="-4"/>
        </w:rPr>
      </w:pPr>
      <w:r w:rsidRPr="00D32AE8">
        <w:rPr>
          <w:b/>
          <w:bCs/>
          <w:spacing w:val="-4"/>
        </w:rPr>
        <w:t xml:space="preserve">1. </w:t>
      </w:r>
      <w:r w:rsidR="00194B1F" w:rsidRPr="00D32AE8">
        <w:rPr>
          <w:b/>
          <w:bCs/>
          <w:spacing w:val="-4"/>
        </w:rPr>
        <w:t>Có kiến thức và lập</w:t>
      </w:r>
      <w:r w:rsidRPr="00D32AE8">
        <w:rPr>
          <w:b/>
          <w:bCs/>
          <w:spacing w:val="-4"/>
        </w:rPr>
        <w:t xml:space="preserve"> </w:t>
      </w:r>
      <w:r w:rsidR="00194B1F" w:rsidRPr="00D32AE8">
        <w:rPr>
          <w:b/>
          <w:bCs/>
          <w:spacing w:val="-4"/>
        </w:rPr>
        <w:t>luận kỹ thuật</w:t>
      </w:r>
    </w:p>
    <w:p w:rsidR="00391EB6" w:rsidRPr="00D32AE8" w:rsidRDefault="00391EB6" w:rsidP="00B92D39">
      <w:pPr>
        <w:widowControl w:val="0"/>
        <w:autoSpaceDE w:val="0"/>
        <w:autoSpaceDN w:val="0"/>
        <w:adjustRightInd w:val="0"/>
        <w:spacing w:before="120"/>
        <w:outlineLvl w:val="0"/>
        <w:rPr>
          <w:bCs/>
          <w:spacing w:val="-4"/>
        </w:rPr>
      </w:pPr>
      <w:r w:rsidRPr="00D32AE8">
        <w:rPr>
          <w:bCs/>
          <w:spacing w:val="-4"/>
        </w:rPr>
        <w:t>1.1.</w:t>
      </w:r>
      <w:r w:rsidR="0087630D">
        <w:rPr>
          <w:bCs/>
          <w:spacing w:val="-4"/>
        </w:rPr>
        <w:t xml:space="preserve"> </w:t>
      </w:r>
      <w:r w:rsidRPr="00D32AE8">
        <w:rPr>
          <w:bCs/>
          <w:spacing w:val="-4"/>
        </w:rPr>
        <w:t>Có hiểu biết và có khả năng sử dụng các nguyên tắc trong tự nhiên và xã hội.</w:t>
      </w:r>
    </w:p>
    <w:p w:rsidR="00391EB6" w:rsidRPr="00D32AE8" w:rsidRDefault="0087630D" w:rsidP="00B92D39">
      <w:pPr>
        <w:widowControl w:val="0"/>
        <w:autoSpaceDE w:val="0"/>
        <w:autoSpaceDN w:val="0"/>
        <w:adjustRightInd w:val="0"/>
        <w:spacing w:before="120"/>
        <w:outlineLvl w:val="0"/>
        <w:rPr>
          <w:bCs/>
          <w:spacing w:val="-4"/>
        </w:rPr>
      </w:pPr>
      <w:r>
        <w:rPr>
          <w:bCs/>
          <w:spacing w:val="-4"/>
        </w:rPr>
        <w:t xml:space="preserve">1.2. </w:t>
      </w:r>
      <w:r w:rsidR="00391EB6" w:rsidRPr="00D32AE8">
        <w:rPr>
          <w:bCs/>
          <w:spacing w:val="-4"/>
        </w:rPr>
        <w:t>Có khả năng ứng dụng các khái niệm, nguyên lý cơ bản và các yếu tố nền tảng kỹ thuật cốt lõi trong lĩnh môi trường.</w:t>
      </w:r>
    </w:p>
    <w:p w:rsidR="00391EB6" w:rsidRPr="00D32AE8" w:rsidRDefault="00391EB6" w:rsidP="00B92D39">
      <w:pPr>
        <w:widowControl w:val="0"/>
        <w:autoSpaceDE w:val="0"/>
        <w:autoSpaceDN w:val="0"/>
        <w:adjustRightInd w:val="0"/>
        <w:spacing w:before="120"/>
        <w:outlineLvl w:val="0"/>
        <w:rPr>
          <w:bCs/>
          <w:spacing w:val="-4"/>
        </w:rPr>
      </w:pPr>
      <w:r w:rsidRPr="00D32AE8">
        <w:rPr>
          <w:bCs/>
          <w:spacing w:val="-4"/>
        </w:rPr>
        <w:t>1.3. Có kiến thức chuyên sâu về nền tảng kỹ thuật nâng cao li</w:t>
      </w:r>
      <w:r w:rsidR="00254B46" w:rsidRPr="00D32AE8">
        <w:rPr>
          <w:bCs/>
          <w:spacing w:val="-4"/>
        </w:rPr>
        <w:t>ê</w:t>
      </w:r>
      <w:r w:rsidRPr="00D32AE8">
        <w:rPr>
          <w:bCs/>
          <w:spacing w:val="-4"/>
        </w:rPr>
        <w:t>n quan đến lĩnh vực môi trường như: an toàn vệ sinh môi trường, các công cụ quản lý môi trường, mạng lưới cấp thoát nước,</w:t>
      </w:r>
      <w:r w:rsidR="00B566F6" w:rsidRPr="00D32AE8">
        <w:rPr>
          <w:bCs/>
          <w:spacing w:val="-4"/>
        </w:rPr>
        <w:t xml:space="preserve"> công nghệ và thiết bị trong</w:t>
      </w:r>
      <w:r w:rsidRPr="00D32AE8">
        <w:rPr>
          <w:bCs/>
          <w:spacing w:val="-4"/>
        </w:rPr>
        <w:t xml:space="preserve"> xử lý môi trường đất,</w:t>
      </w:r>
      <w:r w:rsidR="00B566F6" w:rsidRPr="00D32AE8">
        <w:rPr>
          <w:bCs/>
          <w:spacing w:val="-4"/>
        </w:rPr>
        <w:t xml:space="preserve"> nước, không khí, chất thải rắn.</w:t>
      </w:r>
    </w:p>
    <w:p w:rsidR="00737EA4" w:rsidRPr="00D32AE8" w:rsidRDefault="00737EA4" w:rsidP="00194B1F">
      <w:pPr>
        <w:widowControl w:val="0"/>
        <w:autoSpaceDE w:val="0"/>
        <w:autoSpaceDN w:val="0"/>
        <w:adjustRightInd w:val="0"/>
        <w:spacing w:before="120"/>
        <w:outlineLvl w:val="0"/>
        <w:rPr>
          <w:b/>
          <w:bCs/>
          <w:spacing w:val="-3"/>
          <w:lang w:val="pt-BR"/>
        </w:rPr>
      </w:pPr>
      <w:r w:rsidRPr="00D32AE8">
        <w:rPr>
          <w:b/>
          <w:bCs/>
          <w:spacing w:val="-4"/>
          <w:lang w:val="nb-NO"/>
        </w:rPr>
        <w:t xml:space="preserve">2. </w:t>
      </w:r>
      <w:r w:rsidR="00194B1F" w:rsidRPr="00D32AE8">
        <w:rPr>
          <w:b/>
          <w:bCs/>
          <w:spacing w:val="-4"/>
          <w:lang w:val="nb-NO"/>
        </w:rPr>
        <w:t>Phá</w:t>
      </w:r>
      <w:r w:rsidR="00AC4680" w:rsidRPr="00D32AE8">
        <w:rPr>
          <w:b/>
          <w:bCs/>
          <w:spacing w:val="-4"/>
          <w:lang w:val="nb-NO"/>
        </w:rPr>
        <w:t>t</w:t>
      </w:r>
      <w:r w:rsidR="00194B1F" w:rsidRPr="00D32AE8">
        <w:rPr>
          <w:b/>
          <w:bCs/>
          <w:spacing w:val="-4"/>
          <w:lang w:val="nb-NO"/>
        </w:rPr>
        <w:t xml:space="preserve"> triển </w:t>
      </w:r>
      <w:r w:rsidR="007868EC" w:rsidRPr="00D32AE8">
        <w:rPr>
          <w:b/>
          <w:bCs/>
          <w:spacing w:val="-4"/>
          <w:lang w:val="nb-NO"/>
        </w:rPr>
        <w:t>khả năng</w:t>
      </w:r>
      <w:r w:rsidR="00194B1F" w:rsidRPr="00D32AE8">
        <w:rPr>
          <w:b/>
          <w:bCs/>
          <w:spacing w:val="-4"/>
          <w:lang w:val="nb-NO"/>
        </w:rPr>
        <w:t xml:space="preserve"> để</w:t>
      </w:r>
      <w:r w:rsidR="007868EC" w:rsidRPr="00D32AE8">
        <w:rPr>
          <w:b/>
          <w:bCs/>
          <w:spacing w:val="-4"/>
          <w:lang w:val="nb-NO"/>
        </w:rPr>
        <w:t xml:space="preserve"> </w:t>
      </w:r>
      <w:r w:rsidR="00194B1F" w:rsidRPr="00D32AE8">
        <w:rPr>
          <w:b/>
          <w:bCs/>
          <w:spacing w:val="-4"/>
          <w:lang w:val="nb-NO"/>
        </w:rPr>
        <w:t>khám phá tri thức, giải quyết vấn đề</w:t>
      </w:r>
      <w:r w:rsidR="00391EB6" w:rsidRPr="00D32AE8">
        <w:rPr>
          <w:b/>
          <w:bCs/>
          <w:spacing w:val="-3"/>
          <w:lang w:val="pt-BR"/>
        </w:rPr>
        <w:t xml:space="preserve"> </w:t>
      </w:r>
      <w:r w:rsidR="007868EC" w:rsidRPr="00D32AE8">
        <w:rPr>
          <w:b/>
          <w:bCs/>
          <w:spacing w:val="-3"/>
          <w:lang w:val="pt-BR"/>
        </w:rPr>
        <w:t>tư duy hệ thống,</w:t>
      </w:r>
      <w:r w:rsidR="00391EB6" w:rsidRPr="00D32AE8">
        <w:rPr>
          <w:b/>
          <w:bCs/>
          <w:spacing w:val="-3"/>
          <w:lang w:val="pt-BR"/>
        </w:rPr>
        <w:t xml:space="preserve"> nắm vững những thuộc tính chuyên môn và rè</w:t>
      </w:r>
      <w:r w:rsidR="007868EC" w:rsidRPr="00D32AE8">
        <w:rPr>
          <w:b/>
          <w:bCs/>
          <w:spacing w:val="-3"/>
          <w:lang w:val="pt-BR"/>
        </w:rPr>
        <w:t>n</w:t>
      </w:r>
      <w:r w:rsidR="00391EB6" w:rsidRPr="00D32AE8">
        <w:rPr>
          <w:b/>
          <w:bCs/>
          <w:spacing w:val="-3"/>
          <w:lang w:val="pt-BR"/>
        </w:rPr>
        <w:t xml:space="preserve"> luyện </w:t>
      </w:r>
      <w:r w:rsidR="007868EC" w:rsidRPr="00D32AE8">
        <w:rPr>
          <w:b/>
          <w:bCs/>
          <w:spacing w:val="-3"/>
          <w:lang w:val="pt-BR"/>
        </w:rPr>
        <w:t xml:space="preserve">kỹ năng </w:t>
      </w:r>
      <w:r w:rsidR="00391EB6" w:rsidRPr="00D32AE8">
        <w:rPr>
          <w:b/>
          <w:bCs/>
          <w:spacing w:val="-3"/>
          <w:lang w:val="pt-BR"/>
        </w:rPr>
        <w:t xml:space="preserve">cá </w:t>
      </w:r>
      <w:r w:rsidR="007868EC" w:rsidRPr="00D32AE8">
        <w:rPr>
          <w:b/>
          <w:bCs/>
          <w:spacing w:val="-3"/>
          <w:lang w:val="pt-BR"/>
        </w:rPr>
        <w:t>nhân.</w:t>
      </w:r>
    </w:p>
    <w:p w:rsidR="00B566F6" w:rsidRPr="00D32AE8" w:rsidRDefault="00B566F6" w:rsidP="00194B1F">
      <w:pPr>
        <w:widowControl w:val="0"/>
        <w:autoSpaceDE w:val="0"/>
        <w:autoSpaceDN w:val="0"/>
        <w:adjustRightInd w:val="0"/>
        <w:spacing w:before="120"/>
        <w:outlineLvl w:val="0"/>
        <w:rPr>
          <w:bCs/>
          <w:spacing w:val="-3"/>
          <w:lang w:val="pt-BR"/>
        </w:rPr>
      </w:pPr>
      <w:r w:rsidRPr="00D32AE8">
        <w:rPr>
          <w:bCs/>
          <w:spacing w:val="-3"/>
          <w:lang w:val="pt-BR"/>
        </w:rPr>
        <w:t>2.1. Xác định, phân tích và giải quyết vấn đề</w:t>
      </w:r>
      <w:r w:rsidR="00CB3253" w:rsidRPr="00D32AE8">
        <w:rPr>
          <w:bCs/>
          <w:spacing w:val="-3"/>
          <w:lang w:val="pt-BR"/>
        </w:rPr>
        <w:t>.</w:t>
      </w:r>
    </w:p>
    <w:p w:rsidR="00B566F6" w:rsidRPr="00D32AE8" w:rsidRDefault="00B566F6" w:rsidP="00194B1F">
      <w:pPr>
        <w:widowControl w:val="0"/>
        <w:autoSpaceDE w:val="0"/>
        <w:autoSpaceDN w:val="0"/>
        <w:adjustRightInd w:val="0"/>
        <w:spacing w:before="120"/>
        <w:outlineLvl w:val="0"/>
        <w:rPr>
          <w:bCs/>
          <w:spacing w:val="-3"/>
          <w:lang w:val="pt-BR"/>
        </w:rPr>
      </w:pPr>
      <w:r w:rsidRPr="00D32AE8">
        <w:rPr>
          <w:bCs/>
          <w:spacing w:val="-3"/>
          <w:lang w:val="pt-BR"/>
        </w:rPr>
        <w:t xml:space="preserve">2.2. Thực nghiệm và </w:t>
      </w:r>
      <w:r w:rsidR="00CB3253" w:rsidRPr="00D32AE8">
        <w:rPr>
          <w:bCs/>
          <w:spacing w:val="-3"/>
          <w:lang w:val="pt-BR"/>
        </w:rPr>
        <w:t>đánh giá kết quả thực nghiệm.</w:t>
      </w:r>
    </w:p>
    <w:p w:rsidR="00CB3253" w:rsidRPr="00D32AE8" w:rsidRDefault="00CB3253" w:rsidP="00194B1F">
      <w:pPr>
        <w:widowControl w:val="0"/>
        <w:autoSpaceDE w:val="0"/>
        <w:autoSpaceDN w:val="0"/>
        <w:adjustRightInd w:val="0"/>
        <w:spacing w:before="120"/>
        <w:outlineLvl w:val="0"/>
        <w:rPr>
          <w:bCs/>
          <w:spacing w:val="-3"/>
          <w:lang w:val="pt-BR"/>
        </w:rPr>
      </w:pPr>
      <w:r w:rsidRPr="00D32AE8">
        <w:rPr>
          <w:bCs/>
          <w:spacing w:val="-3"/>
          <w:lang w:val="pt-BR"/>
        </w:rPr>
        <w:t>2.3. Tiếp cận và tư duy tầm hệ thống.</w:t>
      </w:r>
    </w:p>
    <w:p w:rsidR="00CB3253" w:rsidRPr="00D32AE8" w:rsidRDefault="00CB3253" w:rsidP="00194B1F">
      <w:pPr>
        <w:widowControl w:val="0"/>
        <w:autoSpaceDE w:val="0"/>
        <w:autoSpaceDN w:val="0"/>
        <w:adjustRightInd w:val="0"/>
        <w:spacing w:before="120"/>
        <w:outlineLvl w:val="0"/>
        <w:rPr>
          <w:bCs/>
          <w:spacing w:val="-3"/>
          <w:lang w:val="pt-BR"/>
        </w:rPr>
      </w:pPr>
      <w:r w:rsidRPr="00D32AE8">
        <w:rPr>
          <w:bCs/>
          <w:spacing w:val="-3"/>
          <w:lang w:val="pt-BR"/>
        </w:rPr>
        <w:t>2.4. Có kỹ năng cá nhân: nhận biết, tổng hợp, phấn tích xử lý vấn đề, có khả năng tư duy sáng tạo linh hoạt</w:t>
      </w:r>
      <w:r w:rsidR="00254B46" w:rsidRPr="00D32AE8">
        <w:rPr>
          <w:bCs/>
          <w:spacing w:val="-3"/>
          <w:lang w:val="pt-BR"/>
        </w:rPr>
        <w:t>,</w:t>
      </w:r>
      <w:r w:rsidRPr="00D32AE8">
        <w:rPr>
          <w:bCs/>
          <w:spacing w:val="-3"/>
          <w:lang w:val="pt-BR"/>
        </w:rPr>
        <w:t xml:space="preserve"> ham học hỏi, có thái độ chuyên nghiệp.</w:t>
      </w:r>
    </w:p>
    <w:p w:rsidR="00CB3253" w:rsidRPr="00D32AE8" w:rsidRDefault="00CB3253" w:rsidP="00194B1F">
      <w:pPr>
        <w:widowControl w:val="0"/>
        <w:autoSpaceDE w:val="0"/>
        <w:autoSpaceDN w:val="0"/>
        <w:adjustRightInd w:val="0"/>
        <w:spacing w:before="120"/>
        <w:outlineLvl w:val="0"/>
        <w:rPr>
          <w:bCs/>
          <w:spacing w:val="-4"/>
          <w:lang w:val="nb-NO"/>
        </w:rPr>
      </w:pPr>
      <w:r w:rsidRPr="00D32AE8">
        <w:rPr>
          <w:bCs/>
          <w:spacing w:val="-3"/>
          <w:lang w:val="pt-BR"/>
        </w:rPr>
        <w:t xml:space="preserve">2.5. Có kỹ năng chuyên môn: đạo đức nghề nghiệp, trung thực, xác định mục tiêu và định hướng nghề nghiệp. </w:t>
      </w:r>
    </w:p>
    <w:p w:rsidR="00737EA4" w:rsidRPr="00D32AE8" w:rsidRDefault="00737EA4" w:rsidP="00C67BDF">
      <w:pPr>
        <w:widowControl w:val="0"/>
        <w:autoSpaceDE w:val="0"/>
        <w:autoSpaceDN w:val="0"/>
        <w:adjustRightInd w:val="0"/>
        <w:spacing w:before="120"/>
        <w:ind w:right="-18"/>
        <w:rPr>
          <w:b/>
          <w:bCs/>
          <w:spacing w:val="-3"/>
          <w:lang w:val="pt-BR"/>
        </w:rPr>
      </w:pPr>
      <w:r w:rsidRPr="00D32AE8">
        <w:rPr>
          <w:b/>
          <w:bCs/>
          <w:spacing w:val="-4"/>
          <w:lang w:val="nb-NO"/>
        </w:rPr>
        <w:t xml:space="preserve">3. </w:t>
      </w:r>
      <w:r w:rsidR="00391EB6" w:rsidRPr="00D32AE8">
        <w:rPr>
          <w:b/>
          <w:bCs/>
          <w:spacing w:val="-4"/>
          <w:lang w:val="nb-NO"/>
        </w:rPr>
        <w:t xml:space="preserve">Phát triển </w:t>
      </w:r>
      <w:r w:rsidR="007868EC" w:rsidRPr="00D32AE8">
        <w:rPr>
          <w:b/>
          <w:bCs/>
          <w:spacing w:val="-4"/>
          <w:lang w:val="nb-NO"/>
        </w:rPr>
        <w:t>kỹ năng</w:t>
      </w:r>
      <w:r w:rsidR="00391EB6" w:rsidRPr="00D32AE8">
        <w:rPr>
          <w:b/>
          <w:bCs/>
          <w:spacing w:val="-4"/>
          <w:lang w:val="nb-NO"/>
        </w:rPr>
        <w:t xml:space="preserve"> về giao tiếp và làm việc </w:t>
      </w:r>
      <w:r w:rsidR="007868EC" w:rsidRPr="00D32AE8">
        <w:rPr>
          <w:b/>
          <w:bCs/>
          <w:spacing w:val="-4"/>
          <w:lang w:val="nb-NO"/>
        </w:rPr>
        <w:t>nhóm</w:t>
      </w:r>
    </w:p>
    <w:p w:rsidR="00CB3253" w:rsidRPr="00D32AE8" w:rsidRDefault="00CB3253" w:rsidP="00C67BDF">
      <w:pPr>
        <w:widowControl w:val="0"/>
        <w:autoSpaceDE w:val="0"/>
        <w:autoSpaceDN w:val="0"/>
        <w:adjustRightInd w:val="0"/>
        <w:spacing w:before="120"/>
        <w:ind w:right="-18"/>
        <w:rPr>
          <w:bCs/>
          <w:spacing w:val="-3"/>
          <w:lang w:val="pt-BR"/>
        </w:rPr>
      </w:pPr>
      <w:r w:rsidRPr="00D32AE8">
        <w:rPr>
          <w:bCs/>
          <w:spacing w:val="-3"/>
          <w:lang w:val="pt-BR"/>
        </w:rPr>
        <w:t xml:space="preserve">3.1. Có khả năng </w:t>
      </w:r>
      <w:r w:rsidR="007870FF" w:rsidRPr="00D32AE8">
        <w:rPr>
          <w:bCs/>
          <w:spacing w:val="-3"/>
          <w:lang w:val="pt-BR"/>
        </w:rPr>
        <w:t>điều hành và làm việc nhóm.</w:t>
      </w:r>
    </w:p>
    <w:p w:rsidR="007870FF" w:rsidRPr="00D32AE8" w:rsidRDefault="007870FF" w:rsidP="00C67BDF">
      <w:pPr>
        <w:widowControl w:val="0"/>
        <w:autoSpaceDE w:val="0"/>
        <w:autoSpaceDN w:val="0"/>
        <w:adjustRightInd w:val="0"/>
        <w:spacing w:before="120"/>
        <w:ind w:right="-18"/>
        <w:rPr>
          <w:bCs/>
          <w:spacing w:val="-3"/>
          <w:lang w:val="pt-BR"/>
        </w:rPr>
      </w:pPr>
      <w:r w:rsidRPr="00D32AE8">
        <w:rPr>
          <w:bCs/>
          <w:spacing w:val="-3"/>
          <w:lang w:val="pt-BR"/>
        </w:rPr>
        <w:t>3.2. Có kỹ năng giao tiếp bằng văn bản, phương tiện điện tử, thuyết trình, đàm phán.</w:t>
      </w:r>
    </w:p>
    <w:p w:rsidR="007870FF" w:rsidRPr="00D32AE8" w:rsidRDefault="007870FF" w:rsidP="00C67BDF">
      <w:pPr>
        <w:widowControl w:val="0"/>
        <w:autoSpaceDE w:val="0"/>
        <w:autoSpaceDN w:val="0"/>
        <w:adjustRightInd w:val="0"/>
        <w:spacing w:before="120"/>
        <w:ind w:right="-18"/>
        <w:rPr>
          <w:bCs/>
          <w:spacing w:val="-3"/>
          <w:lang w:val="pt-BR"/>
        </w:rPr>
      </w:pPr>
      <w:r w:rsidRPr="00D32AE8">
        <w:rPr>
          <w:bCs/>
          <w:spacing w:val="-3"/>
          <w:lang w:val="pt-BR"/>
        </w:rPr>
        <w:t>3.3. Có khả năng giao tiếp bằng ngoại ngữ.</w:t>
      </w:r>
    </w:p>
    <w:p w:rsidR="00391EB6" w:rsidRPr="00D32AE8" w:rsidRDefault="00391EB6" w:rsidP="00C67BDF">
      <w:pPr>
        <w:widowControl w:val="0"/>
        <w:autoSpaceDE w:val="0"/>
        <w:autoSpaceDN w:val="0"/>
        <w:adjustRightInd w:val="0"/>
        <w:spacing w:before="120"/>
        <w:ind w:right="-18"/>
        <w:rPr>
          <w:b/>
          <w:bCs/>
          <w:spacing w:val="-3"/>
          <w:lang w:val="pt-BR"/>
        </w:rPr>
      </w:pPr>
      <w:r w:rsidRPr="00D32AE8">
        <w:rPr>
          <w:b/>
          <w:bCs/>
          <w:spacing w:val="-3"/>
          <w:lang w:val="pt-BR"/>
        </w:rPr>
        <w:t>4. Phá</w:t>
      </w:r>
      <w:r w:rsidR="00254B46" w:rsidRPr="00D32AE8">
        <w:rPr>
          <w:b/>
          <w:bCs/>
          <w:spacing w:val="-3"/>
          <w:lang w:val="pt-BR"/>
        </w:rPr>
        <w:t>t triển khả năng hình thành ý</w:t>
      </w:r>
      <w:r w:rsidRPr="00D32AE8">
        <w:rPr>
          <w:b/>
          <w:bCs/>
          <w:spacing w:val="-3"/>
          <w:lang w:val="pt-BR"/>
        </w:rPr>
        <w:t xml:space="preserve"> tưởng, thiết kế, triển khai, vận hành các hệ thống quản lý và xử lý chất thải  trong bối cảnh xã hội và doanh </w:t>
      </w:r>
      <w:r w:rsidR="00254B46" w:rsidRPr="00D32AE8">
        <w:rPr>
          <w:b/>
          <w:bCs/>
          <w:spacing w:val="-3"/>
          <w:lang w:val="pt-BR"/>
        </w:rPr>
        <w:t>nghiệp</w:t>
      </w:r>
    </w:p>
    <w:p w:rsidR="007870FF" w:rsidRPr="00D32AE8" w:rsidRDefault="007870FF" w:rsidP="00C67BDF">
      <w:pPr>
        <w:widowControl w:val="0"/>
        <w:autoSpaceDE w:val="0"/>
        <w:autoSpaceDN w:val="0"/>
        <w:adjustRightInd w:val="0"/>
        <w:spacing w:before="120"/>
        <w:ind w:right="-18"/>
        <w:rPr>
          <w:bCs/>
          <w:spacing w:val="-4"/>
          <w:lang w:val="nb-NO"/>
        </w:rPr>
      </w:pPr>
      <w:r w:rsidRPr="00D32AE8">
        <w:rPr>
          <w:bCs/>
          <w:spacing w:val="-4"/>
          <w:lang w:val="nb-NO"/>
        </w:rPr>
        <w:t xml:space="preserve">4.1. Nhận thức được vai trò và trách nhiệm của nghề nghiệp đối với xã hội. </w:t>
      </w:r>
    </w:p>
    <w:p w:rsidR="007870FF" w:rsidRPr="00D32AE8" w:rsidRDefault="007870FF" w:rsidP="00C67BDF">
      <w:pPr>
        <w:widowControl w:val="0"/>
        <w:autoSpaceDE w:val="0"/>
        <w:autoSpaceDN w:val="0"/>
        <w:adjustRightInd w:val="0"/>
        <w:spacing w:before="120"/>
        <w:ind w:right="-18"/>
        <w:rPr>
          <w:bCs/>
          <w:spacing w:val="-4"/>
          <w:lang w:val="nb-NO"/>
        </w:rPr>
      </w:pPr>
      <w:r w:rsidRPr="00D32AE8">
        <w:rPr>
          <w:bCs/>
          <w:spacing w:val="-4"/>
          <w:lang w:val="nb-NO"/>
        </w:rPr>
        <w:t>4.2. Hiểu biết về sự khác biệt các văn hóa doanh nghiệp và làm việc hiệu quả trong các tổ chức.</w:t>
      </w:r>
    </w:p>
    <w:p w:rsidR="007870FF" w:rsidRPr="00D32AE8" w:rsidRDefault="007870FF" w:rsidP="00C67BDF">
      <w:pPr>
        <w:widowControl w:val="0"/>
        <w:autoSpaceDE w:val="0"/>
        <w:autoSpaceDN w:val="0"/>
        <w:adjustRightInd w:val="0"/>
        <w:spacing w:before="120"/>
        <w:ind w:right="-18"/>
        <w:rPr>
          <w:bCs/>
          <w:spacing w:val="-4"/>
          <w:lang w:val="nb-NO"/>
        </w:rPr>
      </w:pPr>
      <w:r w:rsidRPr="00D32AE8">
        <w:rPr>
          <w:bCs/>
          <w:spacing w:val="-4"/>
          <w:lang w:val="nb-NO"/>
        </w:rPr>
        <w:t>4.3. Hình thành ý tưởng, mô hình hóa hệ thống, triển khai và quản lý dự án.</w:t>
      </w:r>
    </w:p>
    <w:p w:rsidR="007870FF" w:rsidRPr="00D32AE8" w:rsidRDefault="007870FF" w:rsidP="00C67BDF">
      <w:pPr>
        <w:widowControl w:val="0"/>
        <w:autoSpaceDE w:val="0"/>
        <w:autoSpaceDN w:val="0"/>
        <w:adjustRightInd w:val="0"/>
        <w:spacing w:before="120"/>
        <w:ind w:right="-18"/>
        <w:rPr>
          <w:bCs/>
          <w:spacing w:val="-4"/>
          <w:lang w:val="nb-NO"/>
        </w:rPr>
      </w:pPr>
      <w:r w:rsidRPr="00D32AE8">
        <w:rPr>
          <w:bCs/>
          <w:spacing w:val="-4"/>
          <w:lang w:val="nb-NO"/>
        </w:rPr>
        <w:t xml:space="preserve">4.4. Thiết kế được các hệ thống </w:t>
      </w:r>
      <w:r w:rsidR="00E0607D" w:rsidRPr="00D32AE8">
        <w:rPr>
          <w:bCs/>
          <w:spacing w:val="-4"/>
          <w:lang w:val="nb-NO"/>
        </w:rPr>
        <w:t xml:space="preserve">quản lý và </w:t>
      </w:r>
      <w:r w:rsidRPr="00D32AE8">
        <w:rPr>
          <w:bCs/>
          <w:spacing w:val="-4"/>
          <w:lang w:val="nb-NO"/>
        </w:rPr>
        <w:t>xử lý chất thải</w:t>
      </w:r>
      <w:r w:rsidR="00E0607D" w:rsidRPr="00D32AE8">
        <w:rPr>
          <w:bCs/>
          <w:spacing w:val="-4"/>
          <w:lang w:val="nb-NO"/>
        </w:rPr>
        <w:t>.</w:t>
      </w:r>
    </w:p>
    <w:p w:rsidR="007870FF" w:rsidRPr="00D32AE8" w:rsidRDefault="007870FF" w:rsidP="00C67BDF">
      <w:pPr>
        <w:widowControl w:val="0"/>
        <w:autoSpaceDE w:val="0"/>
        <w:autoSpaceDN w:val="0"/>
        <w:adjustRightInd w:val="0"/>
        <w:spacing w:before="120"/>
        <w:ind w:right="-18"/>
        <w:rPr>
          <w:bCs/>
          <w:spacing w:val="-4"/>
          <w:lang w:val="nb-NO"/>
        </w:rPr>
      </w:pPr>
      <w:r w:rsidRPr="00D32AE8">
        <w:rPr>
          <w:bCs/>
          <w:spacing w:val="-4"/>
          <w:lang w:val="nb-NO"/>
        </w:rPr>
        <w:t>4.5.</w:t>
      </w:r>
      <w:r w:rsidR="00E0607D" w:rsidRPr="00D32AE8">
        <w:rPr>
          <w:bCs/>
          <w:spacing w:val="-4"/>
          <w:lang w:val="nb-NO"/>
        </w:rPr>
        <w:t xml:space="preserve"> Triển khai và giám sát các hệ thống quản lý và xử lý chất thải.</w:t>
      </w:r>
    </w:p>
    <w:p w:rsidR="00E0607D" w:rsidRPr="00D32AE8" w:rsidRDefault="00E0607D" w:rsidP="00C67BDF">
      <w:pPr>
        <w:widowControl w:val="0"/>
        <w:autoSpaceDE w:val="0"/>
        <w:autoSpaceDN w:val="0"/>
        <w:adjustRightInd w:val="0"/>
        <w:spacing w:before="120"/>
        <w:ind w:right="-18"/>
        <w:rPr>
          <w:bCs/>
          <w:spacing w:val="-4"/>
          <w:lang w:val="nb-NO"/>
        </w:rPr>
      </w:pPr>
      <w:r w:rsidRPr="00D32AE8">
        <w:rPr>
          <w:bCs/>
          <w:spacing w:val="-4"/>
          <w:lang w:val="nb-NO"/>
        </w:rPr>
        <w:t>4.6. Vận hành các hệ thống quản lý và xử lý chất thải.</w:t>
      </w:r>
    </w:p>
    <w:p w:rsidR="00737EA4" w:rsidRPr="00D32AE8" w:rsidRDefault="00737EA4" w:rsidP="00885BB4">
      <w:pPr>
        <w:numPr>
          <w:ilvl w:val="0"/>
          <w:numId w:val="36"/>
        </w:numPr>
        <w:autoSpaceDE w:val="0"/>
        <w:autoSpaceDN w:val="0"/>
        <w:adjustRightInd w:val="0"/>
        <w:spacing w:before="240"/>
        <w:ind w:left="418" w:hanging="432"/>
        <w:rPr>
          <w:lang w:val="de-DE"/>
        </w:rPr>
      </w:pPr>
      <w:r w:rsidRPr="00D32AE8">
        <w:rPr>
          <w:b/>
          <w:bCs/>
          <w:lang w:val="de-DE"/>
        </w:rPr>
        <w:t xml:space="preserve">Khối lượng kiến thức toàn khoá: </w:t>
      </w:r>
      <w:r w:rsidRPr="00D32AE8">
        <w:rPr>
          <w:lang w:val="de-DE"/>
        </w:rPr>
        <w:t>150 Tín chỉ</w:t>
      </w:r>
    </w:p>
    <w:p w:rsidR="00737EA4" w:rsidRPr="00D32AE8" w:rsidRDefault="00737EA4" w:rsidP="00885BB4">
      <w:pPr>
        <w:autoSpaceDE w:val="0"/>
        <w:autoSpaceDN w:val="0"/>
        <w:adjustRightInd w:val="0"/>
        <w:spacing w:before="120" w:after="120"/>
        <w:ind w:left="720" w:firstLine="720"/>
        <w:rPr>
          <w:lang w:val="de-DE"/>
        </w:rPr>
      </w:pPr>
      <w:r w:rsidRPr="00D32AE8">
        <w:rPr>
          <w:lang w:val="de-DE"/>
        </w:rPr>
        <w:t>(không bao gồm khối kiến thức GDTC và GDQP-AN)</w:t>
      </w:r>
    </w:p>
    <w:p w:rsidR="00737EA4" w:rsidRPr="00D32AE8" w:rsidRDefault="00737EA4" w:rsidP="00885BB4">
      <w:pPr>
        <w:numPr>
          <w:ilvl w:val="0"/>
          <w:numId w:val="36"/>
        </w:numPr>
        <w:autoSpaceDE w:val="0"/>
        <w:autoSpaceDN w:val="0"/>
        <w:adjustRightInd w:val="0"/>
        <w:spacing w:before="120" w:after="120"/>
        <w:ind w:left="418" w:hanging="432"/>
        <w:rPr>
          <w:b/>
          <w:bCs/>
          <w:lang w:val="de-DE"/>
        </w:rPr>
      </w:pPr>
      <w:r w:rsidRPr="00D32AE8">
        <w:rPr>
          <w:b/>
          <w:bCs/>
          <w:lang w:val="de-DE"/>
        </w:rPr>
        <w:t>Phân bổ khối lượng các khối kiến thức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650"/>
        <w:gridCol w:w="1566"/>
        <w:gridCol w:w="1566"/>
      </w:tblGrid>
      <w:tr w:rsidR="00DE41E5" w:rsidRPr="00D32AE8">
        <w:trPr>
          <w:trHeight w:val="397"/>
          <w:jc w:val="center"/>
        </w:trPr>
        <w:tc>
          <w:tcPr>
            <w:tcW w:w="2621" w:type="pct"/>
            <w:vMerge w:val="restart"/>
          </w:tcPr>
          <w:p w:rsidR="00737EA4" w:rsidRPr="00D32AE8" w:rsidRDefault="00737EA4" w:rsidP="00B35980">
            <w:pPr>
              <w:autoSpaceDE w:val="0"/>
              <w:autoSpaceDN w:val="0"/>
              <w:adjustRightInd w:val="0"/>
              <w:jc w:val="center"/>
              <w:rPr>
                <w:b/>
                <w:bCs/>
              </w:rPr>
            </w:pPr>
            <w:r w:rsidRPr="00D32AE8">
              <w:rPr>
                <w:b/>
                <w:bCs/>
              </w:rPr>
              <w:t>Tên</w:t>
            </w:r>
          </w:p>
        </w:tc>
        <w:tc>
          <w:tcPr>
            <w:tcW w:w="2379" w:type="pct"/>
            <w:gridSpan w:val="3"/>
          </w:tcPr>
          <w:p w:rsidR="00737EA4" w:rsidRPr="00D32AE8" w:rsidRDefault="00737EA4" w:rsidP="00B35980">
            <w:pPr>
              <w:autoSpaceDE w:val="0"/>
              <w:autoSpaceDN w:val="0"/>
              <w:adjustRightInd w:val="0"/>
              <w:jc w:val="center"/>
              <w:rPr>
                <w:b/>
                <w:bCs/>
              </w:rPr>
            </w:pPr>
            <w:r w:rsidRPr="00D32AE8">
              <w:rPr>
                <w:b/>
                <w:bCs/>
              </w:rPr>
              <w:t>Số tín chỉ</w:t>
            </w:r>
          </w:p>
        </w:tc>
      </w:tr>
      <w:tr w:rsidR="00DE41E5" w:rsidRPr="00D32AE8">
        <w:trPr>
          <w:trHeight w:val="397"/>
          <w:jc w:val="center"/>
        </w:trPr>
        <w:tc>
          <w:tcPr>
            <w:tcW w:w="2621" w:type="pct"/>
            <w:vMerge/>
          </w:tcPr>
          <w:p w:rsidR="00737EA4" w:rsidRPr="00D32AE8" w:rsidRDefault="00737EA4" w:rsidP="00B35980">
            <w:pPr>
              <w:autoSpaceDE w:val="0"/>
              <w:autoSpaceDN w:val="0"/>
              <w:adjustRightInd w:val="0"/>
              <w:jc w:val="center"/>
              <w:rPr>
                <w:b/>
                <w:bCs/>
              </w:rPr>
            </w:pPr>
          </w:p>
        </w:tc>
        <w:tc>
          <w:tcPr>
            <w:tcW w:w="821" w:type="pct"/>
          </w:tcPr>
          <w:p w:rsidR="00737EA4" w:rsidRPr="00D32AE8" w:rsidRDefault="00737EA4" w:rsidP="00516DCF">
            <w:pPr>
              <w:autoSpaceDE w:val="0"/>
              <w:autoSpaceDN w:val="0"/>
              <w:adjustRightInd w:val="0"/>
              <w:jc w:val="right"/>
              <w:rPr>
                <w:b/>
                <w:bCs/>
              </w:rPr>
            </w:pPr>
            <w:r w:rsidRPr="00D32AE8">
              <w:rPr>
                <w:b/>
                <w:bCs/>
              </w:rPr>
              <w:t>Tổng</w:t>
            </w:r>
          </w:p>
        </w:tc>
        <w:tc>
          <w:tcPr>
            <w:tcW w:w="779" w:type="pct"/>
          </w:tcPr>
          <w:p w:rsidR="00737EA4" w:rsidRPr="00D32AE8" w:rsidRDefault="00737EA4" w:rsidP="00516DCF">
            <w:pPr>
              <w:autoSpaceDE w:val="0"/>
              <w:autoSpaceDN w:val="0"/>
              <w:adjustRightInd w:val="0"/>
              <w:jc w:val="right"/>
              <w:rPr>
                <w:b/>
                <w:bCs/>
              </w:rPr>
            </w:pPr>
            <w:r w:rsidRPr="00D32AE8">
              <w:rPr>
                <w:b/>
                <w:bCs/>
              </w:rPr>
              <w:t>Bắt buộc</w:t>
            </w:r>
          </w:p>
        </w:tc>
        <w:tc>
          <w:tcPr>
            <w:tcW w:w="779" w:type="pct"/>
          </w:tcPr>
          <w:p w:rsidR="00737EA4" w:rsidRPr="00D32AE8" w:rsidRDefault="00737EA4" w:rsidP="00516DCF">
            <w:pPr>
              <w:autoSpaceDE w:val="0"/>
              <w:autoSpaceDN w:val="0"/>
              <w:adjustRightInd w:val="0"/>
              <w:jc w:val="right"/>
              <w:rPr>
                <w:b/>
                <w:bCs/>
              </w:rPr>
            </w:pPr>
            <w:r w:rsidRPr="00D32AE8">
              <w:rPr>
                <w:b/>
                <w:bCs/>
              </w:rPr>
              <w:t>Tự chọn</w:t>
            </w:r>
          </w:p>
        </w:tc>
      </w:tr>
      <w:tr w:rsidR="00DE41E5" w:rsidRPr="00D32AE8">
        <w:trPr>
          <w:trHeight w:val="397"/>
          <w:jc w:val="center"/>
        </w:trPr>
        <w:tc>
          <w:tcPr>
            <w:tcW w:w="2621" w:type="pct"/>
          </w:tcPr>
          <w:p w:rsidR="00737EA4" w:rsidRPr="00D32AE8" w:rsidRDefault="00B87CAD" w:rsidP="00885BB4">
            <w:pPr>
              <w:autoSpaceDE w:val="0"/>
              <w:autoSpaceDN w:val="0"/>
              <w:adjustRightInd w:val="0"/>
              <w:spacing w:before="40" w:after="40"/>
              <w:rPr>
                <w:b/>
                <w:bCs/>
              </w:rPr>
            </w:pPr>
            <w:r w:rsidRPr="00D32AE8">
              <w:rPr>
                <w:b/>
                <w:bCs/>
              </w:rPr>
              <w:t xml:space="preserve">Khối </w:t>
            </w:r>
            <w:r w:rsidR="00737EA4" w:rsidRPr="00D32AE8">
              <w:rPr>
                <w:b/>
                <w:bCs/>
              </w:rPr>
              <w:t>Kiến thức giáo dục đại cương</w:t>
            </w:r>
          </w:p>
        </w:tc>
        <w:tc>
          <w:tcPr>
            <w:tcW w:w="821" w:type="pct"/>
          </w:tcPr>
          <w:p w:rsidR="00737EA4" w:rsidRPr="00D32AE8" w:rsidRDefault="00737EA4" w:rsidP="00516DCF">
            <w:pPr>
              <w:autoSpaceDE w:val="0"/>
              <w:autoSpaceDN w:val="0"/>
              <w:adjustRightInd w:val="0"/>
              <w:spacing w:before="40" w:after="40"/>
              <w:jc w:val="right"/>
              <w:rPr>
                <w:b/>
                <w:bCs/>
              </w:rPr>
            </w:pPr>
            <w:r w:rsidRPr="00D32AE8">
              <w:rPr>
                <w:b/>
                <w:bCs/>
              </w:rPr>
              <w:t>56</w:t>
            </w:r>
          </w:p>
        </w:tc>
        <w:tc>
          <w:tcPr>
            <w:tcW w:w="779" w:type="pct"/>
          </w:tcPr>
          <w:p w:rsidR="00737EA4" w:rsidRPr="00D32AE8" w:rsidRDefault="00360C2C" w:rsidP="00516DCF">
            <w:pPr>
              <w:autoSpaceDE w:val="0"/>
              <w:autoSpaceDN w:val="0"/>
              <w:adjustRightInd w:val="0"/>
              <w:spacing w:before="40" w:after="40"/>
              <w:jc w:val="right"/>
              <w:rPr>
                <w:b/>
                <w:bCs/>
              </w:rPr>
            </w:pPr>
            <w:r w:rsidRPr="00D32AE8">
              <w:rPr>
                <w:b/>
                <w:bCs/>
              </w:rPr>
              <w:t>50</w:t>
            </w:r>
          </w:p>
        </w:tc>
        <w:tc>
          <w:tcPr>
            <w:tcW w:w="779" w:type="pct"/>
          </w:tcPr>
          <w:p w:rsidR="00737EA4" w:rsidRPr="00D32AE8" w:rsidRDefault="00360C2C" w:rsidP="00516DCF">
            <w:pPr>
              <w:autoSpaceDE w:val="0"/>
              <w:autoSpaceDN w:val="0"/>
              <w:adjustRightInd w:val="0"/>
              <w:spacing w:before="40" w:after="40"/>
              <w:jc w:val="right"/>
              <w:rPr>
                <w:b/>
                <w:bCs/>
              </w:rPr>
            </w:pPr>
            <w:r w:rsidRPr="00D32AE8">
              <w:rPr>
                <w:b/>
                <w:bCs/>
              </w:rPr>
              <w:t>6</w:t>
            </w: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 xml:space="preserve">Lý luận chính trị </w:t>
            </w:r>
          </w:p>
        </w:tc>
        <w:tc>
          <w:tcPr>
            <w:tcW w:w="821" w:type="pct"/>
          </w:tcPr>
          <w:p w:rsidR="00737EA4" w:rsidRPr="00D32AE8" w:rsidRDefault="00737EA4" w:rsidP="00516DCF">
            <w:pPr>
              <w:autoSpaceDE w:val="0"/>
              <w:autoSpaceDN w:val="0"/>
              <w:adjustRightInd w:val="0"/>
              <w:spacing w:before="20" w:after="20"/>
              <w:jc w:val="right"/>
            </w:pPr>
            <w:r w:rsidRPr="00D32AE8">
              <w:t>1</w:t>
            </w:r>
            <w:r w:rsidR="00516DCF" w:rsidRPr="00D32AE8">
              <w:t>0</w:t>
            </w:r>
          </w:p>
        </w:tc>
        <w:tc>
          <w:tcPr>
            <w:tcW w:w="779" w:type="pct"/>
          </w:tcPr>
          <w:p w:rsidR="00737EA4" w:rsidRPr="00D32AE8" w:rsidRDefault="00516DCF" w:rsidP="00516DCF">
            <w:pPr>
              <w:autoSpaceDE w:val="0"/>
              <w:autoSpaceDN w:val="0"/>
              <w:adjustRightInd w:val="0"/>
              <w:spacing w:before="20" w:after="20"/>
              <w:jc w:val="right"/>
            </w:pPr>
            <w:r w:rsidRPr="00D32AE8">
              <w:t>10</w:t>
            </w:r>
          </w:p>
        </w:tc>
        <w:tc>
          <w:tcPr>
            <w:tcW w:w="779" w:type="pct"/>
          </w:tcPr>
          <w:p w:rsidR="00737EA4" w:rsidRPr="00D32AE8" w:rsidRDefault="00737EA4" w:rsidP="00516DCF">
            <w:pPr>
              <w:autoSpaceDE w:val="0"/>
              <w:autoSpaceDN w:val="0"/>
              <w:adjustRightInd w:val="0"/>
              <w:spacing w:before="20" w:after="20"/>
              <w:jc w:val="right"/>
            </w:pP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Khoa học XH&amp;NV</w:t>
            </w:r>
          </w:p>
        </w:tc>
        <w:tc>
          <w:tcPr>
            <w:tcW w:w="821" w:type="pct"/>
          </w:tcPr>
          <w:p w:rsidR="00737EA4" w:rsidRPr="00D32AE8" w:rsidRDefault="00516DCF" w:rsidP="00516DCF">
            <w:pPr>
              <w:autoSpaceDE w:val="0"/>
              <w:autoSpaceDN w:val="0"/>
              <w:adjustRightInd w:val="0"/>
              <w:spacing w:before="20" w:after="20"/>
              <w:jc w:val="right"/>
            </w:pPr>
            <w:r w:rsidRPr="00D32AE8">
              <w:t>8</w:t>
            </w:r>
          </w:p>
        </w:tc>
        <w:tc>
          <w:tcPr>
            <w:tcW w:w="779" w:type="pct"/>
          </w:tcPr>
          <w:p w:rsidR="00737EA4" w:rsidRPr="00D32AE8" w:rsidRDefault="00516DCF" w:rsidP="00516DCF">
            <w:pPr>
              <w:autoSpaceDE w:val="0"/>
              <w:autoSpaceDN w:val="0"/>
              <w:adjustRightInd w:val="0"/>
              <w:spacing w:before="20" w:after="20"/>
              <w:jc w:val="right"/>
            </w:pPr>
            <w:r w:rsidRPr="00D32AE8">
              <w:t>2</w:t>
            </w:r>
          </w:p>
        </w:tc>
        <w:tc>
          <w:tcPr>
            <w:tcW w:w="779" w:type="pct"/>
          </w:tcPr>
          <w:p w:rsidR="00737EA4" w:rsidRPr="00D32AE8" w:rsidRDefault="00737EA4" w:rsidP="00516DCF">
            <w:pPr>
              <w:autoSpaceDE w:val="0"/>
              <w:autoSpaceDN w:val="0"/>
              <w:adjustRightInd w:val="0"/>
              <w:spacing w:before="20" w:after="20"/>
              <w:jc w:val="right"/>
            </w:pPr>
            <w:r w:rsidRPr="00D32AE8">
              <w:t>6</w:t>
            </w: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Ngoại ngữ</w:t>
            </w:r>
          </w:p>
        </w:tc>
        <w:tc>
          <w:tcPr>
            <w:tcW w:w="821" w:type="pct"/>
          </w:tcPr>
          <w:p w:rsidR="00737EA4" w:rsidRPr="00D32AE8" w:rsidRDefault="00737EA4" w:rsidP="00516DCF">
            <w:pPr>
              <w:autoSpaceDE w:val="0"/>
              <w:autoSpaceDN w:val="0"/>
              <w:adjustRightInd w:val="0"/>
              <w:spacing w:before="20" w:after="20"/>
              <w:jc w:val="right"/>
            </w:pPr>
            <w:r w:rsidRPr="00D32AE8">
              <w:t>9</w:t>
            </w:r>
          </w:p>
        </w:tc>
        <w:tc>
          <w:tcPr>
            <w:tcW w:w="779" w:type="pct"/>
          </w:tcPr>
          <w:p w:rsidR="00737EA4" w:rsidRPr="00D32AE8" w:rsidRDefault="00737EA4" w:rsidP="00516DCF">
            <w:pPr>
              <w:autoSpaceDE w:val="0"/>
              <w:autoSpaceDN w:val="0"/>
              <w:adjustRightInd w:val="0"/>
              <w:spacing w:before="20" w:after="20"/>
              <w:jc w:val="right"/>
            </w:pPr>
            <w:r w:rsidRPr="00D32AE8">
              <w:t>9</w:t>
            </w:r>
          </w:p>
        </w:tc>
        <w:tc>
          <w:tcPr>
            <w:tcW w:w="779" w:type="pct"/>
          </w:tcPr>
          <w:p w:rsidR="00737EA4" w:rsidRPr="00D32AE8" w:rsidRDefault="00737EA4" w:rsidP="00516DCF">
            <w:pPr>
              <w:autoSpaceDE w:val="0"/>
              <w:autoSpaceDN w:val="0"/>
              <w:adjustRightInd w:val="0"/>
              <w:spacing w:before="20" w:after="20"/>
              <w:jc w:val="right"/>
            </w:pP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Toán và KHTN</w:t>
            </w:r>
          </w:p>
        </w:tc>
        <w:tc>
          <w:tcPr>
            <w:tcW w:w="821" w:type="pct"/>
          </w:tcPr>
          <w:p w:rsidR="00737EA4" w:rsidRPr="00D32AE8" w:rsidRDefault="00737EA4" w:rsidP="00516DCF">
            <w:pPr>
              <w:autoSpaceDE w:val="0"/>
              <w:autoSpaceDN w:val="0"/>
              <w:adjustRightInd w:val="0"/>
              <w:spacing w:before="20" w:after="20"/>
              <w:jc w:val="right"/>
            </w:pPr>
            <w:r w:rsidRPr="00D32AE8">
              <w:t>23</w:t>
            </w:r>
          </w:p>
        </w:tc>
        <w:tc>
          <w:tcPr>
            <w:tcW w:w="779" w:type="pct"/>
          </w:tcPr>
          <w:p w:rsidR="00737EA4" w:rsidRPr="00D32AE8" w:rsidRDefault="00360C2C" w:rsidP="00516DCF">
            <w:pPr>
              <w:autoSpaceDE w:val="0"/>
              <w:autoSpaceDN w:val="0"/>
              <w:adjustRightInd w:val="0"/>
              <w:spacing w:before="20" w:after="20"/>
              <w:jc w:val="right"/>
            </w:pPr>
            <w:r w:rsidRPr="00D32AE8">
              <w:t>23</w:t>
            </w:r>
          </w:p>
        </w:tc>
        <w:tc>
          <w:tcPr>
            <w:tcW w:w="779" w:type="pct"/>
          </w:tcPr>
          <w:p w:rsidR="00737EA4" w:rsidRPr="00D32AE8" w:rsidRDefault="00737EA4" w:rsidP="00516DCF">
            <w:pPr>
              <w:autoSpaceDE w:val="0"/>
              <w:autoSpaceDN w:val="0"/>
              <w:adjustRightInd w:val="0"/>
              <w:spacing w:before="20" w:after="20"/>
              <w:jc w:val="right"/>
            </w:pP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 xml:space="preserve">Nhập môn ngành </w:t>
            </w:r>
            <w:r w:rsidR="00A9435E" w:rsidRPr="00D32AE8">
              <w:t>CNKTMT</w:t>
            </w:r>
          </w:p>
        </w:tc>
        <w:tc>
          <w:tcPr>
            <w:tcW w:w="821" w:type="pct"/>
          </w:tcPr>
          <w:p w:rsidR="00737EA4" w:rsidRPr="00D32AE8" w:rsidRDefault="00737EA4" w:rsidP="00516DCF">
            <w:pPr>
              <w:autoSpaceDE w:val="0"/>
              <w:autoSpaceDN w:val="0"/>
              <w:adjustRightInd w:val="0"/>
              <w:spacing w:before="20" w:after="20"/>
              <w:jc w:val="right"/>
            </w:pPr>
            <w:r w:rsidRPr="00D32AE8">
              <w:t>3</w:t>
            </w:r>
          </w:p>
        </w:tc>
        <w:tc>
          <w:tcPr>
            <w:tcW w:w="779" w:type="pct"/>
          </w:tcPr>
          <w:p w:rsidR="00737EA4" w:rsidRPr="00D32AE8" w:rsidRDefault="00737EA4" w:rsidP="00516DCF">
            <w:pPr>
              <w:autoSpaceDE w:val="0"/>
              <w:autoSpaceDN w:val="0"/>
              <w:adjustRightInd w:val="0"/>
              <w:spacing w:before="20" w:after="20"/>
              <w:jc w:val="right"/>
            </w:pPr>
            <w:r w:rsidRPr="00D32AE8">
              <w:t>3</w:t>
            </w:r>
          </w:p>
        </w:tc>
        <w:tc>
          <w:tcPr>
            <w:tcW w:w="779" w:type="pct"/>
          </w:tcPr>
          <w:p w:rsidR="00737EA4" w:rsidRPr="00D32AE8" w:rsidRDefault="00737EA4" w:rsidP="00516DCF">
            <w:pPr>
              <w:autoSpaceDE w:val="0"/>
              <w:autoSpaceDN w:val="0"/>
              <w:adjustRightInd w:val="0"/>
              <w:spacing w:before="20" w:after="20"/>
              <w:jc w:val="right"/>
            </w:pP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Tin học</w:t>
            </w:r>
          </w:p>
        </w:tc>
        <w:tc>
          <w:tcPr>
            <w:tcW w:w="821" w:type="pct"/>
          </w:tcPr>
          <w:p w:rsidR="00737EA4" w:rsidRPr="00D32AE8" w:rsidRDefault="00737EA4" w:rsidP="00516DCF">
            <w:pPr>
              <w:autoSpaceDE w:val="0"/>
              <w:autoSpaceDN w:val="0"/>
              <w:adjustRightInd w:val="0"/>
              <w:spacing w:before="20" w:after="20"/>
              <w:jc w:val="right"/>
            </w:pPr>
            <w:r w:rsidRPr="00D32AE8">
              <w:t>3</w:t>
            </w:r>
          </w:p>
        </w:tc>
        <w:tc>
          <w:tcPr>
            <w:tcW w:w="779" w:type="pct"/>
          </w:tcPr>
          <w:p w:rsidR="00737EA4" w:rsidRPr="00D32AE8" w:rsidRDefault="00D17C34" w:rsidP="00516DCF">
            <w:pPr>
              <w:autoSpaceDE w:val="0"/>
              <w:autoSpaceDN w:val="0"/>
              <w:adjustRightInd w:val="0"/>
              <w:spacing w:before="20" w:after="20"/>
              <w:jc w:val="right"/>
            </w:pPr>
            <w:r w:rsidRPr="00D32AE8">
              <w:t>3</w:t>
            </w:r>
          </w:p>
        </w:tc>
        <w:tc>
          <w:tcPr>
            <w:tcW w:w="779" w:type="pct"/>
          </w:tcPr>
          <w:p w:rsidR="00737EA4" w:rsidRPr="00D32AE8" w:rsidRDefault="00737EA4" w:rsidP="00516DCF">
            <w:pPr>
              <w:autoSpaceDE w:val="0"/>
              <w:autoSpaceDN w:val="0"/>
              <w:adjustRightInd w:val="0"/>
              <w:spacing w:before="20" w:after="20"/>
              <w:jc w:val="right"/>
            </w:pP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40" w:after="40"/>
              <w:rPr>
                <w:b/>
                <w:bCs/>
              </w:rPr>
            </w:pPr>
            <w:r w:rsidRPr="00D32AE8">
              <w:rPr>
                <w:b/>
                <w:bCs/>
              </w:rPr>
              <w:t xml:space="preserve">Khối kiến thức </w:t>
            </w:r>
            <w:r w:rsidR="00B87CAD" w:rsidRPr="00D32AE8">
              <w:rPr>
                <w:b/>
                <w:bCs/>
              </w:rPr>
              <w:t xml:space="preserve">giáo dục </w:t>
            </w:r>
            <w:r w:rsidRPr="00D32AE8">
              <w:rPr>
                <w:b/>
                <w:bCs/>
              </w:rPr>
              <w:t>chuyên nghiệp</w:t>
            </w:r>
          </w:p>
        </w:tc>
        <w:tc>
          <w:tcPr>
            <w:tcW w:w="821" w:type="pct"/>
          </w:tcPr>
          <w:p w:rsidR="00737EA4" w:rsidRPr="00D32AE8" w:rsidRDefault="00737EA4" w:rsidP="00516DCF">
            <w:pPr>
              <w:autoSpaceDE w:val="0"/>
              <w:autoSpaceDN w:val="0"/>
              <w:adjustRightInd w:val="0"/>
              <w:spacing w:before="40" w:after="40"/>
              <w:jc w:val="right"/>
              <w:rPr>
                <w:b/>
                <w:bCs/>
              </w:rPr>
            </w:pPr>
            <w:r w:rsidRPr="00D32AE8">
              <w:rPr>
                <w:b/>
                <w:bCs/>
              </w:rPr>
              <w:t>94</w:t>
            </w:r>
          </w:p>
        </w:tc>
        <w:tc>
          <w:tcPr>
            <w:tcW w:w="779" w:type="pct"/>
          </w:tcPr>
          <w:p w:rsidR="00737EA4" w:rsidRPr="00D32AE8" w:rsidRDefault="00D17C34" w:rsidP="00516DCF">
            <w:pPr>
              <w:autoSpaceDE w:val="0"/>
              <w:autoSpaceDN w:val="0"/>
              <w:adjustRightInd w:val="0"/>
              <w:spacing w:before="40" w:after="40"/>
              <w:jc w:val="right"/>
              <w:rPr>
                <w:b/>
                <w:bCs/>
              </w:rPr>
            </w:pPr>
            <w:r w:rsidRPr="00D32AE8">
              <w:rPr>
                <w:b/>
                <w:bCs/>
              </w:rPr>
              <w:t>88</w:t>
            </w:r>
          </w:p>
        </w:tc>
        <w:tc>
          <w:tcPr>
            <w:tcW w:w="779" w:type="pct"/>
          </w:tcPr>
          <w:p w:rsidR="00737EA4" w:rsidRPr="00D32AE8" w:rsidRDefault="00D17C34" w:rsidP="00516DCF">
            <w:pPr>
              <w:autoSpaceDE w:val="0"/>
              <w:autoSpaceDN w:val="0"/>
              <w:adjustRightInd w:val="0"/>
              <w:spacing w:before="40" w:after="40"/>
              <w:jc w:val="right"/>
              <w:rPr>
                <w:b/>
                <w:bCs/>
              </w:rPr>
            </w:pPr>
            <w:r w:rsidRPr="00D32AE8">
              <w:rPr>
                <w:b/>
                <w:bCs/>
              </w:rPr>
              <w:t>6</w:t>
            </w: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Cơ sở nhóm ngành và ngành</w:t>
            </w:r>
          </w:p>
        </w:tc>
        <w:tc>
          <w:tcPr>
            <w:tcW w:w="821" w:type="pct"/>
          </w:tcPr>
          <w:p w:rsidR="00737EA4" w:rsidRPr="00D32AE8" w:rsidRDefault="0081085A" w:rsidP="00516DCF">
            <w:pPr>
              <w:autoSpaceDE w:val="0"/>
              <w:autoSpaceDN w:val="0"/>
              <w:adjustRightInd w:val="0"/>
              <w:spacing w:before="20" w:after="20"/>
              <w:jc w:val="right"/>
            </w:pPr>
            <w:r>
              <w:t>28</w:t>
            </w:r>
          </w:p>
        </w:tc>
        <w:tc>
          <w:tcPr>
            <w:tcW w:w="779" w:type="pct"/>
          </w:tcPr>
          <w:p w:rsidR="00737EA4" w:rsidRPr="00D32AE8" w:rsidRDefault="0081085A" w:rsidP="00516DCF">
            <w:pPr>
              <w:autoSpaceDE w:val="0"/>
              <w:autoSpaceDN w:val="0"/>
              <w:adjustRightInd w:val="0"/>
              <w:spacing w:before="20" w:after="20"/>
              <w:jc w:val="right"/>
            </w:pPr>
            <w:r>
              <w:t>28</w:t>
            </w:r>
          </w:p>
        </w:tc>
        <w:tc>
          <w:tcPr>
            <w:tcW w:w="779" w:type="pct"/>
          </w:tcPr>
          <w:p w:rsidR="00737EA4" w:rsidRPr="00D32AE8" w:rsidRDefault="00737EA4" w:rsidP="00516DCF">
            <w:pPr>
              <w:autoSpaceDE w:val="0"/>
              <w:autoSpaceDN w:val="0"/>
              <w:adjustRightInd w:val="0"/>
              <w:spacing w:before="20" w:after="20"/>
              <w:jc w:val="right"/>
            </w:pP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Chuyên ngành</w:t>
            </w:r>
          </w:p>
        </w:tc>
        <w:tc>
          <w:tcPr>
            <w:tcW w:w="821" w:type="pct"/>
          </w:tcPr>
          <w:p w:rsidR="00737EA4" w:rsidRPr="00D32AE8" w:rsidRDefault="00F34A79" w:rsidP="00516DCF">
            <w:pPr>
              <w:autoSpaceDE w:val="0"/>
              <w:autoSpaceDN w:val="0"/>
              <w:adjustRightInd w:val="0"/>
              <w:spacing w:before="20" w:after="20"/>
              <w:jc w:val="right"/>
            </w:pPr>
            <w:r w:rsidRPr="00D32AE8">
              <w:t>3</w:t>
            </w:r>
            <w:r w:rsidR="004B5B86">
              <w:t>6</w:t>
            </w:r>
          </w:p>
        </w:tc>
        <w:tc>
          <w:tcPr>
            <w:tcW w:w="779" w:type="pct"/>
          </w:tcPr>
          <w:p w:rsidR="00737EA4" w:rsidRPr="00D32AE8" w:rsidRDefault="00FC5873" w:rsidP="00516DCF">
            <w:pPr>
              <w:autoSpaceDE w:val="0"/>
              <w:autoSpaceDN w:val="0"/>
              <w:adjustRightInd w:val="0"/>
              <w:spacing w:before="20" w:after="20"/>
              <w:jc w:val="right"/>
            </w:pPr>
            <w:r>
              <w:t>30</w:t>
            </w:r>
          </w:p>
        </w:tc>
        <w:tc>
          <w:tcPr>
            <w:tcW w:w="779" w:type="pct"/>
          </w:tcPr>
          <w:p w:rsidR="00737EA4" w:rsidRPr="00D32AE8" w:rsidRDefault="00C67BDF" w:rsidP="00516DCF">
            <w:pPr>
              <w:autoSpaceDE w:val="0"/>
              <w:autoSpaceDN w:val="0"/>
              <w:adjustRightInd w:val="0"/>
              <w:spacing w:before="20" w:after="20"/>
              <w:jc w:val="right"/>
            </w:pPr>
            <w:r w:rsidRPr="00D32AE8">
              <w:t>6</w:t>
            </w: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20" w:after="20"/>
              <w:jc w:val="right"/>
            </w:pPr>
            <w:r w:rsidRPr="00D32AE8">
              <w:t>Thực hành</w:t>
            </w:r>
          </w:p>
        </w:tc>
        <w:tc>
          <w:tcPr>
            <w:tcW w:w="821" w:type="pct"/>
          </w:tcPr>
          <w:p w:rsidR="00737EA4" w:rsidRPr="00D32AE8" w:rsidRDefault="00A9435E" w:rsidP="00516DCF">
            <w:pPr>
              <w:autoSpaceDE w:val="0"/>
              <w:autoSpaceDN w:val="0"/>
              <w:adjustRightInd w:val="0"/>
              <w:spacing w:before="20" w:after="20"/>
              <w:jc w:val="right"/>
            </w:pPr>
            <w:r w:rsidRPr="00D32AE8">
              <w:t>20</w:t>
            </w:r>
          </w:p>
        </w:tc>
        <w:tc>
          <w:tcPr>
            <w:tcW w:w="779" w:type="pct"/>
          </w:tcPr>
          <w:p w:rsidR="00737EA4" w:rsidRPr="00D32AE8" w:rsidRDefault="0071417E" w:rsidP="00516DCF">
            <w:pPr>
              <w:autoSpaceDE w:val="0"/>
              <w:autoSpaceDN w:val="0"/>
              <w:adjustRightInd w:val="0"/>
              <w:spacing w:before="20" w:after="20"/>
              <w:jc w:val="right"/>
            </w:pPr>
            <w:r w:rsidRPr="00D32AE8">
              <w:t>2</w:t>
            </w:r>
            <w:r w:rsidR="00737EA4" w:rsidRPr="00D32AE8">
              <w:t>0</w:t>
            </w:r>
          </w:p>
        </w:tc>
        <w:tc>
          <w:tcPr>
            <w:tcW w:w="779" w:type="pct"/>
          </w:tcPr>
          <w:p w:rsidR="00737EA4" w:rsidRPr="00D32AE8" w:rsidRDefault="00737EA4" w:rsidP="00516DCF">
            <w:pPr>
              <w:autoSpaceDE w:val="0"/>
              <w:autoSpaceDN w:val="0"/>
              <w:adjustRightInd w:val="0"/>
              <w:spacing w:before="20" w:after="20"/>
              <w:jc w:val="right"/>
            </w:pPr>
          </w:p>
        </w:tc>
      </w:tr>
      <w:tr w:rsidR="00DE41E5" w:rsidRPr="00D32AE8">
        <w:trPr>
          <w:trHeight w:val="397"/>
          <w:jc w:val="center"/>
        </w:trPr>
        <w:tc>
          <w:tcPr>
            <w:tcW w:w="2621" w:type="pct"/>
          </w:tcPr>
          <w:p w:rsidR="00737EA4" w:rsidRPr="00D32AE8" w:rsidRDefault="00737EA4" w:rsidP="00885BB4">
            <w:pPr>
              <w:autoSpaceDE w:val="0"/>
              <w:autoSpaceDN w:val="0"/>
              <w:adjustRightInd w:val="0"/>
              <w:spacing w:before="40" w:after="40"/>
              <w:jc w:val="right"/>
            </w:pPr>
            <w:r w:rsidRPr="00D32AE8">
              <w:t>Khóa luận tốt nghiệp</w:t>
            </w:r>
          </w:p>
        </w:tc>
        <w:tc>
          <w:tcPr>
            <w:tcW w:w="821" w:type="pct"/>
          </w:tcPr>
          <w:p w:rsidR="00737EA4" w:rsidRPr="00D32AE8" w:rsidRDefault="00A9435E" w:rsidP="00516DCF">
            <w:pPr>
              <w:autoSpaceDE w:val="0"/>
              <w:autoSpaceDN w:val="0"/>
              <w:adjustRightInd w:val="0"/>
              <w:spacing w:before="40" w:after="40"/>
              <w:jc w:val="right"/>
            </w:pPr>
            <w:r w:rsidRPr="00D32AE8">
              <w:t>10</w:t>
            </w:r>
          </w:p>
        </w:tc>
        <w:tc>
          <w:tcPr>
            <w:tcW w:w="779" w:type="pct"/>
          </w:tcPr>
          <w:p w:rsidR="00737EA4" w:rsidRPr="00D32AE8" w:rsidRDefault="00AA069C" w:rsidP="00516DCF">
            <w:pPr>
              <w:autoSpaceDE w:val="0"/>
              <w:autoSpaceDN w:val="0"/>
              <w:adjustRightInd w:val="0"/>
              <w:spacing w:before="40" w:after="40"/>
              <w:jc w:val="right"/>
            </w:pPr>
            <w:r w:rsidRPr="00D32AE8">
              <w:t>10</w:t>
            </w:r>
          </w:p>
        </w:tc>
        <w:tc>
          <w:tcPr>
            <w:tcW w:w="779" w:type="pct"/>
          </w:tcPr>
          <w:p w:rsidR="00737EA4" w:rsidRPr="00D32AE8" w:rsidRDefault="00737EA4" w:rsidP="00516DCF">
            <w:pPr>
              <w:autoSpaceDE w:val="0"/>
              <w:autoSpaceDN w:val="0"/>
              <w:adjustRightInd w:val="0"/>
              <w:spacing w:before="40" w:after="40"/>
              <w:jc w:val="right"/>
            </w:pPr>
          </w:p>
        </w:tc>
      </w:tr>
    </w:tbl>
    <w:p w:rsidR="00737EA4" w:rsidRPr="00D32AE8" w:rsidRDefault="00737EA4" w:rsidP="00885BB4">
      <w:pPr>
        <w:numPr>
          <w:ilvl w:val="0"/>
          <w:numId w:val="36"/>
        </w:numPr>
        <w:autoSpaceDE w:val="0"/>
        <w:autoSpaceDN w:val="0"/>
        <w:adjustRightInd w:val="0"/>
        <w:spacing w:before="120"/>
        <w:ind w:left="426" w:hanging="437"/>
        <w:rPr>
          <w:i/>
          <w:iCs/>
        </w:rPr>
      </w:pPr>
      <w:r w:rsidRPr="00D32AE8">
        <w:rPr>
          <w:b/>
          <w:bCs/>
        </w:rPr>
        <w:t xml:space="preserve"> Nội dung chương trình (</w:t>
      </w:r>
      <w:r w:rsidRPr="00D32AE8">
        <w:rPr>
          <w:i/>
          <w:iCs/>
        </w:rPr>
        <w:t>tên và khối lượng các học phần bắt buộc)</w:t>
      </w:r>
    </w:p>
    <w:p w:rsidR="00C67BDF" w:rsidRPr="00D32AE8" w:rsidRDefault="00C67BDF" w:rsidP="00885BB4">
      <w:pPr>
        <w:autoSpaceDE w:val="0"/>
        <w:autoSpaceDN w:val="0"/>
        <w:adjustRightInd w:val="0"/>
        <w:spacing w:before="120"/>
        <w:rPr>
          <w:b/>
          <w:bCs/>
        </w:rPr>
      </w:pPr>
      <w:r w:rsidRPr="00D32AE8">
        <w:rPr>
          <w:b/>
          <w:bCs/>
        </w:rPr>
        <w:t>VII.1.</w:t>
      </w:r>
      <w:r w:rsidR="00737EA4" w:rsidRPr="00D32AE8">
        <w:rPr>
          <w:b/>
          <w:bCs/>
        </w:rPr>
        <w:t>Phần bắt buộc</w:t>
      </w:r>
    </w:p>
    <w:p w:rsidR="00B7701C" w:rsidRPr="00D32AE8" w:rsidRDefault="00C67BDF" w:rsidP="00885BB4">
      <w:pPr>
        <w:autoSpaceDE w:val="0"/>
        <w:autoSpaceDN w:val="0"/>
        <w:adjustRightInd w:val="0"/>
        <w:spacing w:before="120" w:after="120"/>
        <w:rPr>
          <w:b/>
          <w:bCs/>
          <w:iCs/>
        </w:rPr>
      </w:pPr>
      <w:r w:rsidRPr="00D32AE8">
        <w:rPr>
          <w:b/>
          <w:bCs/>
        </w:rPr>
        <w:t>VII.1.1</w:t>
      </w:r>
      <w:r w:rsidR="00B87CAD" w:rsidRPr="00D32AE8">
        <w:rPr>
          <w:b/>
          <w:bCs/>
        </w:rPr>
        <w:t>.</w:t>
      </w:r>
      <w:r w:rsidR="000E1519" w:rsidRPr="00D32AE8">
        <w:rPr>
          <w:b/>
          <w:bCs/>
        </w:rPr>
        <w:t xml:space="preserve"> </w:t>
      </w:r>
      <w:r w:rsidR="00737EA4" w:rsidRPr="00D32AE8">
        <w:rPr>
          <w:b/>
          <w:bCs/>
          <w:iCs/>
        </w:rPr>
        <w:t>Kiến thức giáo dục đại cương</w:t>
      </w:r>
      <w:r w:rsidR="00360C2C" w:rsidRPr="00D32AE8">
        <w:rPr>
          <w:b/>
          <w:bCs/>
          <w:iCs/>
        </w:rPr>
        <w:t xml:space="preserve"> (56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15"/>
        <w:gridCol w:w="4762"/>
        <w:gridCol w:w="1226"/>
        <w:gridCol w:w="1658"/>
      </w:tblGrid>
      <w:tr w:rsidR="00DE41E5" w:rsidRPr="00D32AE8">
        <w:trPr>
          <w:trHeight w:val="397"/>
          <w:jc w:val="center"/>
        </w:trPr>
        <w:tc>
          <w:tcPr>
            <w:tcW w:w="670" w:type="dxa"/>
          </w:tcPr>
          <w:p w:rsidR="00684BE0" w:rsidRPr="00D32AE8" w:rsidRDefault="00684BE0" w:rsidP="00885BB4">
            <w:pPr>
              <w:jc w:val="center"/>
              <w:rPr>
                <w:b/>
              </w:rPr>
            </w:pPr>
            <w:r w:rsidRPr="00D32AE8">
              <w:rPr>
                <w:b/>
              </w:rPr>
              <w:t>STT</w:t>
            </w:r>
          </w:p>
        </w:tc>
        <w:tc>
          <w:tcPr>
            <w:tcW w:w="1715" w:type="dxa"/>
          </w:tcPr>
          <w:p w:rsidR="00684BE0" w:rsidRPr="00D32AE8" w:rsidRDefault="00684BE0" w:rsidP="00885BB4">
            <w:pPr>
              <w:jc w:val="center"/>
              <w:rPr>
                <w:b/>
              </w:rPr>
            </w:pPr>
            <w:r w:rsidRPr="00D32AE8">
              <w:rPr>
                <w:b/>
              </w:rPr>
              <w:t>Mã học phần</w:t>
            </w:r>
          </w:p>
        </w:tc>
        <w:tc>
          <w:tcPr>
            <w:tcW w:w="4762" w:type="dxa"/>
          </w:tcPr>
          <w:p w:rsidR="00684BE0" w:rsidRPr="00D32AE8" w:rsidRDefault="00684BE0" w:rsidP="00885BB4">
            <w:pPr>
              <w:jc w:val="center"/>
              <w:rPr>
                <w:b/>
              </w:rPr>
            </w:pPr>
            <w:r w:rsidRPr="00D32AE8">
              <w:rPr>
                <w:b/>
              </w:rPr>
              <w:t>TÊN HỌC PHẦN</w:t>
            </w:r>
          </w:p>
        </w:tc>
        <w:tc>
          <w:tcPr>
            <w:tcW w:w="1226" w:type="dxa"/>
          </w:tcPr>
          <w:p w:rsidR="00684BE0" w:rsidRPr="00D32AE8" w:rsidRDefault="00684BE0" w:rsidP="00885BB4">
            <w:pPr>
              <w:jc w:val="center"/>
              <w:rPr>
                <w:b/>
              </w:rPr>
            </w:pPr>
            <w:r w:rsidRPr="00D32AE8">
              <w:rPr>
                <w:b/>
              </w:rPr>
              <w:t>SỐ T.CHỈ</w:t>
            </w:r>
          </w:p>
        </w:tc>
        <w:tc>
          <w:tcPr>
            <w:tcW w:w="1658" w:type="dxa"/>
          </w:tcPr>
          <w:p w:rsidR="00684BE0" w:rsidRPr="00D32AE8" w:rsidRDefault="00684BE0" w:rsidP="00885BB4">
            <w:pPr>
              <w:jc w:val="center"/>
              <w:rPr>
                <w:b/>
              </w:rPr>
            </w:pPr>
            <w:r w:rsidRPr="00D32AE8">
              <w:rPr>
                <w:b/>
              </w:rPr>
              <w:t>GHI CHÚ</w:t>
            </w:r>
          </w:p>
        </w:tc>
      </w:tr>
      <w:tr w:rsidR="00DE41E5" w:rsidRPr="00D32AE8">
        <w:trPr>
          <w:trHeight w:val="222"/>
          <w:jc w:val="center"/>
        </w:trPr>
        <w:tc>
          <w:tcPr>
            <w:tcW w:w="670" w:type="dxa"/>
          </w:tcPr>
          <w:p w:rsidR="00684BE0" w:rsidRPr="00D32AE8" w:rsidRDefault="00684BE0" w:rsidP="00885BB4">
            <w:pPr>
              <w:jc w:val="center"/>
              <w:rPr>
                <w:b/>
              </w:rPr>
            </w:pPr>
            <w:r w:rsidRPr="00D32AE8">
              <w:rPr>
                <w:b/>
              </w:rPr>
              <w:t>I</w:t>
            </w:r>
          </w:p>
        </w:tc>
        <w:tc>
          <w:tcPr>
            <w:tcW w:w="1715" w:type="dxa"/>
          </w:tcPr>
          <w:p w:rsidR="00684BE0" w:rsidRPr="00D32AE8" w:rsidRDefault="00684BE0" w:rsidP="00885BB4">
            <w:pPr>
              <w:rPr>
                <w:b/>
              </w:rPr>
            </w:pPr>
          </w:p>
        </w:tc>
        <w:tc>
          <w:tcPr>
            <w:tcW w:w="4762" w:type="dxa"/>
          </w:tcPr>
          <w:p w:rsidR="00684BE0" w:rsidRPr="00D32AE8" w:rsidRDefault="00684BE0" w:rsidP="00885BB4">
            <w:pPr>
              <w:rPr>
                <w:b/>
              </w:rPr>
            </w:pPr>
            <w:r w:rsidRPr="00D32AE8">
              <w:rPr>
                <w:b/>
              </w:rPr>
              <w:t>Khoa học Xã hội &amp; Nhân văn</w:t>
            </w:r>
          </w:p>
        </w:tc>
        <w:tc>
          <w:tcPr>
            <w:tcW w:w="1226" w:type="dxa"/>
          </w:tcPr>
          <w:p w:rsidR="00684BE0" w:rsidRPr="00D32AE8" w:rsidRDefault="00684BE0" w:rsidP="00885BB4">
            <w:pPr>
              <w:jc w:val="center"/>
              <w:rPr>
                <w:b/>
              </w:rPr>
            </w:pPr>
            <w:r w:rsidRPr="00D32AE8">
              <w:rPr>
                <w:b/>
              </w:rPr>
              <w:t>12</w:t>
            </w:r>
          </w:p>
        </w:tc>
        <w:tc>
          <w:tcPr>
            <w:tcW w:w="1658" w:type="dxa"/>
          </w:tcPr>
          <w:p w:rsidR="00684BE0" w:rsidRPr="00D32AE8" w:rsidRDefault="00684BE0" w:rsidP="00885BB4"/>
        </w:tc>
      </w:tr>
      <w:tr w:rsidR="00DE41E5" w:rsidRPr="00D32AE8">
        <w:trPr>
          <w:trHeight w:val="294"/>
          <w:jc w:val="center"/>
        </w:trPr>
        <w:tc>
          <w:tcPr>
            <w:tcW w:w="670" w:type="dxa"/>
          </w:tcPr>
          <w:p w:rsidR="00684BE0" w:rsidRPr="00D32AE8" w:rsidRDefault="00684BE0" w:rsidP="00885BB4">
            <w:pPr>
              <w:jc w:val="center"/>
            </w:pPr>
            <w:r w:rsidRPr="00D32AE8">
              <w:t>1</w:t>
            </w:r>
          </w:p>
        </w:tc>
        <w:tc>
          <w:tcPr>
            <w:tcW w:w="1715" w:type="dxa"/>
          </w:tcPr>
          <w:p w:rsidR="00684BE0" w:rsidRPr="00D32AE8" w:rsidRDefault="00E46A1D" w:rsidP="00B462CF">
            <w:pPr>
              <w:jc w:val="center"/>
            </w:pPr>
            <w:r w:rsidRPr="00D32AE8">
              <w:t>LLCT150105</w:t>
            </w:r>
          </w:p>
        </w:tc>
        <w:tc>
          <w:tcPr>
            <w:tcW w:w="4762" w:type="dxa"/>
          </w:tcPr>
          <w:p w:rsidR="00684BE0" w:rsidRPr="00D32AE8" w:rsidRDefault="00684BE0" w:rsidP="00885BB4">
            <w:r w:rsidRPr="00D32AE8">
              <w:t>Các NL cơ bản của CN Mác-Lênin</w:t>
            </w:r>
          </w:p>
        </w:tc>
        <w:tc>
          <w:tcPr>
            <w:tcW w:w="1226" w:type="dxa"/>
          </w:tcPr>
          <w:p w:rsidR="00684BE0" w:rsidRPr="00D32AE8" w:rsidRDefault="00684BE0" w:rsidP="00885BB4">
            <w:pPr>
              <w:jc w:val="center"/>
            </w:pPr>
            <w:r w:rsidRPr="00D32AE8">
              <w:t>5</w:t>
            </w:r>
          </w:p>
        </w:tc>
        <w:tc>
          <w:tcPr>
            <w:tcW w:w="1658" w:type="dxa"/>
          </w:tcPr>
          <w:p w:rsidR="00684BE0" w:rsidRPr="00D32AE8" w:rsidRDefault="00684BE0" w:rsidP="00885BB4">
            <w:pPr>
              <w:rPr>
                <w:vertAlign w:val="superscript"/>
              </w:rPr>
            </w:pPr>
          </w:p>
        </w:tc>
      </w:tr>
      <w:tr w:rsidR="00DE41E5" w:rsidRPr="00D32AE8">
        <w:trPr>
          <w:trHeight w:val="177"/>
          <w:jc w:val="center"/>
        </w:trPr>
        <w:tc>
          <w:tcPr>
            <w:tcW w:w="670" w:type="dxa"/>
          </w:tcPr>
          <w:p w:rsidR="00684BE0" w:rsidRPr="00D32AE8" w:rsidRDefault="00684BE0" w:rsidP="00885BB4">
            <w:pPr>
              <w:jc w:val="center"/>
            </w:pPr>
            <w:r w:rsidRPr="00D32AE8">
              <w:t>2</w:t>
            </w:r>
          </w:p>
        </w:tc>
        <w:tc>
          <w:tcPr>
            <w:tcW w:w="1715" w:type="dxa"/>
          </w:tcPr>
          <w:p w:rsidR="00684BE0" w:rsidRPr="00D32AE8" w:rsidRDefault="00E46A1D" w:rsidP="00B462CF">
            <w:pPr>
              <w:jc w:val="center"/>
            </w:pPr>
            <w:r w:rsidRPr="00D32AE8">
              <w:t>LLCT230214</w:t>
            </w:r>
          </w:p>
        </w:tc>
        <w:tc>
          <w:tcPr>
            <w:tcW w:w="4762" w:type="dxa"/>
          </w:tcPr>
          <w:p w:rsidR="00684BE0" w:rsidRPr="00D32AE8" w:rsidRDefault="00684BE0" w:rsidP="00885BB4">
            <w:r w:rsidRPr="00D32AE8">
              <w:t>Đường lối CM của ĐCSVN</w:t>
            </w:r>
          </w:p>
        </w:tc>
        <w:tc>
          <w:tcPr>
            <w:tcW w:w="1226" w:type="dxa"/>
          </w:tcPr>
          <w:p w:rsidR="00684BE0" w:rsidRPr="00D32AE8" w:rsidRDefault="00684BE0" w:rsidP="00885BB4">
            <w:pPr>
              <w:jc w:val="center"/>
            </w:pPr>
            <w:r w:rsidRPr="00D32AE8">
              <w:t>3</w:t>
            </w:r>
          </w:p>
        </w:tc>
        <w:tc>
          <w:tcPr>
            <w:tcW w:w="1658" w:type="dxa"/>
          </w:tcPr>
          <w:p w:rsidR="00684BE0" w:rsidRPr="00D32AE8" w:rsidRDefault="00684BE0" w:rsidP="00885BB4"/>
        </w:tc>
      </w:tr>
      <w:tr w:rsidR="00DE41E5" w:rsidRPr="00D32AE8">
        <w:trPr>
          <w:trHeight w:val="249"/>
          <w:jc w:val="center"/>
        </w:trPr>
        <w:tc>
          <w:tcPr>
            <w:tcW w:w="670" w:type="dxa"/>
          </w:tcPr>
          <w:p w:rsidR="00684BE0" w:rsidRPr="00D32AE8" w:rsidRDefault="00684BE0" w:rsidP="00885BB4">
            <w:pPr>
              <w:jc w:val="center"/>
            </w:pPr>
            <w:r w:rsidRPr="00D32AE8">
              <w:t>3</w:t>
            </w:r>
          </w:p>
        </w:tc>
        <w:tc>
          <w:tcPr>
            <w:tcW w:w="1715" w:type="dxa"/>
          </w:tcPr>
          <w:p w:rsidR="00684BE0" w:rsidRPr="00D32AE8" w:rsidRDefault="00E46A1D" w:rsidP="00B462CF">
            <w:pPr>
              <w:jc w:val="center"/>
            </w:pPr>
            <w:r w:rsidRPr="00D32AE8">
              <w:t>LLCT120314</w:t>
            </w:r>
          </w:p>
        </w:tc>
        <w:tc>
          <w:tcPr>
            <w:tcW w:w="4762" w:type="dxa"/>
          </w:tcPr>
          <w:p w:rsidR="00684BE0" w:rsidRPr="00D32AE8" w:rsidRDefault="00684BE0" w:rsidP="00885BB4">
            <w:r w:rsidRPr="00D32AE8">
              <w:t>Tư tưởng Hồ Chí Minh</w:t>
            </w:r>
          </w:p>
        </w:tc>
        <w:tc>
          <w:tcPr>
            <w:tcW w:w="1226" w:type="dxa"/>
          </w:tcPr>
          <w:p w:rsidR="00684BE0" w:rsidRPr="00D32AE8" w:rsidRDefault="00684BE0" w:rsidP="00885BB4">
            <w:pPr>
              <w:jc w:val="center"/>
            </w:pPr>
            <w:r w:rsidRPr="00D32AE8">
              <w:t>2</w:t>
            </w:r>
          </w:p>
        </w:tc>
        <w:tc>
          <w:tcPr>
            <w:tcW w:w="1658" w:type="dxa"/>
          </w:tcPr>
          <w:p w:rsidR="00684BE0" w:rsidRPr="00D32AE8" w:rsidRDefault="00684BE0" w:rsidP="00885BB4"/>
        </w:tc>
      </w:tr>
      <w:tr w:rsidR="00DE41E5" w:rsidRPr="00D32AE8">
        <w:trPr>
          <w:trHeight w:val="330"/>
          <w:jc w:val="center"/>
        </w:trPr>
        <w:tc>
          <w:tcPr>
            <w:tcW w:w="670" w:type="dxa"/>
          </w:tcPr>
          <w:p w:rsidR="00684BE0" w:rsidRPr="00D32AE8" w:rsidRDefault="00684BE0" w:rsidP="00885BB4">
            <w:pPr>
              <w:jc w:val="center"/>
            </w:pPr>
            <w:r w:rsidRPr="00D32AE8">
              <w:t>4</w:t>
            </w:r>
          </w:p>
        </w:tc>
        <w:tc>
          <w:tcPr>
            <w:tcW w:w="1715" w:type="dxa"/>
          </w:tcPr>
          <w:p w:rsidR="00684BE0" w:rsidRPr="00D32AE8" w:rsidRDefault="00E46A1D" w:rsidP="00B462CF">
            <w:pPr>
              <w:jc w:val="center"/>
            </w:pPr>
            <w:r w:rsidRPr="00D32AE8">
              <w:t>GELA220405</w:t>
            </w:r>
          </w:p>
        </w:tc>
        <w:tc>
          <w:tcPr>
            <w:tcW w:w="4762" w:type="dxa"/>
          </w:tcPr>
          <w:p w:rsidR="00684BE0" w:rsidRPr="00D32AE8" w:rsidRDefault="00684BE0" w:rsidP="00885BB4">
            <w:r w:rsidRPr="00D32AE8">
              <w:t>Pháp luật đại cương</w:t>
            </w:r>
          </w:p>
        </w:tc>
        <w:tc>
          <w:tcPr>
            <w:tcW w:w="1226" w:type="dxa"/>
          </w:tcPr>
          <w:p w:rsidR="00684BE0" w:rsidRPr="00D32AE8" w:rsidRDefault="00684BE0" w:rsidP="00885BB4">
            <w:pPr>
              <w:jc w:val="center"/>
            </w:pPr>
            <w:r w:rsidRPr="00D32AE8">
              <w:t>2</w:t>
            </w:r>
          </w:p>
        </w:tc>
        <w:tc>
          <w:tcPr>
            <w:tcW w:w="1658" w:type="dxa"/>
          </w:tcPr>
          <w:p w:rsidR="00684BE0" w:rsidRPr="00D32AE8" w:rsidRDefault="00684BE0" w:rsidP="00885BB4"/>
        </w:tc>
      </w:tr>
      <w:tr w:rsidR="00DE41E5" w:rsidRPr="00D32AE8">
        <w:trPr>
          <w:trHeight w:val="159"/>
          <w:jc w:val="center"/>
        </w:trPr>
        <w:tc>
          <w:tcPr>
            <w:tcW w:w="670" w:type="dxa"/>
          </w:tcPr>
          <w:p w:rsidR="00684BE0" w:rsidRPr="00D32AE8" w:rsidRDefault="00684BE0" w:rsidP="00885BB4">
            <w:pPr>
              <w:jc w:val="center"/>
              <w:rPr>
                <w:b/>
              </w:rPr>
            </w:pPr>
            <w:r w:rsidRPr="00D32AE8">
              <w:rPr>
                <w:b/>
              </w:rPr>
              <w:t>II</w:t>
            </w:r>
          </w:p>
        </w:tc>
        <w:tc>
          <w:tcPr>
            <w:tcW w:w="1715" w:type="dxa"/>
          </w:tcPr>
          <w:p w:rsidR="00684BE0" w:rsidRPr="00D32AE8" w:rsidRDefault="00684BE0" w:rsidP="00885BB4">
            <w:pPr>
              <w:rPr>
                <w:b/>
              </w:rPr>
            </w:pPr>
          </w:p>
        </w:tc>
        <w:tc>
          <w:tcPr>
            <w:tcW w:w="4762" w:type="dxa"/>
          </w:tcPr>
          <w:p w:rsidR="00684BE0" w:rsidRPr="00D32AE8" w:rsidRDefault="00684BE0" w:rsidP="00885BB4">
            <w:pPr>
              <w:rPr>
                <w:b/>
              </w:rPr>
            </w:pPr>
            <w:r w:rsidRPr="00D32AE8">
              <w:rPr>
                <w:b/>
              </w:rPr>
              <w:t>Ngoại ngữ</w:t>
            </w:r>
          </w:p>
        </w:tc>
        <w:tc>
          <w:tcPr>
            <w:tcW w:w="1226" w:type="dxa"/>
          </w:tcPr>
          <w:p w:rsidR="00684BE0" w:rsidRPr="00D32AE8" w:rsidRDefault="00684BE0" w:rsidP="00885BB4">
            <w:pPr>
              <w:jc w:val="center"/>
              <w:rPr>
                <w:b/>
              </w:rPr>
            </w:pPr>
            <w:r w:rsidRPr="00D32AE8">
              <w:rPr>
                <w:b/>
              </w:rPr>
              <w:t>9</w:t>
            </w:r>
          </w:p>
        </w:tc>
        <w:tc>
          <w:tcPr>
            <w:tcW w:w="1658" w:type="dxa"/>
          </w:tcPr>
          <w:p w:rsidR="00684BE0" w:rsidRPr="00D32AE8" w:rsidRDefault="00684BE0" w:rsidP="00885BB4"/>
        </w:tc>
      </w:tr>
      <w:tr w:rsidR="00DE41E5" w:rsidRPr="00D32AE8" w:rsidTr="00B61C18">
        <w:trPr>
          <w:trHeight w:val="240"/>
          <w:jc w:val="center"/>
        </w:trPr>
        <w:tc>
          <w:tcPr>
            <w:tcW w:w="670" w:type="dxa"/>
          </w:tcPr>
          <w:p w:rsidR="00E46A1D" w:rsidRPr="00D32AE8" w:rsidRDefault="00E46A1D" w:rsidP="00885BB4">
            <w:pPr>
              <w:jc w:val="center"/>
            </w:pPr>
            <w:r w:rsidRPr="00D32AE8">
              <w:t>5</w:t>
            </w:r>
          </w:p>
        </w:tc>
        <w:tc>
          <w:tcPr>
            <w:tcW w:w="1715" w:type="dxa"/>
            <w:vAlign w:val="center"/>
          </w:tcPr>
          <w:p w:rsidR="00E46A1D" w:rsidRPr="00D32AE8" w:rsidRDefault="00E46A1D" w:rsidP="00B462CF">
            <w:pPr>
              <w:jc w:val="center"/>
            </w:pPr>
            <w:r w:rsidRPr="00D32AE8">
              <w:t>ENGL130137</w:t>
            </w:r>
          </w:p>
        </w:tc>
        <w:tc>
          <w:tcPr>
            <w:tcW w:w="4762" w:type="dxa"/>
          </w:tcPr>
          <w:p w:rsidR="00E46A1D" w:rsidRPr="00D32AE8" w:rsidRDefault="00F81FEE" w:rsidP="00885BB4">
            <w:r w:rsidRPr="00D32AE8">
              <w:t>Anh văn</w:t>
            </w:r>
            <w:r w:rsidR="00E46A1D" w:rsidRPr="00D32AE8">
              <w:t xml:space="preserve"> 1</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pPr>
              <w:rPr>
                <w:vertAlign w:val="superscript"/>
              </w:rPr>
            </w:pPr>
          </w:p>
        </w:tc>
      </w:tr>
      <w:tr w:rsidR="00DE41E5" w:rsidRPr="00D32AE8" w:rsidTr="00B61C18">
        <w:trPr>
          <w:trHeight w:val="312"/>
          <w:jc w:val="center"/>
        </w:trPr>
        <w:tc>
          <w:tcPr>
            <w:tcW w:w="670" w:type="dxa"/>
          </w:tcPr>
          <w:p w:rsidR="00E46A1D" w:rsidRPr="00D32AE8" w:rsidRDefault="00E46A1D" w:rsidP="00885BB4">
            <w:pPr>
              <w:jc w:val="center"/>
            </w:pPr>
            <w:r w:rsidRPr="00D32AE8">
              <w:t>6</w:t>
            </w:r>
          </w:p>
        </w:tc>
        <w:tc>
          <w:tcPr>
            <w:tcW w:w="1715" w:type="dxa"/>
            <w:vAlign w:val="center"/>
          </w:tcPr>
          <w:p w:rsidR="00E46A1D" w:rsidRPr="00D32AE8" w:rsidRDefault="00E46A1D" w:rsidP="00B462CF">
            <w:pPr>
              <w:jc w:val="center"/>
            </w:pPr>
            <w:r w:rsidRPr="00D32AE8">
              <w:t>ENGL230237</w:t>
            </w:r>
          </w:p>
        </w:tc>
        <w:tc>
          <w:tcPr>
            <w:tcW w:w="4762" w:type="dxa"/>
          </w:tcPr>
          <w:p w:rsidR="00E46A1D" w:rsidRPr="00D32AE8" w:rsidRDefault="00F81FEE" w:rsidP="00885BB4">
            <w:r w:rsidRPr="00D32AE8">
              <w:t>Anh văn</w:t>
            </w:r>
            <w:r w:rsidR="00E46A1D" w:rsidRPr="00D32AE8">
              <w:t xml:space="preserve"> 2</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tc>
      </w:tr>
      <w:tr w:rsidR="00DE41E5" w:rsidRPr="00D32AE8" w:rsidTr="00B61C18">
        <w:trPr>
          <w:trHeight w:val="339"/>
          <w:jc w:val="center"/>
        </w:trPr>
        <w:tc>
          <w:tcPr>
            <w:tcW w:w="670" w:type="dxa"/>
          </w:tcPr>
          <w:p w:rsidR="00E46A1D" w:rsidRPr="00D32AE8" w:rsidRDefault="00E46A1D" w:rsidP="00885BB4">
            <w:pPr>
              <w:jc w:val="center"/>
            </w:pPr>
            <w:r w:rsidRPr="00D32AE8">
              <w:t>7</w:t>
            </w:r>
          </w:p>
        </w:tc>
        <w:tc>
          <w:tcPr>
            <w:tcW w:w="1715" w:type="dxa"/>
            <w:vAlign w:val="center"/>
          </w:tcPr>
          <w:p w:rsidR="00E46A1D" w:rsidRPr="00D32AE8" w:rsidRDefault="00E46A1D" w:rsidP="00B462CF">
            <w:pPr>
              <w:jc w:val="center"/>
            </w:pPr>
            <w:r w:rsidRPr="00D32AE8">
              <w:t>ENGL330337</w:t>
            </w:r>
          </w:p>
        </w:tc>
        <w:tc>
          <w:tcPr>
            <w:tcW w:w="4762" w:type="dxa"/>
          </w:tcPr>
          <w:p w:rsidR="00E46A1D" w:rsidRPr="00D32AE8" w:rsidRDefault="00F81FEE" w:rsidP="00885BB4">
            <w:r w:rsidRPr="00D32AE8">
              <w:t xml:space="preserve">Anh văn </w:t>
            </w:r>
            <w:r w:rsidR="00E46A1D" w:rsidRPr="00D32AE8">
              <w:t>3</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tc>
      </w:tr>
      <w:tr w:rsidR="00DE41E5" w:rsidRPr="00D32AE8">
        <w:trPr>
          <w:trHeight w:val="177"/>
          <w:jc w:val="center"/>
        </w:trPr>
        <w:tc>
          <w:tcPr>
            <w:tcW w:w="670" w:type="dxa"/>
          </w:tcPr>
          <w:p w:rsidR="00684BE0" w:rsidRPr="00D32AE8" w:rsidRDefault="00684BE0" w:rsidP="00885BB4">
            <w:pPr>
              <w:jc w:val="center"/>
              <w:rPr>
                <w:b/>
              </w:rPr>
            </w:pPr>
            <w:r w:rsidRPr="00D32AE8">
              <w:rPr>
                <w:b/>
              </w:rPr>
              <w:t>III</w:t>
            </w:r>
          </w:p>
        </w:tc>
        <w:tc>
          <w:tcPr>
            <w:tcW w:w="1715" w:type="dxa"/>
          </w:tcPr>
          <w:p w:rsidR="00684BE0" w:rsidRPr="00D32AE8" w:rsidRDefault="00684BE0" w:rsidP="00885BB4">
            <w:pPr>
              <w:rPr>
                <w:b/>
              </w:rPr>
            </w:pPr>
          </w:p>
        </w:tc>
        <w:tc>
          <w:tcPr>
            <w:tcW w:w="4762" w:type="dxa"/>
          </w:tcPr>
          <w:p w:rsidR="00684BE0" w:rsidRPr="00D32AE8" w:rsidRDefault="00684BE0" w:rsidP="00885BB4">
            <w:pPr>
              <w:rPr>
                <w:b/>
                <w:vertAlign w:val="superscript"/>
              </w:rPr>
            </w:pPr>
            <w:r w:rsidRPr="00D32AE8">
              <w:rPr>
                <w:b/>
              </w:rPr>
              <w:t xml:space="preserve">Nhập môn ngành </w:t>
            </w:r>
            <w:r w:rsidR="0045324C" w:rsidRPr="00D32AE8">
              <w:rPr>
                <w:b/>
              </w:rPr>
              <w:t>đào tạo</w:t>
            </w:r>
          </w:p>
        </w:tc>
        <w:tc>
          <w:tcPr>
            <w:tcW w:w="1226" w:type="dxa"/>
          </w:tcPr>
          <w:p w:rsidR="00684BE0" w:rsidRPr="00D32AE8" w:rsidRDefault="00684BE0" w:rsidP="00885BB4">
            <w:pPr>
              <w:jc w:val="center"/>
              <w:rPr>
                <w:b/>
              </w:rPr>
            </w:pPr>
            <w:r w:rsidRPr="00D32AE8">
              <w:rPr>
                <w:b/>
              </w:rPr>
              <w:t>3</w:t>
            </w:r>
          </w:p>
        </w:tc>
        <w:tc>
          <w:tcPr>
            <w:tcW w:w="1658" w:type="dxa"/>
          </w:tcPr>
          <w:p w:rsidR="00684BE0" w:rsidRPr="00D32AE8" w:rsidRDefault="00684BE0" w:rsidP="00885BB4">
            <w:pPr>
              <w:jc w:val="center"/>
            </w:pPr>
          </w:p>
        </w:tc>
      </w:tr>
      <w:tr w:rsidR="00DE41E5" w:rsidRPr="00D32AE8">
        <w:trPr>
          <w:trHeight w:val="249"/>
          <w:jc w:val="center"/>
        </w:trPr>
        <w:tc>
          <w:tcPr>
            <w:tcW w:w="670" w:type="dxa"/>
          </w:tcPr>
          <w:p w:rsidR="00684BE0" w:rsidRPr="00D32AE8" w:rsidRDefault="00684BE0" w:rsidP="00885BB4">
            <w:pPr>
              <w:jc w:val="center"/>
            </w:pPr>
            <w:r w:rsidRPr="00D32AE8">
              <w:t>8</w:t>
            </w:r>
          </w:p>
        </w:tc>
        <w:tc>
          <w:tcPr>
            <w:tcW w:w="1715" w:type="dxa"/>
          </w:tcPr>
          <w:p w:rsidR="00684BE0" w:rsidRPr="00D32AE8" w:rsidRDefault="00CF2C06" w:rsidP="00885BB4">
            <w:r w:rsidRPr="00D32AE8">
              <w:rPr>
                <w:sz w:val="26"/>
                <w:szCs w:val="26"/>
                <w:lang w:val="vi-VN" w:eastAsia="vi-VN"/>
              </w:rPr>
              <w:t>ITET</w:t>
            </w:r>
            <w:r w:rsidR="00FE2413" w:rsidRPr="00D32AE8">
              <w:rPr>
                <w:sz w:val="26"/>
                <w:szCs w:val="26"/>
                <w:lang w:eastAsia="vi-VN"/>
              </w:rPr>
              <w:t xml:space="preserve"> </w:t>
            </w:r>
            <w:r w:rsidR="00FE2413" w:rsidRPr="00D32AE8">
              <w:rPr>
                <w:sz w:val="26"/>
                <w:szCs w:val="26"/>
                <w:lang w:val="vi-VN" w:eastAsia="vi-VN"/>
              </w:rPr>
              <w:t>1</w:t>
            </w:r>
            <w:r w:rsidR="00FE2413" w:rsidRPr="00D32AE8">
              <w:rPr>
                <w:sz w:val="26"/>
                <w:szCs w:val="26"/>
                <w:lang w:eastAsia="vi-VN"/>
              </w:rPr>
              <w:t>3</w:t>
            </w:r>
            <w:r w:rsidRPr="00D32AE8">
              <w:rPr>
                <w:sz w:val="26"/>
                <w:szCs w:val="26"/>
                <w:lang w:val="vi-VN" w:eastAsia="vi-VN"/>
              </w:rPr>
              <w:t>0110</w:t>
            </w:r>
          </w:p>
        </w:tc>
        <w:tc>
          <w:tcPr>
            <w:tcW w:w="4762" w:type="dxa"/>
          </w:tcPr>
          <w:p w:rsidR="00684BE0" w:rsidRPr="00D32AE8" w:rsidRDefault="00684BE0" w:rsidP="00885BB4">
            <w:pPr>
              <w:rPr>
                <w:vertAlign w:val="superscript"/>
              </w:rPr>
            </w:pPr>
            <w:r w:rsidRPr="00D32AE8">
              <w:t>Nhập môn ngành</w:t>
            </w:r>
            <w:r w:rsidR="00A9435E" w:rsidRPr="00D32AE8">
              <w:t xml:space="preserve"> CN Kỹ thuật Môi trường</w:t>
            </w:r>
            <w:r w:rsidRPr="00D32AE8">
              <w:t xml:space="preserve"> </w:t>
            </w:r>
          </w:p>
        </w:tc>
        <w:tc>
          <w:tcPr>
            <w:tcW w:w="1226" w:type="dxa"/>
          </w:tcPr>
          <w:p w:rsidR="00684BE0" w:rsidRPr="00D32AE8" w:rsidRDefault="00684BE0" w:rsidP="00885BB4">
            <w:pPr>
              <w:jc w:val="center"/>
            </w:pPr>
            <w:r w:rsidRPr="00D32AE8">
              <w:t>3</w:t>
            </w:r>
          </w:p>
        </w:tc>
        <w:tc>
          <w:tcPr>
            <w:tcW w:w="1658" w:type="dxa"/>
          </w:tcPr>
          <w:p w:rsidR="00684BE0" w:rsidRPr="00D32AE8" w:rsidRDefault="00684BE0" w:rsidP="00885BB4">
            <w:pPr>
              <w:jc w:val="center"/>
            </w:pPr>
            <w:r w:rsidRPr="00D32AE8">
              <w:t>(2+1)</w:t>
            </w:r>
          </w:p>
        </w:tc>
      </w:tr>
      <w:tr w:rsidR="00DE41E5" w:rsidRPr="00D32AE8">
        <w:trPr>
          <w:trHeight w:val="294"/>
          <w:jc w:val="center"/>
        </w:trPr>
        <w:tc>
          <w:tcPr>
            <w:tcW w:w="670" w:type="dxa"/>
          </w:tcPr>
          <w:p w:rsidR="00684BE0" w:rsidRPr="00D32AE8" w:rsidRDefault="00684BE0" w:rsidP="00885BB4">
            <w:pPr>
              <w:jc w:val="center"/>
              <w:rPr>
                <w:b/>
              </w:rPr>
            </w:pPr>
            <w:r w:rsidRPr="00D32AE8">
              <w:rPr>
                <w:b/>
              </w:rPr>
              <w:t>IV</w:t>
            </w:r>
          </w:p>
        </w:tc>
        <w:tc>
          <w:tcPr>
            <w:tcW w:w="1715" w:type="dxa"/>
          </w:tcPr>
          <w:p w:rsidR="00684BE0" w:rsidRPr="00D32AE8" w:rsidRDefault="00684BE0" w:rsidP="00885BB4">
            <w:pPr>
              <w:rPr>
                <w:b/>
              </w:rPr>
            </w:pPr>
          </w:p>
        </w:tc>
        <w:tc>
          <w:tcPr>
            <w:tcW w:w="4762" w:type="dxa"/>
          </w:tcPr>
          <w:p w:rsidR="00684BE0" w:rsidRPr="00D32AE8" w:rsidRDefault="00684BE0" w:rsidP="00885BB4">
            <w:pPr>
              <w:rPr>
                <w:b/>
              </w:rPr>
            </w:pPr>
            <w:r w:rsidRPr="00D32AE8">
              <w:rPr>
                <w:b/>
              </w:rPr>
              <w:t>Nhập môn tin học</w:t>
            </w:r>
          </w:p>
        </w:tc>
        <w:tc>
          <w:tcPr>
            <w:tcW w:w="1226" w:type="dxa"/>
          </w:tcPr>
          <w:p w:rsidR="00684BE0" w:rsidRPr="00D32AE8" w:rsidRDefault="00684BE0" w:rsidP="00885BB4">
            <w:pPr>
              <w:jc w:val="center"/>
            </w:pPr>
            <w:r w:rsidRPr="00D32AE8">
              <w:rPr>
                <w:b/>
              </w:rPr>
              <w:t>3</w:t>
            </w:r>
          </w:p>
        </w:tc>
        <w:tc>
          <w:tcPr>
            <w:tcW w:w="1658" w:type="dxa"/>
          </w:tcPr>
          <w:p w:rsidR="00684BE0" w:rsidRPr="00D32AE8" w:rsidRDefault="00684BE0" w:rsidP="00885BB4">
            <w:pPr>
              <w:jc w:val="center"/>
            </w:pPr>
          </w:p>
        </w:tc>
      </w:tr>
      <w:tr w:rsidR="00DE41E5" w:rsidRPr="00D32AE8">
        <w:trPr>
          <w:trHeight w:val="177"/>
          <w:jc w:val="center"/>
        </w:trPr>
        <w:tc>
          <w:tcPr>
            <w:tcW w:w="670" w:type="dxa"/>
          </w:tcPr>
          <w:p w:rsidR="00684BE0" w:rsidRPr="00D32AE8" w:rsidRDefault="00684BE0" w:rsidP="00885BB4">
            <w:pPr>
              <w:jc w:val="center"/>
            </w:pPr>
            <w:r w:rsidRPr="00D32AE8">
              <w:t>9</w:t>
            </w:r>
          </w:p>
        </w:tc>
        <w:tc>
          <w:tcPr>
            <w:tcW w:w="1715" w:type="dxa"/>
          </w:tcPr>
          <w:p w:rsidR="00684BE0" w:rsidRPr="00D32AE8" w:rsidRDefault="002676F0" w:rsidP="00E46A1D">
            <w:pPr>
              <w:jc w:val="center"/>
            </w:pPr>
            <w:r w:rsidRPr="00D32AE8">
              <w:t>ADPR131185</w:t>
            </w:r>
          </w:p>
        </w:tc>
        <w:tc>
          <w:tcPr>
            <w:tcW w:w="4762" w:type="dxa"/>
          </w:tcPr>
          <w:p w:rsidR="00684BE0" w:rsidRPr="00D32AE8" w:rsidRDefault="002676F0" w:rsidP="00885BB4">
            <w:r w:rsidRPr="00D32AE8">
              <w:t>Lập trình quản lý (MS Access)</w:t>
            </w:r>
          </w:p>
        </w:tc>
        <w:tc>
          <w:tcPr>
            <w:tcW w:w="1226" w:type="dxa"/>
          </w:tcPr>
          <w:p w:rsidR="00684BE0" w:rsidRPr="00D32AE8" w:rsidRDefault="00684BE0" w:rsidP="00885BB4">
            <w:pPr>
              <w:jc w:val="center"/>
            </w:pPr>
            <w:r w:rsidRPr="00D32AE8">
              <w:t>3</w:t>
            </w:r>
          </w:p>
        </w:tc>
        <w:tc>
          <w:tcPr>
            <w:tcW w:w="1658" w:type="dxa"/>
          </w:tcPr>
          <w:p w:rsidR="00684BE0" w:rsidRPr="00D32AE8" w:rsidRDefault="00D17C34" w:rsidP="00885BB4">
            <w:pPr>
              <w:jc w:val="center"/>
            </w:pPr>
            <w:r w:rsidRPr="00D32AE8">
              <w:t>(2+1)</w:t>
            </w:r>
          </w:p>
        </w:tc>
      </w:tr>
      <w:tr w:rsidR="00DE41E5" w:rsidRPr="00D32AE8">
        <w:trPr>
          <w:trHeight w:val="249"/>
          <w:jc w:val="center"/>
        </w:trPr>
        <w:tc>
          <w:tcPr>
            <w:tcW w:w="670" w:type="dxa"/>
          </w:tcPr>
          <w:p w:rsidR="00684BE0" w:rsidRPr="00D32AE8" w:rsidRDefault="00684BE0" w:rsidP="00885BB4">
            <w:pPr>
              <w:jc w:val="center"/>
              <w:rPr>
                <w:b/>
              </w:rPr>
            </w:pPr>
            <w:r w:rsidRPr="00D32AE8">
              <w:rPr>
                <w:b/>
              </w:rPr>
              <w:t>V</w:t>
            </w:r>
          </w:p>
        </w:tc>
        <w:tc>
          <w:tcPr>
            <w:tcW w:w="1715" w:type="dxa"/>
          </w:tcPr>
          <w:p w:rsidR="00684BE0" w:rsidRPr="00D32AE8" w:rsidRDefault="00684BE0" w:rsidP="00885BB4">
            <w:pPr>
              <w:rPr>
                <w:b/>
              </w:rPr>
            </w:pPr>
          </w:p>
        </w:tc>
        <w:tc>
          <w:tcPr>
            <w:tcW w:w="4762" w:type="dxa"/>
          </w:tcPr>
          <w:p w:rsidR="00684BE0" w:rsidRPr="00D32AE8" w:rsidRDefault="00684BE0" w:rsidP="00885BB4">
            <w:pPr>
              <w:rPr>
                <w:b/>
              </w:rPr>
            </w:pPr>
            <w:r w:rsidRPr="00D32AE8">
              <w:rPr>
                <w:b/>
              </w:rPr>
              <w:t>Toán học và KHTN</w:t>
            </w:r>
          </w:p>
        </w:tc>
        <w:tc>
          <w:tcPr>
            <w:tcW w:w="1226" w:type="dxa"/>
          </w:tcPr>
          <w:p w:rsidR="00684BE0" w:rsidRPr="00D32AE8" w:rsidRDefault="00684BE0" w:rsidP="00885BB4">
            <w:pPr>
              <w:jc w:val="center"/>
              <w:rPr>
                <w:b/>
              </w:rPr>
            </w:pPr>
            <w:r w:rsidRPr="00D32AE8">
              <w:rPr>
                <w:b/>
              </w:rPr>
              <w:t>23</w:t>
            </w:r>
          </w:p>
        </w:tc>
        <w:tc>
          <w:tcPr>
            <w:tcW w:w="1658" w:type="dxa"/>
          </w:tcPr>
          <w:p w:rsidR="00684BE0" w:rsidRPr="00D32AE8" w:rsidRDefault="00684BE0" w:rsidP="00885BB4"/>
        </w:tc>
      </w:tr>
      <w:tr w:rsidR="00DE41E5" w:rsidRPr="00D32AE8">
        <w:trPr>
          <w:trHeight w:val="204"/>
          <w:jc w:val="center"/>
        </w:trPr>
        <w:tc>
          <w:tcPr>
            <w:tcW w:w="670" w:type="dxa"/>
          </w:tcPr>
          <w:p w:rsidR="00E46A1D" w:rsidRPr="00D32AE8" w:rsidRDefault="00E46A1D" w:rsidP="00885BB4">
            <w:pPr>
              <w:jc w:val="center"/>
            </w:pPr>
            <w:r w:rsidRPr="00D32AE8">
              <w:t>10</w:t>
            </w:r>
          </w:p>
        </w:tc>
        <w:tc>
          <w:tcPr>
            <w:tcW w:w="1715" w:type="dxa"/>
          </w:tcPr>
          <w:p w:rsidR="00E46A1D" w:rsidRPr="00D32AE8" w:rsidRDefault="00E46A1D" w:rsidP="00B462CF">
            <w:pPr>
              <w:spacing w:before="40" w:after="40"/>
              <w:jc w:val="center"/>
            </w:pPr>
            <w:r w:rsidRPr="00D32AE8">
              <w:t>MATH130101</w:t>
            </w:r>
          </w:p>
        </w:tc>
        <w:tc>
          <w:tcPr>
            <w:tcW w:w="4762" w:type="dxa"/>
          </w:tcPr>
          <w:p w:rsidR="00E46A1D" w:rsidRPr="00D32AE8" w:rsidRDefault="00E46A1D" w:rsidP="00885BB4">
            <w:r w:rsidRPr="00D32AE8">
              <w:t>Toán cao cấp 1</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pPr>
              <w:rPr>
                <w:vertAlign w:val="superscript"/>
              </w:rPr>
            </w:pPr>
          </w:p>
        </w:tc>
      </w:tr>
      <w:tr w:rsidR="00DE41E5" w:rsidRPr="00D32AE8">
        <w:trPr>
          <w:trHeight w:val="159"/>
          <w:jc w:val="center"/>
        </w:trPr>
        <w:tc>
          <w:tcPr>
            <w:tcW w:w="670" w:type="dxa"/>
          </w:tcPr>
          <w:p w:rsidR="00E46A1D" w:rsidRPr="00D32AE8" w:rsidRDefault="00E46A1D" w:rsidP="00885BB4">
            <w:pPr>
              <w:jc w:val="center"/>
            </w:pPr>
            <w:r w:rsidRPr="00D32AE8">
              <w:t>11</w:t>
            </w:r>
          </w:p>
        </w:tc>
        <w:tc>
          <w:tcPr>
            <w:tcW w:w="1715" w:type="dxa"/>
          </w:tcPr>
          <w:p w:rsidR="00E46A1D" w:rsidRPr="00D32AE8" w:rsidRDefault="00E46A1D" w:rsidP="00B462CF">
            <w:pPr>
              <w:spacing w:before="40" w:after="40"/>
              <w:jc w:val="center"/>
            </w:pPr>
            <w:r w:rsidRPr="00D32AE8">
              <w:t>MATH130201</w:t>
            </w:r>
          </w:p>
        </w:tc>
        <w:tc>
          <w:tcPr>
            <w:tcW w:w="4762" w:type="dxa"/>
          </w:tcPr>
          <w:p w:rsidR="00E46A1D" w:rsidRPr="00D32AE8" w:rsidRDefault="00E46A1D" w:rsidP="00885BB4">
            <w:r w:rsidRPr="00D32AE8">
              <w:t>Toán cao cấp 2</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tc>
      </w:tr>
      <w:tr w:rsidR="00DE41E5" w:rsidRPr="00D32AE8">
        <w:trPr>
          <w:trHeight w:val="294"/>
          <w:jc w:val="center"/>
        </w:trPr>
        <w:tc>
          <w:tcPr>
            <w:tcW w:w="670" w:type="dxa"/>
          </w:tcPr>
          <w:p w:rsidR="00E46A1D" w:rsidRPr="00D32AE8" w:rsidRDefault="00E46A1D" w:rsidP="00885BB4">
            <w:pPr>
              <w:jc w:val="center"/>
            </w:pPr>
            <w:r w:rsidRPr="00D32AE8">
              <w:t>12</w:t>
            </w:r>
          </w:p>
        </w:tc>
        <w:tc>
          <w:tcPr>
            <w:tcW w:w="1715" w:type="dxa"/>
          </w:tcPr>
          <w:p w:rsidR="00E46A1D" w:rsidRPr="00D32AE8" w:rsidRDefault="00E46A1D" w:rsidP="00B462CF">
            <w:pPr>
              <w:spacing w:before="40" w:after="40"/>
              <w:jc w:val="center"/>
            </w:pPr>
            <w:r w:rsidRPr="00D32AE8">
              <w:t>MATH130301</w:t>
            </w:r>
          </w:p>
        </w:tc>
        <w:tc>
          <w:tcPr>
            <w:tcW w:w="4762" w:type="dxa"/>
          </w:tcPr>
          <w:p w:rsidR="00E46A1D" w:rsidRPr="00D32AE8" w:rsidRDefault="00E46A1D" w:rsidP="00885BB4">
            <w:r w:rsidRPr="00D32AE8">
              <w:t>Toán cao cấp 3</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tc>
      </w:tr>
      <w:tr w:rsidR="00DE41E5" w:rsidRPr="00D32AE8">
        <w:trPr>
          <w:trHeight w:val="249"/>
          <w:jc w:val="center"/>
        </w:trPr>
        <w:tc>
          <w:tcPr>
            <w:tcW w:w="670" w:type="dxa"/>
          </w:tcPr>
          <w:p w:rsidR="00E46A1D" w:rsidRPr="00D32AE8" w:rsidRDefault="00E46A1D" w:rsidP="00885BB4">
            <w:pPr>
              <w:jc w:val="center"/>
            </w:pPr>
            <w:r w:rsidRPr="00D32AE8">
              <w:t>13</w:t>
            </w:r>
          </w:p>
        </w:tc>
        <w:tc>
          <w:tcPr>
            <w:tcW w:w="1715" w:type="dxa"/>
          </w:tcPr>
          <w:p w:rsidR="00E46A1D" w:rsidRPr="00D32AE8" w:rsidRDefault="00E46A1D" w:rsidP="00B462CF">
            <w:pPr>
              <w:spacing w:before="40" w:after="40"/>
              <w:jc w:val="center"/>
            </w:pPr>
            <w:r w:rsidRPr="00D32AE8">
              <w:t>MATH130401</w:t>
            </w:r>
          </w:p>
        </w:tc>
        <w:tc>
          <w:tcPr>
            <w:tcW w:w="4762" w:type="dxa"/>
          </w:tcPr>
          <w:p w:rsidR="00E46A1D" w:rsidRPr="00D32AE8" w:rsidRDefault="00E46A1D" w:rsidP="00885BB4">
            <w:r w:rsidRPr="00D32AE8">
              <w:t>Xác suất thống kê ứng dụng</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tc>
      </w:tr>
      <w:tr w:rsidR="00DE41E5" w:rsidRPr="00D32AE8">
        <w:trPr>
          <w:trHeight w:val="204"/>
          <w:jc w:val="center"/>
        </w:trPr>
        <w:tc>
          <w:tcPr>
            <w:tcW w:w="670" w:type="dxa"/>
          </w:tcPr>
          <w:p w:rsidR="00E46A1D" w:rsidRPr="00D32AE8" w:rsidRDefault="00E46A1D" w:rsidP="00885BB4">
            <w:pPr>
              <w:jc w:val="center"/>
            </w:pPr>
            <w:r w:rsidRPr="00D32AE8">
              <w:t>14</w:t>
            </w:r>
          </w:p>
        </w:tc>
        <w:tc>
          <w:tcPr>
            <w:tcW w:w="1715" w:type="dxa"/>
          </w:tcPr>
          <w:p w:rsidR="00E46A1D" w:rsidRPr="00D32AE8" w:rsidRDefault="00E46A1D" w:rsidP="00F81FEE">
            <w:pPr>
              <w:spacing w:before="40" w:after="40"/>
              <w:jc w:val="center"/>
            </w:pPr>
            <w:r w:rsidRPr="00D32AE8">
              <w:t>PHYS1</w:t>
            </w:r>
            <w:r w:rsidR="00F81FEE" w:rsidRPr="00D32AE8">
              <w:t>3</w:t>
            </w:r>
            <w:r w:rsidRPr="00D32AE8">
              <w:t>0102</w:t>
            </w:r>
          </w:p>
        </w:tc>
        <w:tc>
          <w:tcPr>
            <w:tcW w:w="4762" w:type="dxa"/>
          </w:tcPr>
          <w:p w:rsidR="00E46A1D" w:rsidRPr="00D32AE8" w:rsidRDefault="00E46A1D" w:rsidP="00885BB4">
            <w:r w:rsidRPr="00D32AE8">
              <w:t>Vật lý đại cương A1</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tc>
      </w:tr>
      <w:tr w:rsidR="00DE41E5" w:rsidRPr="00D32AE8" w:rsidTr="00A15181">
        <w:trPr>
          <w:trHeight w:val="330"/>
          <w:jc w:val="center"/>
        </w:trPr>
        <w:tc>
          <w:tcPr>
            <w:tcW w:w="670" w:type="dxa"/>
            <w:vMerge w:val="restart"/>
            <w:vAlign w:val="center"/>
          </w:tcPr>
          <w:p w:rsidR="00A15181" w:rsidRPr="00D32AE8" w:rsidRDefault="00A15181" w:rsidP="00885BB4">
            <w:pPr>
              <w:jc w:val="center"/>
            </w:pPr>
            <w:r w:rsidRPr="00D32AE8">
              <w:t>15</w:t>
            </w:r>
          </w:p>
        </w:tc>
        <w:tc>
          <w:tcPr>
            <w:tcW w:w="1715" w:type="dxa"/>
          </w:tcPr>
          <w:p w:rsidR="00A15181" w:rsidRPr="00D32AE8" w:rsidRDefault="00A15181" w:rsidP="00B462CF">
            <w:pPr>
              <w:spacing w:before="40" w:after="40"/>
              <w:jc w:val="center"/>
            </w:pPr>
            <w:r w:rsidRPr="00D32AE8">
              <w:t>PHYS120202</w:t>
            </w:r>
          </w:p>
        </w:tc>
        <w:tc>
          <w:tcPr>
            <w:tcW w:w="4762" w:type="dxa"/>
          </w:tcPr>
          <w:p w:rsidR="00A15181" w:rsidRPr="00D32AE8" w:rsidRDefault="00A15181" w:rsidP="002676F0">
            <w:r w:rsidRPr="00D32AE8">
              <w:t xml:space="preserve">Vật lý đại cương A2 </w:t>
            </w:r>
          </w:p>
        </w:tc>
        <w:tc>
          <w:tcPr>
            <w:tcW w:w="1226" w:type="dxa"/>
          </w:tcPr>
          <w:p w:rsidR="00A15181" w:rsidRPr="00D32AE8" w:rsidRDefault="00A15181" w:rsidP="00885BB4">
            <w:pPr>
              <w:jc w:val="center"/>
            </w:pPr>
            <w:r w:rsidRPr="00D32AE8">
              <w:t>2</w:t>
            </w:r>
          </w:p>
        </w:tc>
        <w:tc>
          <w:tcPr>
            <w:tcW w:w="1658" w:type="dxa"/>
            <w:vMerge w:val="restart"/>
            <w:vAlign w:val="center"/>
          </w:tcPr>
          <w:p w:rsidR="00A15181" w:rsidRPr="00D32AE8" w:rsidRDefault="00A15181" w:rsidP="00885BB4">
            <w:pPr>
              <w:jc w:val="center"/>
            </w:pPr>
            <w:r w:rsidRPr="00D32AE8">
              <w:t>(2+1)</w:t>
            </w:r>
          </w:p>
        </w:tc>
      </w:tr>
      <w:tr w:rsidR="00DE41E5" w:rsidRPr="00D32AE8">
        <w:trPr>
          <w:trHeight w:val="330"/>
          <w:jc w:val="center"/>
        </w:trPr>
        <w:tc>
          <w:tcPr>
            <w:tcW w:w="670" w:type="dxa"/>
            <w:vMerge/>
          </w:tcPr>
          <w:p w:rsidR="00A15181" w:rsidRPr="00D32AE8" w:rsidRDefault="00A15181" w:rsidP="00885BB4">
            <w:pPr>
              <w:jc w:val="center"/>
            </w:pPr>
          </w:p>
        </w:tc>
        <w:tc>
          <w:tcPr>
            <w:tcW w:w="1715" w:type="dxa"/>
          </w:tcPr>
          <w:p w:rsidR="00A15181" w:rsidRPr="00D32AE8" w:rsidRDefault="00A15181" w:rsidP="002676F0">
            <w:pPr>
              <w:spacing w:before="40" w:after="40"/>
              <w:jc w:val="center"/>
            </w:pPr>
            <w:r w:rsidRPr="00D32AE8">
              <w:t>PHYS110302</w:t>
            </w:r>
          </w:p>
        </w:tc>
        <w:tc>
          <w:tcPr>
            <w:tcW w:w="4762" w:type="dxa"/>
          </w:tcPr>
          <w:p w:rsidR="00A15181" w:rsidRPr="00D32AE8" w:rsidRDefault="00A15181" w:rsidP="002676F0">
            <w:r w:rsidRPr="00D32AE8">
              <w:t>Thí nghiệm vật lý</w:t>
            </w:r>
          </w:p>
        </w:tc>
        <w:tc>
          <w:tcPr>
            <w:tcW w:w="1226" w:type="dxa"/>
          </w:tcPr>
          <w:p w:rsidR="00A15181" w:rsidRPr="00D32AE8" w:rsidRDefault="00A15181" w:rsidP="00885BB4">
            <w:pPr>
              <w:jc w:val="center"/>
            </w:pPr>
            <w:r w:rsidRPr="00D32AE8">
              <w:t>1</w:t>
            </w:r>
          </w:p>
        </w:tc>
        <w:tc>
          <w:tcPr>
            <w:tcW w:w="1658" w:type="dxa"/>
            <w:vMerge/>
          </w:tcPr>
          <w:p w:rsidR="00A15181" w:rsidRPr="00D32AE8" w:rsidRDefault="00A15181" w:rsidP="00885BB4">
            <w:pPr>
              <w:jc w:val="center"/>
            </w:pPr>
          </w:p>
        </w:tc>
      </w:tr>
      <w:tr w:rsidR="00DE41E5" w:rsidRPr="00D32AE8">
        <w:trPr>
          <w:trHeight w:val="285"/>
          <w:jc w:val="center"/>
        </w:trPr>
        <w:tc>
          <w:tcPr>
            <w:tcW w:w="670" w:type="dxa"/>
          </w:tcPr>
          <w:p w:rsidR="00684BE0" w:rsidRPr="00D32AE8" w:rsidRDefault="00684BE0" w:rsidP="00885BB4">
            <w:pPr>
              <w:jc w:val="center"/>
            </w:pPr>
            <w:r w:rsidRPr="00D32AE8">
              <w:t>16</w:t>
            </w:r>
          </w:p>
        </w:tc>
        <w:tc>
          <w:tcPr>
            <w:tcW w:w="1715" w:type="dxa"/>
          </w:tcPr>
          <w:p w:rsidR="00684BE0" w:rsidRPr="00D32AE8" w:rsidRDefault="005D2D8B" w:rsidP="00B462CF">
            <w:pPr>
              <w:jc w:val="center"/>
              <w:rPr>
                <w:b/>
              </w:rPr>
            </w:pPr>
            <w:r w:rsidRPr="00D32AE8">
              <w:t>GCHE 130103</w:t>
            </w:r>
          </w:p>
        </w:tc>
        <w:tc>
          <w:tcPr>
            <w:tcW w:w="4762" w:type="dxa"/>
            <w:vAlign w:val="center"/>
          </w:tcPr>
          <w:p w:rsidR="00684BE0" w:rsidRPr="00D32AE8" w:rsidRDefault="00684BE0" w:rsidP="00885BB4">
            <w:pPr>
              <w:contextualSpacing/>
              <w:jc w:val="both"/>
            </w:pPr>
            <w:r w:rsidRPr="00D32AE8">
              <w:t>Hóa đại cương A1</w:t>
            </w:r>
          </w:p>
        </w:tc>
        <w:tc>
          <w:tcPr>
            <w:tcW w:w="1226" w:type="dxa"/>
            <w:vAlign w:val="center"/>
          </w:tcPr>
          <w:p w:rsidR="00684BE0" w:rsidRPr="00D32AE8" w:rsidRDefault="00684BE0" w:rsidP="00885BB4">
            <w:pPr>
              <w:contextualSpacing/>
              <w:jc w:val="center"/>
            </w:pPr>
            <w:r w:rsidRPr="00D32AE8">
              <w:t>3</w:t>
            </w:r>
          </w:p>
        </w:tc>
        <w:tc>
          <w:tcPr>
            <w:tcW w:w="1658" w:type="dxa"/>
          </w:tcPr>
          <w:p w:rsidR="00684BE0" w:rsidRPr="00D32AE8" w:rsidRDefault="00684BE0" w:rsidP="00885BB4"/>
        </w:tc>
      </w:tr>
      <w:tr w:rsidR="00DE41E5" w:rsidRPr="00D32AE8">
        <w:trPr>
          <w:trHeight w:val="222"/>
          <w:jc w:val="center"/>
        </w:trPr>
        <w:tc>
          <w:tcPr>
            <w:tcW w:w="670" w:type="dxa"/>
          </w:tcPr>
          <w:p w:rsidR="00795C30" w:rsidRPr="00D32AE8" w:rsidRDefault="00795C30" w:rsidP="00885BB4">
            <w:pPr>
              <w:jc w:val="center"/>
            </w:pPr>
            <w:r w:rsidRPr="00D32AE8">
              <w:t>17</w:t>
            </w:r>
          </w:p>
        </w:tc>
        <w:tc>
          <w:tcPr>
            <w:tcW w:w="1715" w:type="dxa"/>
          </w:tcPr>
          <w:p w:rsidR="00795C30" w:rsidRPr="00D32AE8" w:rsidRDefault="00EA69F5" w:rsidP="00795C30">
            <w:pPr>
              <w:jc w:val="center"/>
            </w:pPr>
            <w:r w:rsidRPr="00D32AE8">
              <w:t>ENSO227410</w:t>
            </w:r>
          </w:p>
        </w:tc>
        <w:tc>
          <w:tcPr>
            <w:tcW w:w="4762" w:type="dxa"/>
            <w:vAlign w:val="center"/>
          </w:tcPr>
          <w:p w:rsidR="00795C30" w:rsidRPr="00D32AE8" w:rsidRDefault="00EA69F5" w:rsidP="00795C30">
            <w:pPr>
              <w:contextualSpacing/>
              <w:jc w:val="both"/>
            </w:pPr>
            <w:r w:rsidRPr="00D32AE8">
              <w:t>Tối ưu hóa</w:t>
            </w:r>
            <w:r w:rsidR="00BC07F9" w:rsidRPr="00D32AE8">
              <w:t xml:space="preserve"> trong hệ thống môi trường</w:t>
            </w:r>
          </w:p>
        </w:tc>
        <w:tc>
          <w:tcPr>
            <w:tcW w:w="1226" w:type="dxa"/>
            <w:vAlign w:val="center"/>
          </w:tcPr>
          <w:p w:rsidR="00795C30" w:rsidRPr="00D32AE8" w:rsidRDefault="00795C30" w:rsidP="00885BB4">
            <w:pPr>
              <w:contextualSpacing/>
              <w:jc w:val="center"/>
            </w:pPr>
            <w:r w:rsidRPr="00D32AE8">
              <w:t>2</w:t>
            </w:r>
          </w:p>
        </w:tc>
        <w:tc>
          <w:tcPr>
            <w:tcW w:w="1658" w:type="dxa"/>
          </w:tcPr>
          <w:p w:rsidR="00795C30" w:rsidRPr="00D32AE8" w:rsidRDefault="00795C30" w:rsidP="00885BB4"/>
        </w:tc>
      </w:tr>
      <w:tr w:rsidR="00DE41E5" w:rsidRPr="00D32AE8">
        <w:trPr>
          <w:trHeight w:val="294"/>
          <w:jc w:val="center"/>
        </w:trPr>
        <w:tc>
          <w:tcPr>
            <w:tcW w:w="670" w:type="dxa"/>
          </w:tcPr>
          <w:p w:rsidR="00684BE0" w:rsidRPr="00D32AE8" w:rsidRDefault="00684BE0" w:rsidP="00885BB4">
            <w:pPr>
              <w:jc w:val="center"/>
              <w:rPr>
                <w:b/>
              </w:rPr>
            </w:pPr>
            <w:r w:rsidRPr="00D32AE8">
              <w:rPr>
                <w:b/>
              </w:rPr>
              <w:t>VI</w:t>
            </w:r>
          </w:p>
        </w:tc>
        <w:tc>
          <w:tcPr>
            <w:tcW w:w="1715" w:type="dxa"/>
          </w:tcPr>
          <w:p w:rsidR="00684BE0" w:rsidRPr="00D32AE8" w:rsidRDefault="00684BE0" w:rsidP="00885BB4"/>
        </w:tc>
        <w:tc>
          <w:tcPr>
            <w:tcW w:w="4762" w:type="dxa"/>
          </w:tcPr>
          <w:p w:rsidR="00684BE0" w:rsidRPr="00D32AE8" w:rsidRDefault="00684BE0" w:rsidP="00885BB4">
            <w:pPr>
              <w:rPr>
                <w:b/>
              </w:rPr>
            </w:pPr>
            <w:r w:rsidRPr="00D32AE8">
              <w:rPr>
                <w:b/>
              </w:rPr>
              <w:t>Giáo dục thể chất</w:t>
            </w:r>
          </w:p>
        </w:tc>
        <w:tc>
          <w:tcPr>
            <w:tcW w:w="1226" w:type="dxa"/>
          </w:tcPr>
          <w:p w:rsidR="00684BE0" w:rsidRPr="00D32AE8" w:rsidRDefault="00A9435E" w:rsidP="00885BB4">
            <w:pPr>
              <w:jc w:val="center"/>
              <w:rPr>
                <w:b/>
              </w:rPr>
            </w:pPr>
            <w:r w:rsidRPr="00D32AE8">
              <w:rPr>
                <w:b/>
              </w:rPr>
              <w:t>5</w:t>
            </w:r>
          </w:p>
        </w:tc>
        <w:tc>
          <w:tcPr>
            <w:tcW w:w="1658" w:type="dxa"/>
          </w:tcPr>
          <w:p w:rsidR="00684BE0" w:rsidRPr="00D32AE8" w:rsidRDefault="00684BE0" w:rsidP="00885BB4"/>
        </w:tc>
      </w:tr>
      <w:tr w:rsidR="00DE41E5" w:rsidRPr="00D32AE8" w:rsidTr="00B61C18">
        <w:trPr>
          <w:trHeight w:val="177"/>
          <w:jc w:val="center"/>
        </w:trPr>
        <w:tc>
          <w:tcPr>
            <w:tcW w:w="670" w:type="dxa"/>
          </w:tcPr>
          <w:p w:rsidR="00E46A1D" w:rsidRPr="00D32AE8" w:rsidRDefault="00E46A1D" w:rsidP="00885BB4">
            <w:pPr>
              <w:jc w:val="center"/>
            </w:pPr>
            <w:r w:rsidRPr="00D32AE8">
              <w:t>18</w:t>
            </w:r>
          </w:p>
        </w:tc>
        <w:tc>
          <w:tcPr>
            <w:tcW w:w="1715" w:type="dxa"/>
            <w:vAlign w:val="center"/>
          </w:tcPr>
          <w:p w:rsidR="00E46A1D" w:rsidRPr="00D32AE8" w:rsidRDefault="00E46A1D" w:rsidP="00B462CF">
            <w:pPr>
              <w:jc w:val="center"/>
            </w:pPr>
            <w:r w:rsidRPr="00D32AE8">
              <w:t>PHED110513</w:t>
            </w:r>
          </w:p>
        </w:tc>
        <w:tc>
          <w:tcPr>
            <w:tcW w:w="4762" w:type="dxa"/>
          </w:tcPr>
          <w:p w:rsidR="00E46A1D" w:rsidRPr="00D32AE8" w:rsidRDefault="00E46A1D" w:rsidP="00885BB4">
            <w:r w:rsidRPr="00D32AE8">
              <w:t>Giáo dục thể chất 1</w:t>
            </w:r>
          </w:p>
        </w:tc>
        <w:tc>
          <w:tcPr>
            <w:tcW w:w="1226" w:type="dxa"/>
          </w:tcPr>
          <w:p w:rsidR="00E46A1D" w:rsidRPr="00D32AE8" w:rsidRDefault="00E46A1D" w:rsidP="00885BB4">
            <w:pPr>
              <w:contextualSpacing/>
              <w:jc w:val="center"/>
            </w:pPr>
            <w:r w:rsidRPr="00D32AE8">
              <w:t>1</w:t>
            </w:r>
          </w:p>
        </w:tc>
        <w:tc>
          <w:tcPr>
            <w:tcW w:w="1658" w:type="dxa"/>
          </w:tcPr>
          <w:p w:rsidR="00E46A1D" w:rsidRPr="00D32AE8" w:rsidRDefault="00E46A1D" w:rsidP="00885BB4"/>
        </w:tc>
      </w:tr>
      <w:tr w:rsidR="00DE41E5" w:rsidRPr="00D32AE8" w:rsidTr="00B61C18">
        <w:trPr>
          <w:trHeight w:val="249"/>
          <w:jc w:val="center"/>
        </w:trPr>
        <w:tc>
          <w:tcPr>
            <w:tcW w:w="670" w:type="dxa"/>
          </w:tcPr>
          <w:p w:rsidR="00E46A1D" w:rsidRPr="00D32AE8" w:rsidRDefault="00E46A1D" w:rsidP="00885BB4">
            <w:pPr>
              <w:jc w:val="center"/>
            </w:pPr>
            <w:r w:rsidRPr="00D32AE8">
              <w:t>19</w:t>
            </w:r>
          </w:p>
        </w:tc>
        <w:tc>
          <w:tcPr>
            <w:tcW w:w="1715" w:type="dxa"/>
            <w:vAlign w:val="center"/>
          </w:tcPr>
          <w:p w:rsidR="00E46A1D" w:rsidRPr="00D32AE8" w:rsidRDefault="00E46A1D" w:rsidP="00B462CF">
            <w:pPr>
              <w:jc w:val="center"/>
            </w:pPr>
            <w:r w:rsidRPr="00D32AE8">
              <w:t>PHED110613</w:t>
            </w:r>
          </w:p>
        </w:tc>
        <w:tc>
          <w:tcPr>
            <w:tcW w:w="4762" w:type="dxa"/>
          </w:tcPr>
          <w:p w:rsidR="00E46A1D" w:rsidRPr="00D32AE8" w:rsidRDefault="00E46A1D" w:rsidP="00885BB4">
            <w:r w:rsidRPr="00D32AE8">
              <w:t>Giáo dục thể chất 2</w:t>
            </w:r>
          </w:p>
        </w:tc>
        <w:tc>
          <w:tcPr>
            <w:tcW w:w="1226" w:type="dxa"/>
          </w:tcPr>
          <w:p w:rsidR="00E46A1D" w:rsidRPr="00D32AE8" w:rsidRDefault="00E46A1D" w:rsidP="00885BB4">
            <w:pPr>
              <w:contextualSpacing/>
              <w:jc w:val="center"/>
            </w:pPr>
            <w:r w:rsidRPr="00D32AE8">
              <w:t>1</w:t>
            </w:r>
          </w:p>
        </w:tc>
        <w:tc>
          <w:tcPr>
            <w:tcW w:w="1658" w:type="dxa"/>
          </w:tcPr>
          <w:p w:rsidR="00E46A1D" w:rsidRPr="00D32AE8" w:rsidRDefault="00E46A1D" w:rsidP="00885BB4"/>
        </w:tc>
      </w:tr>
      <w:tr w:rsidR="00DE41E5" w:rsidRPr="00D32AE8" w:rsidTr="00B61C18">
        <w:trPr>
          <w:trHeight w:val="397"/>
          <w:jc w:val="center"/>
        </w:trPr>
        <w:tc>
          <w:tcPr>
            <w:tcW w:w="670" w:type="dxa"/>
          </w:tcPr>
          <w:p w:rsidR="00E46A1D" w:rsidRPr="00D32AE8" w:rsidRDefault="00E46A1D" w:rsidP="00885BB4">
            <w:pPr>
              <w:jc w:val="center"/>
            </w:pPr>
            <w:r w:rsidRPr="00D32AE8">
              <w:t>20</w:t>
            </w:r>
          </w:p>
        </w:tc>
        <w:tc>
          <w:tcPr>
            <w:tcW w:w="1715" w:type="dxa"/>
            <w:vAlign w:val="center"/>
          </w:tcPr>
          <w:p w:rsidR="00E46A1D" w:rsidRPr="00D32AE8" w:rsidRDefault="00E46A1D" w:rsidP="00B462CF">
            <w:pPr>
              <w:jc w:val="center"/>
            </w:pPr>
            <w:r w:rsidRPr="00D32AE8">
              <w:t>PHED130715</w:t>
            </w:r>
          </w:p>
        </w:tc>
        <w:tc>
          <w:tcPr>
            <w:tcW w:w="4762" w:type="dxa"/>
          </w:tcPr>
          <w:p w:rsidR="00E46A1D" w:rsidRPr="00D32AE8" w:rsidRDefault="00E46A1D" w:rsidP="00885BB4">
            <w:r w:rsidRPr="00D32AE8">
              <w:t xml:space="preserve">Tự chọn </w:t>
            </w:r>
            <w:r w:rsidRPr="00D32AE8">
              <w:rPr>
                <w:i/>
              </w:rPr>
              <w:t>Giáo dục thể chất 3 (SV tự chọn khi ĐKHP)</w:t>
            </w:r>
          </w:p>
        </w:tc>
        <w:tc>
          <w:tcPr>
            <w:tcW w:w="1226" w:type="dxa"/>
          </w:tcPr>
          <w:p w:rsidR="00E46A1D" w:rsidRPr="00D32AE8" w:rsidRDefault="00E46A1D" w:rsidP="00885BB4">
            <w:pPr>
              <w:jc w:val="center"/>
            </w:pPr>
            <w:r w:rsidRPr="00D32AE8">
              <w:t>3</w:t>
            </w:r>
          </w:p>
        </w:tc>
        <w:tc>
          <w:tcPr>
            <w:tcW w:w="1658" w:type="dxa"/>
          </w:tcPr>
          <w:p w:rsidR="00E46A1D" w:rsidRPr="00D32AE8" w:rsidRDefault="00E46A1D" w:rsidP="00885BB4">
            <w:pPr>
              <w:jc w:val="right"/>
            </w:pPr>
          </w:p>
        </w:tc>
      </w:tr>
      <w:tr w:rsidR="00DE41E5" w:rsidRPr="00D32AE8">
        <w:trPr>
          <w:trHeight w:val="294"/>
          <w:jc w:val="center"/>
        </w:trPr>
        <w:tc>
          <w:tcPr>
            <w:tcW w:w="670" w:type="dxa"/>
          </w:tcPr>
          <w:p w:rsidR="00684BE0" w:rsidRPr="00D32AE8" w:rsidRDefault="00684BE0" w:rsidP="00885BB4">
            <w:pPr>
              <w:jc w:val="center"/>
              <w:rPr>
                <w:b/>
              </w:rPr>
            </w:pPr>
            <w:r w:rsidRPr="00D32AE8">
              <w:rPr>
                <w:b/>
              </w:rPr>
              <w:t>VII</w:t>
            </w:r>
          </w:p>
        </w:tc>
        <w:tc>
          <w:tcPr>
            <w:tcW w:w="1715" w:type="dxa"/>
          </w:tcPr>
          <w:p w:rsidR="00684BE0" w:rsidRPr="00D32AE8" w:rsidRDefault="00684BE0" w:rsidP="00885BB4">
            <w:pPr>
              <w:rPr>
                <w:b/>
              </w:rPr>
            </w:pPr>
          </w:p>
        </w:tc>
        <w:tc>
          <w:tcPr>
            <w:tcW w:w="4762" w:type="dxa"/>
          </w:tcPr>
          <w:p w:rsidR="00684BE0" w:rsidRPr="00D32AE8" w:rsidRDefault="00684BE0" w:rsidP="00885BB4">
            <w:pPr>
              <w:rPr>
                <w:b/>
                <w:vertAlign w:val="superscript"/>
              </w:rPr>
            </w:pPr>
            <w:r w:rsidRPr="00D32AE8">
              <w:rPr>
                <w:b/>
              </w:rPr>
              <w:t>Giáo dục quốc phòng</w:t>
            </w:r>
          </w:p>
        </w:tc>
        <w:tc>
          <w:tcPr>
            <w:tcW w:w="1226" w:type="dxa"/>
          </w:tcPr>
          <w:p w:rsidR="00684BE0" w:rsidRPr="00D32AE8" w:rsidRDefault="00684BE0" w:rsidP="00885BB4">
            <w:pPr>
              <w:jc w:val="center"/>
            </w:pPr>
          </w:p>
        </w:tc>
        <w:tc>
          <w:tcPr>
            <w:tcW w:w="1658" w:type="dxa"/>
          </w:tcPr>
          <w:p w:rsidR="00684BE0" w:rsidRPr="00D32AE8" w:rsidRDefault="00684BE0" w:rsidP="00885BB4">
            <w:pPr>
              <w:jc w:val="right"/>
            </w:pPr>
          </w:p>
        </w:tc>
      </w:tr>
      <w:tr w:rsidR="00DE41E5" w:rsidRPr="00D32AE8">
        <w:trPr>
          <w:trHeight w:val="177"/>
          <w:jc w:val="center"/>
        </w:trPr>
        <w:tc>
          <w:tcPr>
            <w:tcW w:w="670" w:type="dxa"/>
          </w:tcPr>
          <w:p w:rsidR="00684BE0" w:rsidRPr="00D32AE8" w:rsidRDefault="00684BE0" w:rsidP="00885BB4">
            <w:pPr>
              <w:jc w:val="center"/>
            </w:pPr>
            <w:r w:rsidRPr="00D32AE8">
              <w:t>21</w:t>
            </w:r>
          </w:p>
        </w:tc>
        <w:tc>
          <w:tcPr>
            <w:tcW w:w="1715" w:type="dxa"/>
          </w:tcPr>
          <w:p w:rsidR="00684BE0" w:rsidRPr="00D32AE8" w:rsidRDefault="00684BE0" w:rsidP="00885BB4">
            <w:pPr>
              <w:rPr>
                <w:b/>
              </w:rPr>
            </w:pPr>
          </w:p>
        </w:tc>
        <w:tc>
          <w:tcPr>
            <w:tcW w:w="4762" w:type="dxa"/>
          </w:tcPr>
          <w:p w:rsidR="00684BE0" w:rsidRPr="00D32AE8" w:rsidRDefault="00684BE0" w:rsidP="00885BB4">
            <w:pPr>
              <w:rPr>
                <w:b/>
                <w:vertAlign w:val="superscript"/>
              </w:rPr>
            </w:pPr>
            <w:r w:rsidRPr="00D32AE8">
              <w:rPr>
                <w:b/>
              </w:rPr>
              <w:t>Giáo dục quốc phòng</w:t>
            </w:r>
            <w:r w:rsidRPr="00D32AE8">
              <w:rPr>
                <w:vertAlign w:val="superscript"/>
              </w:rPr>
              <w:t>(7)</w:t>
            </w:r>
          </w:p>
        </w:tc>
        <w:tc>
          <w:tcPr>
            <w:tcW w:w="1226" w:type="dxa"/>
          </w:tcPr>
          <w:p w:rsidR="00684BE0" w:rsidRPr="00D32AE8" w:rsidRDefault="00684BE0" w:rsidP="00885BB4">
            <w:pPr>
              <w:rPr>
                <w:b/>
              </w:rPr>
            </w:pPr>
            <w:r w:rsidRPr="00D32AE8">
              <w:t>165 tiết</w:t>
            </w:r>
          </w:p>
        </w:tc>
        <w:tc>
          <w:tcPr>
            <w:tcW w:w="1658" w:type="dxa"/>
          </w:tcPr>
          <w:p w:rsidR="00684BE0" w:rsidRPr="00D32AE8" w:rsidRDefault="00684BE0" w:rsidP="00885BB4">
            <w:r w:rsidRPr="00D32AE8">
              <w:t>BBBộGDĐT</w:t>
            </w:r>
          </w:p>
        </w:tc>
      </w:tr>
    </w:tbl>
    <w:p w:rsidR="00737EA4" w:rsidRPr="00D32AE8" w:rsidRDefault="000E1519" w:rsidP="00885BB4">
      <w:pPr>
        <w:spacing w:before="120" w:after="120"/>
        <w:rPr>
          <w:b/>
          <w:bCs/>
          <w:iCs/>
        </w:rPr>
      </w:pPr>
      <w:r w:rsidRPr="00D32AE8">
        <w:rPr>
          <w:b/>
          <w:bCs/>
          <w:iCs/>
        </w:rPr>
        <w:t>VII.1.2.</w:t>
      </w:r>
      <w:r w:rsidR="00B87CAD" w:rsidRPr="00D32AE8">
        <w:rPr>
          <w:b/>
          <w:bCs/>
          <w:iCs/>
        </w:rPr>
        <w:t xml:space="preserve"> </w:t>
      </w:r>
      <w:r w:rsidR="00737EA4" w:rsidRPr="00D32AE8">
        <w:rPr>
          <w:b/>
          <w:bCs/>
          <w:iCs/>
        </w:rPr>
        <w:t>Kiến thức giáo dục chuyên nghiệp</w:t>
      </w:r>
      <w:r w:rsidR="00B87CAD" w:rsidRPr="00D32AE8">
        <w:rPr>
          <w:b/>
          <w:bCs/>
          <w:iCs/>
        </w:rPr>
        <w:t xml:space="preserve"> (94 tín chỉ)</w:t>
      </w:r>
    </w:p>
    <w:p w:rsidR="00737EA4" w:rsidRPr="00D32AE8" w:rsidRDefault="000E1519" w:rsidP="00885BB4">
      <w:pPr>
        <w:spacing w:before="120" w:after="120"/>
        <w:rPr>
          <w:b/>
          <w:bCs/>
        </w:rPr>
      </w:pPr>
      <w:r w:rsidRPr="00D32AE8">
        <w:rPr>
          <w:b/>
          <w:bCs/>
        </w:rPr>
        <w:t xml:space="preserve">VII.1.2.1. </w:t>
      </w:r>
      <w:r w:rsidR="00737EA4" w:rsidRPr="00D32AE8">
        <w:rPr>
          <w:b/>
          <w:bCs/>
        </w:rPr>
        <w:t>Kiến thức cơ sở nhóm ngành và ngành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19"/>
        <w:gridCol w:w="4523"/>
        <w:gridCol w:w="1200"/>
        <w:gridCol w:w="1799"/>
      </w:tblGrid>
      <w:tr w:rsidR="00D32AE8" w:rsidRPr="00D32AE8">
        <w:trPr>
          <w:trHeight w:val="397"/>
          <w:jc w:val="center"/>
        </w:trPr>
        <w:tc>
          <w:tcPr>
            <w:tcW w:w="353" w:type="pct"/>
          </w:tcPr>
          <w:p w:rsidR="00737EA4" w:rsidRPr="00D32AE8" w:rsidRDefault="00737EA4" w:rsidP="00684BE0">
            <w:pPr>
              <w:autoSpaceDE w:val="0"/>
              <w:autoSpaceDN w:val="0"/>
              <w:adjustRightInd w:val="0"/>
              <w:jc w:val="center"/>
              <w:rPr>
                <w:b/>
                <w:bCs/>
              </w:rPr>
            </w:pPr>
            <w:r w:rsidRPr="00D32AE8">
              <w:rPr>
                <w:b/>
                <w:bCs/>
              </w:rPr>
              <w:t>STT</w:t>
            </w:r>
          </w:p>
        </w:tc>
        <w:tc>
          <w:tcPr>
            <w:tcW w:w="905" w:type="pct"/>
          </w:tcPr>
          <w:p w:rsidR="00737EA4" w:rsidRPr="00D32AE8" w:rsidRDefault="00737EA4" w:rsidP="00684BE0">
            <w:pPr>
              <w:autoSpaceDE w:val="0"/>
              <w:autoSpaceDN w:val="0"/>
              <w:adjustRightInd w:val="0"/>
              <w:jc w:val="center"/>
              <w:rPr>
                <w:b/>
                <w:bCs/>
              </w:rPr>
            </w:pPr>
            <w:r w:rsidRPr="00D32AE8">
              <w:rPr>
                <w:b/>
                <w:bCs/>
              </w:rPr>
              <w:t>Mã học phần</w:t>
            </w:r>
          </w:p>
        </w:tc>
        <w:tc>
          <w:tcPr>
            <w:tcW w:w="2250" w:type="pct"/>
          </w:tcPr>
          <w:p w:rsidR="00737EA4" w:rsidRPr="00D32AE8" w:rsidRDefault="00737EA4" w:rsidP="00B35980">
            <w:pPr>
              <w:autoSpaceDE w:val="0"/>
              <w:autoSpaceDN w:val="0"/>
              <w:adjustRightInd w:val="0"/>
              <w:jc w:val="center"/>
              <w:rPr>
                <w:b/>
                <w:bCs/>
              </w:rPr>
            </w:pPr>
            <w:r w:rsidRPr="00D32AE8">
              <w:rPr>
                <w:b/>
                <w:bCs/>
              </w:rPr>
              <w:t>Tên học phần</w:t>
            </w:r>
          </w:p>
        </w:tc>
        <w:tc>
          <w:tcPr>
            <w:tcW w:w="597" w:type="pct"/>
          </w:tcPr>
          <w:p w:rsidR="00737EA4" w:rsidRPr="00D32AE8" w:rsidRDefault="00737EA4" w:rsidP="00B35980">
            <w:pPr>
              <w:autoSpaceDE w:val="0"/>
              <w:autoSpaceDN w:val="0"/>
              <w:adjustRightInd w:val="0"/>
              <w:jc w:val="center"/>
              <w:rPr>
                <w:b/>
                <w:bCs/>
              </w:rPr>
            </w:pPr>
            <w:r w:rsidRPr="00D32AE8">
              <w:rPr>
                <w:b/>
                <w:bCs/>
              </w:rPr>
              <w:t>Số tín chỉ</w:t>
            </w:r>
          </w:p>
        </w:tc>
        <w:tc>
          <w:tcPr>
            <w:tcW w:w="895" w:type="pct"/>
          </w:tcPr>
          <w:p w:rsidR="00737EA4" w:rsidRPr="00D32AE8" w:rsidRDefault="00737EA4" w:rsidP="00B35980">
            <w:pPr>
              <w:autoSpaceDE w:val="0"/>
              <w:autoSpaceDN w:val="0"/>
              <w:adjustRightInd w:val="0"/>
              <w:jc w:val="center"/>
              <w:rPr>
                <w:b/>
                <w:bCs/>
              </w:rPr>
            </w:pPr>
            <w:r w:rsidRPr="00D32AE8">
              <w:rPr>
                <w:b/>
                <w:bCs/>
              </w:rPr>
              <w:t>Ghi chú</w:t>
            </w:r>
          </w:p>
        </w:tc>
      </w:tr>
      <w:tr w:rsidR="00D32AE8" w:rsidRPr="00D32AE8">
        <w:trPr>
          <w:trHeight w:val="397"/>
          <w:jc w:val="center"/>
        </w:trPr>
        <w:tc>
          <w:tcPr>
            <w:tcW w:w="353" w:type="pct"/>
          </w:tcPr>
          <w:p w:rsidR="00737EA4" w:rsidRPr="00D32AE8" w:rsidRDefault="00BF5F42" w:rsidP="00684BE0">
            <w:pPr>
              <w:autoSpaceDE w:val="0"/>
              <w:autoSpaceDN w:val="0"/>
              <w:adjustRightInd w:val="0"/>
              <w:jc w:val="center"/>
            </w:pPr>
            <w:r w:rsidRPr="00D32AE8">
              <w:t>22</w:t>
            </w:r>
          </w:p>
        </w:tc>
        <w:tc>
          <w:tcPr>
            <w:tcW w:w="905" w:type="pct"/>
          </w:tcPr>
          <w:p w:rsidR="00737EA4" w:rsidRPr="00D32AE8" w:rsidRDefault="00795C30" w:rsidP="003A2E92">
            <w:pPr>
              <w:rPr>
                <w:sz w:val="26"/>
                <w:szCs w:val="26"/>
              </w:rPr>
            </w:pPr>
            <w:r w:rsidRPr="00D32AE8">
              <w:rPr>
                <w:sz w:val="26"/>
                <w:szCs w:val="26"/>
              </w:rPr>
              <w:t>EDDG230120</w:t>
            </w:r>
          </w:p>
        </w:tc>
        <w:tc>
          <w:tcPr>
            <w:tcW w:w="2250" w:type="pct"/>
          </w:tcPr>
          <w:p w:rsidR="00737EA4" w:rsidRPr="00D32AE8" w:rsidRDefault="00737EA4" w:rsidP="00B35980">
            <w:pPr>
              <w:autoSpaceDE w:val="0"/>
              <w:autoSpaceDN w:val="0"/>
              <w:adjustRightInd w:val="0"/>
            </w:pPr>
            <w:bookmarkStart w:id="0" w:name="OLE_LINK1"/>
            <w:bookmarkStart w:id="1" w:name="OLE_LINK2"/>
            <w:r w:rsidRPr="00D32AE8">
              <w:t xml:space="preserve">Hình họa </w:t>
            </w:r>
            <w:bookmarkEnd w:id="0"/>
            <w:bookmarkEnd w:id="1"/>
            <w:r w:rsidRPr="00D32AE8">
              <w:t>– vẽ kỹ thuật B</w:t>
            </w:r>
          </w:p>
        </w:tc>
        <w:tc>
          <w:tcPr>
            <w:tcW w:w="597" w:type="pct"/>
          </w:tcPr>
          <w:p w:rsidR="00737EA4" w:rsidRPr="00D32AE8" w:rsidRDefault="0071417E" w:rsidP="00B35980">
            <w:pPr>
              <w:autoSpaceDE w:val="0"/>
              <w:autoSpaceDN w:val="0"/>
              <w:adjustRightInd w:val="0"/>
              <w:jc w:val="center"/>
            </w:pPr>
            <w:r w:rsidRPr="00D32AE8">
              <w:t>3</w:t>
            </w:r>
          </w:p>
        </w:tc>
        <w:tc>
          <w:tcPr>
            <w:tcW w:w="895" w:type="pct"/>
          </w:tcPr>
          <w:p w:rsidR="00737EA4" w:rsidRPr="00D32AE8" w:rsidRDefault="006201D2" w:rsidP="0045324C">
            <w:pPr>
              <w:autoSpaceDE w:val="0"/>
              <w:autoSpaceDN w:val="0"/>
              <w:adjustRightInd w:val="0"/>
              <w:jc w:val="center"/>
              <w:rPr>
                <w:b/>
                <w:bCs/>
              </w:rPr>
            </w:pPr>
            <w:r w:rsidRPr="00D32AE8">
              <w:rPr>
                <w:b/>
                <w:bCs/>
              </w:rPr>
              <w:t>Khoa Xây dựng quản</w:t>
            </w:r>
          </w:p>
        </w:tc>
      </w:tr>
      <w:tr w:rsidR="00D32AE8" w:rsidRPr="00D32AE8">
        <w:trPr>
          <w:trHeight w:val="159"/>
          <w:jc w:val="center"/>
        </w:trPr>
        <w:tc>
          <w:tcPr>
            <w:tcW w:w="353" w:type="pct"/>
          </w:tcPr>
          <w:p w:rsidR="00737EA4" w:rsidRPr="00D32AE8" w:rsidRDefault="00BF5F42" w:rsidP="00684BE0">
            <w:pPr>
              <w:autoSpaceDE w:val="0"/>
              <w:autoSpaceDN w:val="0"/>
              <w:adjustRightInd w:val="0"/>
              <w:jc w:val="center"/>
            </w:pPr>
            <w:r w:rsidRPr="00D32AE8">
              <w:t>23</w:t>
            </w:r>
          </w:p>
        </w:tc>
        <w:tc>
          <w:tcPr>
            <w:tcW w:w="905" w:type="pct"/>
          </w:tcPr>
          <w:p w:rsidR="00737EA4" w:rsidRPr="00D32AE8" w:rsidRDefault="003A2E92" w:rsidP="008B2B87">
            <w:pPr>
              <w:rPr>
                <w:sz w:val="26"/>
                <w:szCs w:val="26"/>
              </w:rPr>
            </w:pPr>
            <w:r w:rsidRPr="00D32AE8">
              <w:rPr>
                <w:sz w:val="26"/>
                <w:szCs w:val="26"/>
              </w:rPr>
              <w:t>CADM2</w:t>
            </w:r>
            <w:r w:rsidR="008B2B87" w:rsidRPr="00D32AE8">
              <w:rPr>
                <w:sz w:val="26"/>
                <w:szCs w:val="26"/>
              </w:rPr>
              <w:t>303</w:t>
            </w:r>
            <w:r w:rsidRPr="00D32AE8">
              <w:rPr>
                <w:sz w:val="26"/>
                <w:szCs w:val="26"/>
              </w:rPr>
              <w:t>20</w:t>
            </w:r>
          </w:p>
        </w:tc>
        <w:tc>
          <w:tcPr>
            <w:tcW w:w="2250" w:type="pct"/>
          </w:tcPr>
          <w:p w:rsidR="00737EA4" w:rsidRPr="00D32AE8" w:rsidRDefault="00737EA4" w:rsidP="00B35980">
            <w:pPr>
              <w:autoSpaceDE w:val="0"/>
              <w:autoSpaceDN w:val="0"/>
              <w:adjustRightInd w:val="0"/>
            </w:pPr>
            <w:r w:rsidRPr="00D32AE8">
              <w:t>Auto CAD căn bản</w:t>
            </w:r>
          </w:p>
        </w:tc>
        <w:tc>
          <w:tcPr>
            <w:tcW w:w="597" w:type="pct"/>
          </w:tcPr>
          <w:p w:rsidR="00737EA4" w:rsidRPr="00D32AE8" w:rsidRDefault="0071417E" w:rsidP="00491DC0">
            <w:pPr>
              <w:autoSpaceDE w:val="0"/>
              <w:autoSpaceDN w:val="0"/>
              <w:adjustRightInd w:val="0"/>
              <w:jc w:val="center"/>
            </w:pPr>
            <w:r w:rsidRPr="00D32AE8">
              <w:t>3</w:t>
            </w:r>
          </w:p>
        </w:tc>
        <w:tc>
          <w:tcPr>
            <w:tcW w:w="895" w:type="pct"/>
          </w:tcPr>
          <w:p w:rsidR="00737EA4" w:rsidRPr="00D32AE8" w:rsidRDefault="00737EA4" w:rsidP="00B35980">
            <w:pPr>
              <w:autoSpaceDE w:val="0"/>
              <w:autoSpaceDN w:val="0"/>
              <w:adjustRightInd w:val="0"/>
              <w:jc w:val="center"/>
              <w:rPr>
                <w:b/>
                <w:bCs/>
              </w:rPr>
            </w:pPr>
            <w:r w:rsidRPr="00D32AE8">
              <w:t>(2+1)</w:t>
            </w:r>
            <w:r w:rsidR="006201D2" w:rsidRPr="00D32AE8">
              <w:t xml:space="preserve"> </w:t>
            </w:r>
          </w:p>
        </w:tc>
      </w:tr>
      <w:tr w:rsidR="00D32AE8" w:rsidRPr="00D32AE8">
        <w:trPr>
          <w:trHeight w:val="240"/>
          <w:jc w:val="center"/>
        </w:trPr>
        <w:tc>
          <w:tcPr>
            <w:tcW w:w="353" w:type="pct"/>
          </w:tcPr>
          <w:p w:rsidR="00737EA4" w:rsidRPr="00D32AE8" w:rsidRDefault="00BF5F42" w:rsidP="00684BE0">
            <w:pPr>
              <w:autoSpaceDE w:val="0"/>
              <w:autoSpaceDN w:val="0"/>
              <w:adjustRightInd w:val="0"/>
              <w:jc w:val="center"/>
            </w:pPr>
            <w:r w:rsidRPr="00D32AE8">
              <w:t>24</w:t>
            </w:r>
          </w:p>
        </w:tc>
        <w:tc>
          <w:tcPr>
            <w:tcW w:w="905" w:type="pct"/>
          </w:tcPr>
          <w:p w:rsidR="00737EA4" w:rsidRPr="00D32AE8" w:rsidRDefault="00E23BEB" w:rsidP="00D34F54">
            <w:pPr>
              <w:rPr>
                <w:sz w:val="26"/>
                <w:szCs w:val="26"/>
              </w:rPr>
            </w:pPr>
            <w:r w:rsidRPr="00D32AE8">
              <w:rPr>
                <w:sz w:val="26"/>
                <w:szCs w:val="26"/>
              </w:rPr>
              <w:t>GREN1</w:t>
            </w:r>
            <w:r w:rsidR="00D34F54" w:rsidRPr="00D32AE8">
              <w:rPr>
                <w:sz w:val="26"/>
                <w:szCs w:val="26"/>
              </w:rPr>
              <w:t>2</w:t>
            </w:r>
            <w:r w:rsidR="00D17C34" w:rsidRPr="00D32AE8">
              <w:rPr>
                <w:sz w:val="26"/>
                <w:szCs w:val="26"/>
              </w:rPr>
              <w:t>31</w:t>
            </w:r>
            <w:r w:rsidRPr="00D32AE8">
              <w:rPr>
                <w:sz w:val="26"/>
                <w:szCs w:val="26"/>
              </w:rPr>
              <w:t>10</w:t>
            </w:r>
          </w:p>
        </w:tc>
        <w:tc>
          <w:tcPr>
            <w:tcW w:w="2250" w:type="pct"/>
          </w:tcPr>
          <w:p w:rsidR="00737EA4" w:rsidRPr="00D32AE8" w:rsidRDefault="00BB1D60" w:rsidP="00B35980">
            <w:pPr>
              <w:autoSpaceDE w:val="0"/>
              <w:autoSpaceDN w:val="0"/>
              <w:adjustRightInd w:val="0"/>
            </w:pPr>
            <w:r w:rsidRPr="00D32AE8">
              <w:t>Môi trường đại cương</w:t>
            </w:r>
          </w:p>
        </w:tc>
        <w:tc>
          <w:tcPr>
            <w:tcW w:w="597" w:type="pct"/>
          </w:tcPr>
          <w:p w:rsidR="00737EA4" w:rsidRPr="00D32AE8" w:rsidRDefault="00472319" w:rsidP="00491DC0">
            <w:pPr>
              <w:autoSpaceDE w:val="0"/>
              <w:autoSpaceDN w:val="0"/>
              <w:adjustRightInd w:val="0"/>
              <w:jc w:val="center"/>
            </w:pPr>
            <w:r w:rsidRPr="00D32AE8">
              <w:t>2</w:t>
            </w:r>
          </w:p>
        </w:tc>
        <w:tc>
          <w:tcPr>
            <w:tcW w:w="895" w:type="pct"/>
          </w:tcPr>
          <w:p w:rsidR="00737EA4" w:rsidRPr="00D32AE8" w:rsidRDefault="00737EA4" w:rsidP="00B35980">
            <w:pPr>
              <w:autoSpaceDE w:val="0"/>
              <w:autoSpaceDN w:val="0"/>
              <w:adjustRightInd w:val="0"/>
              <w:jc w:val="center"/>
              <w:rPr>
                <w:b/>
                <w:bCs/>
              </w:rPr>
            </w:pPr>
          </w:p>
        </w:tc>
      </w:tr>
      <w:tr w:rsidR="00D32AE8" w:rsidRPr="00D32AE8">
        <w:trPr>
          <w:trHeight w:val="105"/>
          <w:jc w:val="center"/>
        </w:trPr>
        <w:tc>
          <w:tcPr>
            <w:tcW w:w="353" w:type="pct"/>
          </w:tcPr>
          <w:p w:rsidR="00737EA4" w:rsidRPr="00D32AE8" w:rsidRDefault="00BF5F42" w:rsidP="00684BE0">
            <w:pPr>
              <w:autoSpaceDE w:val="0"/>
              <w:autoSpaceDN w:val="0"/>
              <w:adjustRightInd w:val="0"/>
              <w:jc w:val="center"/>
            </w:pPr>
            <w:r w:rsidRPr="00D32AE8">
              <w:t>25</w:t>
            </w:r>
          </w:p>
        </w:tc>
        <w:tc>
          <w:tcPr>
            <w:tcW w:w="905" w:type="pct"/>
          </w:tcPr>
          <w:p w:rsidR="00737EA4" w:rsidRPr="00D32AE8" w:rsidRDefault="00E23BEB" w:rsidP="00D17C34">
            <w:pPr>
              <w:rPr>
                <w:sz w:val="26"/>
                <w:szCs w:val="26"/>
              </w:rPr>
            </w:pPr>
            <w:r w:rsidRPr="00D32AE8">
              <w:rPr>
                <w:sz w:val="26"/>
                <w:szCs w:val="26"/>
              </w:rPr>
              <w:t>CHEE</w:t>
            </w:r>
            <w:r w:rsidR="00D17C34" w:rsidRPr="00D32AE8">
              <w:rPr>
                <w:sz w:val="26"/>
                <w:szCs w:val="26"/>
              </w:rPr>
              <w:t>233210</w:t>
            </w:r>
          </w:p>
        </w:tc>
        <w:tc>
          <w:tcPr>
            <w:tcW w:w="2250" w:type="pct"/>
          </w:tcPr>
          <w:p w:rsidR="00737EA4" w:rsidRPr="00D32AE8" w:rsidRDefault="00737EA4" w:rsidP="00B35980">
            <w:pPr>
              <w:autoSpaceDE w:val="0"/>
              <w:autoSpaceDN w:val="0"/>
              <w:adjustRightInd w:val="0"/>
            </w:pPr>
            <w:r w:rsidRPr="00D32AE8">
              <w:t>Hóa kỹ thuật môi trường</w:t>
            </w:r>
          </w:p>
        </w:tc>
        <w:tc>
          <w:tcPr>
            <w:tcW w:w="597" w:type="pct"/>
          </w:tcPr>
          <w:p w:rsidR="00737EA4" w:rsidRPr="00D32AE8" w:rsidRDefault="0071417E" w:rsidP="00491DC0">
            <w:pPr>
              <w:autoSpaceDE w:val="0"/>
              <w:autoSpaceDN w:val="0"/>
              <w:adjustRightInd w:val="0"/>
              <w:jc w:val="center"/>
            </w:pPr>
            <w:r w:rsidRPr="00D32AE8">
              <w:t>3</w:t>
            </w:r>
          </w:p>
        </w:tc>
        <w:tc>
          <w:tcPr>
            <w:tcW w:w="895" w:type="pct"/>
          </w:tcPr>
          <w:p w:rsidR="00737EA4" w:rsidRPr="00D32AE8" w:rsidRDefault="00737EA4" w:rsidP="00B35980">
            <w:pPr>
              <w:autoSpaceDE w:val="0"/>
              <w:autoSpaceDN w:val="0"/>
              <w:adjustRightInd w:val="0"/>
              <w:jc w:val="center"/>
              <w:rPr>
                <w:b/>
                <w:bCs/>
              </w:rPr>
            </w:pPr>
            <w:r w:rsidRPr="00D32AE8">
              <w:t>(3+2)</w:t>
            </w:r>
          </w:p>
        </w:tc>
      </w:tr>
      <w:tr w:rsidR="00D32AE8" w:rsidRPr="00D32AE8">
        <w:trPr>
          <w:trHeight w:val="267"/>
          <w:jc w:val="center"/>
        </w:trPr>
        <w:tc>
          <w:tcPr>
            <w:tcW w:w="353" w:type="pct"/>
          </w:tcPr>
          <w:p w:rsidR="00737EA4" w:rsidRPr="00D32AE8" w:rsidRDefault="00BF5F42" w:rsidP="00684BE0">
            <w:pPr>
              <w:autoSpaceDE w:val="0"/>
              <w:autoSpaceDN w:val="0"/>
              <w:adjustRightInd w:val="0"/>
              <w:jc w:val="center"/>
            </w:pPr>
            <w:r w:rsidRPr="00D32AE8">
              <w:t>26</w:t>
            </w:r>
          </w:p>
        </w:tc>
        <w:tc>
          <w:tcPr>
            <w:tcW w:w="905" w:type="pct"/>
          </w:tcPr>
          <w:p w:rsidR="00737EA4" w:rsidRPr="00D32AE8" w:rsidRDefault="009A7878" w:rsidP="00A92A6A">
            <w:r w:rsidRPr="00D32AE8">
              <w:t>ENHH233310</w:t>
            </w:r>
          </w:p>
        </w:tc>
        <w:tc>
          <w:tcPr>
            <w:tcW w:w="2250" w:type="pct"/>
          </w:tcPr>
          <w:p w:rsidR="00737EA4" w:rsidRPr="00D32AE8" w:rsidRDefault="00737EA4" w:rsidP="00B35980">
            <w:pPr>
              <w:autoSpaceDE w:val="0"/>
              <w:autoSpaceDN w:val="0"/>
              <w:adjustRightInd w:val="0"/>
            </w:pPr>
            <w:r w:rsidRPr="00D32AE8">
              <w:t>Thủy lực &amp; thủy văn môi trường</w:t>
            </w:r>
          </w:p>
        </w:tc>
        <w:tc>
          <w:tcPr>
            <w:tcW w:w="597" w:type="pct"/>
          </w:tcPr>
          <w:p w:rsidR="00737EA4" w:rsidRPr="00D32AE8" w:rsidRDefault="00737EA4" w:rsidP="00491DC0">
            <w:pPr>
              <w:autoSpaceDE w:val="0"/>
              <w:autoSpaceDN w:val="0"/>
              <w:adjustRightInd w:val="0"/>
              <w:jc w:val="center"/>
            </w:pPr>
            <w:r w:rsidRPr="00D32AE8">
              <w:t>3</w:t>
            </w:r>
          </w:p>
        </w:tc>
        <w:tc>
          <w:tcPr>
            <w:tcW w:w="895" w:type="pct"/>
          </w:tcPr>
          <w:p w:rsidR="00737EA4" w:rsidRPr="00D32AE8" w:rsidRDefault="00737EA4" w:rsidP="00B35980">
            <w:pPr>
              <w:autoSpaceDE w:val="0"/>
              <w:autoSpaceDN w:val="0"/>
              <w:adjustRightInd w:val="0"/>
              <w:jc w:val="center"/>
              <w:rPr>
                <w:b/>
                <w:bCs/>
              </w:rPr>
            </w:pPr>
          </w:p>
        </w:tc>
      </w:tr>
      <w:tr w:rsidR="00D32AE8" w:rsidRPr="00D32AE8">
        <w:trPr>
          <w:trHeight w:val="159"/>
          <w:jc w:val="center"/>
        </w:trPr>
        <w:tc>
          <w:tcPr>
            <w:tcW w:w="353" w:type="pct"/>
          </w:tcPr>
          <w:p w:rsidR="00737EA4" w:rsidRPr="00D32AE8" w:rsidRDefault="00BF5F42" w:rsidP="00684BE0">
            <w:pPr>
              <w:autoSpaceDE w:val="0"/>
              <w:autoSpaceDN w:val="0"/>
              <w:adjustRightInd w:val="0"/>
              <w:jc w:val="center"/>
            </w:pPr>
            <w:r w:rsidRPr="00D32AE8">
              <w:t>27</w:t>
            </w:r>
          </w:p>
        </w:tc>
        <w:tc>
          <w:tcPr>
            <w:tcW w:w="905" w:type="pct"/>
          </w:tcPr>
          <w:p w:rsidR="00737EA4" w:rsidRPr="00D32AE8" w:rsidRDefault="009A7878" w:rsidP="00A92A6A">
            <w:r w:rsidRPr="00D32AE8">
              <w:t>PREE233410</w:t>
            </w:r>
          </w:p>
        </w:tc>
        <w:tc>
          <w:tcPr>
            <w:tcW w:w="2250" w:type="pct"/>
          </w:tcPr>
          <w:p w:rsidR="00737EA4" w:rsidRPr="00D32AE8" w:rsidRDefault="00737EA4" w:rsidP="00B35980">
            <w:pPr>
              <w:autoSpaceDE w:val="0"/>
              <w:autoSpaceDN w:val="0"/>
              <w:adjustRightInd w:val="0"/>
            </w:pPr>
            <w:r w:rsidRPr="00D32AE8">
              <w:t>Quá trình thiết bị</w:t>
            </w:r>
            <w:r w:rsidR="00BC172E" w:rsidRPr="00D32AE8">
              <w:t xml:space="preserve"> môi trường</w:t>
            </w:r>
          </w:p>
        </w:tc>
        <w:tc>
          <w:tcPr>
            <w:tcW w:w="597" w:type="pct"/>
          </w:tcPr>
          <w:p w:rsidR="00737EA4" w:rsidRPr="00D32AE8" w:rsidRDefault="00737EA4" w:rsidP="00491DC0">
            <w:pPr>
              <w:autoSpaceDE w:val="0"/>
              <w:autoSpaceDN w:val="0"/>
              <w:adjustRightInd w:val="0"/>
              <w:jc w:val="center"/>
            </w:pPr>
            <w:r w:rsidRPr="00D32AE8">
              <w:t>3</w:t>
            </w:r>
          </w:p>
        </w:tc>
        <w:tc>
          <w:tcPr>
            <w:tcW w:w="895" w:type="pct"/>
          </w:tcPr>
          <w:p w:rsidR="00737EA4" w:rsidRPr="00D32AE8" w:rsidRDefault="00737EA4" w:rsidP="00B35980">
            <w:pPr>
              <w:autoSpaceDE w:val="0"/>
              <w:autoSpaceDN w:val="0"/>
              <w:adjustRightInd w:val="0"/>
              <w:jc w:val="center"/>
              <w:rPr>
                <w:b/>
                <w:bCs/>
              </w:rPr>
            </w:pPr>
          </w:p>
        </w:tc>
      </w:tr>
      <w:tr w:rsidR="00D32AE8" w:rsidRPr="00D32AE8">
        <w:trPr>
          <w:trHeight w:val="240"/>
          <w:jc w:val="center"/>
        </w:trPr>
        <w:tc>
          <w:tcPr>
            <w:tcW w:w="353" w:type="pct"/>
          </w:tcPr>
          <w:p w:rsidR="00737EA4" w:rsidRPr="00D32AE8" w:rsidRDefault="00BF5F42" w:rsidP="00684BE0">
            <w:pPr>
              <w:autoSpaceDE w:val="0"/>
              <w:autoSpaceDN w:val="0"/>
              <w:adjustRightInd w:val="0"/>
              <w:jc w:val="center"/>
            </w:pPr>
            <w:r w:rsidRPr="00D32AE8">
              <w:t>28</w:t>
            </w:r>
          </w:p>
        </w:tc>
        <w:tc>
          <w:tcPr>
            <w:tcW w:w="905" w:type="pct"/>
          </w:tcPr>
          <w:p w:rsidR="00737EA4" w:rsidRPr="00D32AE8" w:rsidRDefault="00E23BEB" w:rsidP="00D17C34">
            <w:pPr>
              <w:rPr>
                <w:sz w:val="26"/>
                <w:szCs w:val="26"/>
              </w:rPr>
            </w:pPr>
            <w:r w:rsidRPr="00D32AE8">
              <w:rPr>
                <w:sz w:val="26"/>
                <w:szCs w:val="26"/>
              </w:rPr>
              <w:t>EHAH</w:t>
            </w:r>
            <w:r w:rsidR="00D17C34" w:rsidRPr="00D32AE8">
              <w:rPr>
                <w:sz w:val="26"/>
                <w:szCs w:val="26"/>
              </w:rPr>
              <w:t>223510</w:t>
            </w:r>
          </w:p>
        </w:tc>
        <w:tc>
          <w:tcPr>
            <w:tcW w:w="2250" w:type="pct"/>
          </w:tcPr>
          <w:p w:rsidR="00737EA4" w:rsidRPr="00D32AE8" w:rsidRDefault="00737EA4" w:rsidP="00B35980">
            <w:pPr>
              <w:autoSpaceDE w:val="0"/>
              <w:autoSpaceDN w:val="0"/>
              <w:adjustRightInd w:val="0"/>
            </w:pPr>
            <w:r w:rsidRPr="00D32AE8">
              <w:t>Thủy lực công trình</w:t>
            </w:r>
          </w:p>
        </w:tc>
        <w:tc>
          <w:tcPr>
            <w:tcW w:w="597" w:type="pct"/>
          </w:tcPr>
          <w:p w:rsidR="00737EA4" w:rsidRPr="00D32AE8" w:rsidRDefault="00737EA4" w:rsidP="00491DC0">
            <w:pPr>
              <w:autoSpaceDE w:val="0"/>
              <w:autoSpaceDN w:val="0"/>
              <w:adjustRightInd w:val="0"/>
              <w:jc w:val="center"/>
            </w:pPr>
            <w:r w:rsidRPr="00D32AE8">
              <w:t>2</w:t>
            </w:r>
          </w:p>
        </w:tc>
        <w:tc>
          <w:tcPr>
            <w:tcW w:w="895" w:type="pct"/>
          </w:tcPr>
          <w:p w:rsidR="00737EA4" w:rsidRPr="00D32AE8" w:rsidRDefault="00737EA4" w:rsidP="00B35980">
            <w:pPr>
              <w:autoSpaceDE w:val="0"/>
              <w:autoSpaceDN w:val="0"/>
              <w:adjustRightInd w:val="0"/>
              <w:jc w:val="center"/>
              <w:rPr>
                <w:b/>
                <w:bCs/>
              </w:rPr>
            </w:pPr>
          </w:p>
        </w:tc>
      </w:tr>
      <w:tr w:rsidR="00D32AE8" w:rsidRPr="00D32AE8">
        <w:trPr>
          <w:trHeight w:val="294"/>
          <w:jc w:val="center"/>
        </w:trPr>
        <w:tc>
          <w:tcPr>
            <w:tcW w:w="353" w:type="pct"/>
          </w:tcPr>
          <w:p w:rsidR="00737EA4" w:rsidRPr="00D32AE8" w:rsidRDefault="00BF5F42" w:rsidP="00684BE0">
            <w:pPr>
              <w:autoSpaceDE w:val="0"/>
              <w:autoSpaceDN w:val="0"/>
              <w:adjustRightInd w:val="0"/>
              <w:jc w:val="center"/>
            </w:pPr>
            <w:r w:rsidRPr="00D32AE8">
              <w:t>29</w:t>
            </w:r>
          </w:p>
        </w:tc>
        <w:tc>
          <w:tcPr>
            <w:tcW w:w="905" w:type="pct"/>
          </w:tcPr>
          <w:p w:rsidR="00737EA4" w:rsidRPr="00D32AE8" w:rsidRDefault="00E23BEB" w:rsidP="00D17C34">
            <w:pPr>
              <w:rPr>
                <w:sz w:val="26"/>
                <w:szCs w:val="26"/>
              </w:rPr>
            </w:pPr>
            <w:r w:rsidRPr="00D32AE8">
              <w:rPr>
                <w:sz w:val="26"/>
                <w:szCs w:val="26"/>
              </w:rPr>
              <w:t>ACEE</w:t>
            </w:r>
            <w:r w:rsidR="00D34F54" w:rsidRPr="00D32AE8">
              <w:rPr>
                <w:sz w:val="26"/>
                <w:szCs w:val="26"/>
              </w:rPr>
              <w:t>23</w:t>
            </w:r>
            <w:r w:rsidR="00D17C34" w:rsidRPr="00D32AE8">
              <w:rPr>
                <w:sz w:val="26"/>
                <w:szCs w:val="26"/>
              </w:rPr>
              <w:t>3610</w:t>
            </w:r>
          </w:p>
        </w:tc>
        <w:tc>
          <w:tcPr>
            <w:tcW w:w="2250" w:type="pct"/>
          </w:tcPr>
          <w:p w:rsidR="00737EA4" w:rsidRPr="00D32AE8" w:rsidRDefault="00737EA4" w:rsidP="00B35980">
            <w:pPr>
              <w:autoSpaceDE w:val="0"/>
              <w:autoSpaceDN w:val="0"/>
              <w:adjustRightInd w:val="0"/>
            </w:pPr>
            <w:r w:rsidRPr="00D32AE8">
              <w:t>Hóa phân tích</w:t>
            </w:r>
            <w:r w:rsidR="002873C4" w:rsidRPr="00D32AE8">
              <w:t xml:space="preserve"> môi trường</w:t>
            </w:r>
          </w:p>
        </w:tc>
        <w:tc>
          <w:tcPr>
            <w:tcW w:w="597" w:type="pct"/>
          </w:tcPr>
          <w:p w:rsidR="00737EA4" w:rsidRPr="00D32AE8" w:rsidRDefault="00472319" w:rsidP="00491DC0">
            <w:pPr>
              <w:autoSpaceDE w:val="0"/>
              <w:autoSpaceDN w:val="0"/>
              <w:adjustRightInd w:val="0"/>
              <w:jc w:val="center"/>
            </w:pPr>
            <w:r w:rsidRPr="00D32AE8">
              <w:t>3</w:t>
            </w:r>
          </w:p>
        </w:tc>
        <w:tc>
          <w:tcPr>
            <w:tcW w:w="895" w:type="pct"/>
          </w:tcPr>
          <w:p w:rsidR="00737EA4" w:rsidRPr="00D32AE8" w:rsidRDefault="00737EA4" w:rsidP="00472319">
            <w:pPr>
              <w:autoSpaceDE w:val="0"/>
              <w:autoSpaceDN w:val="0"/>
              <w:adjustRightInd w:val="0"/>
              <w:jc w:val="center"/>
              <w:rPr>
                <w:b/>
                <w:bCs/>
              </w:rPr>
            </w:pPr>
            <w:r w:rsidRPr="00D32AE8">
              <w:t>(</w:t>
            </w:r>
            <w:r w:rsidR="00472319" w:rsidRPr="00D32AE8">
              <w:t>3</w:t>
            </w:r>
            <w:r w:rsidRPr="00D32AE8">
              <w:t>+1)</w:t>
            </w:r>
          </w:p>
        </w:tc>
      </w:tr>
      <w:tr w:rsidR="00D32AE8" w:rsidRPr="00D32AE8">
        <w:trPr>
          <w:trHeight w:val="240"/>
          <w:jc w:val="center"/>
        </w:trPr>
        <w:tc>
          <w:tcPr>
            <w:tcW w:w="353" w:type="pct"/>
          </w:tcPr>
          <w:p w:rsidR="00BC172E" w:rsidRPr="00D32AE8" w:rsidRDefault="00BA428C" w:rsidP="00BC172E">
            <w:pPr>
              <w:autoSpaceDE w:val="0"/>
              <w:autoSpaceDN w:val="0"/>
              <w:adjustRightInd w:val="0"/>
              <w:jc w:val="center"/>
            </w:pPr>
            <w:r w:rsidRPr="00D32AE8">
              <w:t>30</w:t>
            </w:r>
          </w:p>
        </w:tc>
        <w:tc>
          <w:tcPr>
            <w:tcW w:w="905" w:type="pct"/>
          </w:tcPr>
          <w:p w:rsidR="00BC172E" w:rsidRPr="00D32AE8" w:rsidRDefault="009A7878" w:rsidP="00A92A6A">
            <w:r w:rsidRPr="00D32AE8">
              <w:t>EFET233710</w:t>
            </w:r>
          </w:p>
        </w:tc>
        <w:tc>
          <w:tcPr>
            <w:tcW w:w="2250" w:type="pct"/>
          </w:tcPr>
          <w:p w:rsidR="00BC172E" w:rsidRPr="00D32AE8" w:rsidRDefault="00BC172E" w:rsidP="00BC172E">
            <w:pPr>
              <w:autoSpaceDE w:val="0"/>
              <w:autoSpaceDN w:val="0"/>
              <w:adjustRightInd w:val="0"/>
            </w:pPr>
            <w:r w:rsidRPr="00D32AE8">
              <w:t>Anh văn chuyên ngành</w:t>
            </w:r>
          </w:p>
        </w:tc>
        <w:tc>
          <w:tcPr>
            <w:tcW w:w="597" w:type="pct"/>
          </w:tcPr>
          <w:p w:rsidR="00BC172E" w:rsidRPr="00D32AE8" w:rsidRDefault="00BC172E" w:rsidP="00491DC0">
            <w:pPr>
              <w:autoSpaceDE w:val="0"/>
              <w:autoSpaceDN w:val="0"/>
              <w:adjustRightInd w:val="0"/>
              <w:jc w:val="center"/>
            </w:pPr>
            <w:r w:rsidRPr="00D32AE8">
              <w:t>3</w:t>
            </w:r>
          </w:p>
        </w:tc>
        <w:tc>
          <w:tcPr>
            <w:tcW w:w="895" w:type="pct"/>
          </w:tcPr>
          <w:p w:rsidR="00BC172E" w:rsidRPr="00D32AE8" w:rsidRDefault="00BC172E" w:rsidP="00BC172E">
            <w:pPr>
              <w:autoSpaceDE w:val="0"/>
              <w:autoSpaceDN w:val="0"/>
              <w:adjustRightInd w:val="0"/>
              <w:jc w:val="center"/>
            </w:pPr>
          </w:p>
        </w:tc>
      </w:tr>
      <w:tr w:rsidR="00D32AE8" w:rsidRPr="00D32AE8">
        <w:trPr>
          <w:trHeight w:val="312"/>
          <w:jc w:val="center"/>
        </w:trPr>
        <w:tc>
          <w:tcPr>
            <w:tcW w:w="353" w:type="pct"/>
          </w:tcPr>
          <w:p w:rsidR="00BC172E" w:rsidRPr="00D32AE8" w:rsidRDefault="00BC172E" w:rsidP="00BA428C">
            <w:pPr>
              <w:autoSpaceDE w:val="0"/>
              <w:autoSpaceDN w:val="0"/>
              <w:adjustRightInd w:val="0"/>
              <w:jc w:val="center"/>
            </w:pPr>
            <w:r w:rsidRPr="00D32AE8">
              <w:t>3</w:t>
            </w:r>
            <w:r w:rsidR="00BA428C" w:rsidRPr="00D32AE8">
              <w:t>1</w:t>
            </w:r>
          </w:p>
        </w:tc>
        <w:tc>
          <w:tcPr>
            <w:tcW w:w="905" w:type="pct"/>
          </w:tcPr>
          <w:p w:rsidR="00BC172E" w:rsidRPr="00D32AE8" w:rsidRDefault="009A7878" w:rsidP="00A92A6A">
            <w:r w:rsidRPr="00D32AE8">
              <w:t>ENMI2</w:t>
            </w:r>
            <w:r w:rsidR="00B16CB3" w:rsidRPr="00D32AE8">
              <w:t>3</w:t>
            </w:r>
            <w:r w:rsidRPr="00D32AE8">
              <w:t>3910</w:t>
            </w:r>
          </w:p>
        </w:tc>
        <w:tc>
          <w:tcPr>
            <w:tcW w:w="2250" w:type="pct"/>
          </w:tcPr>
          <w:p w:rsidR="00BC172E" w:rsidRPr="00D32AE8" w:rsidRDefault="00BC172E" w:rsidP="00BC172E">
            <w:pPr>
              <w:autoSpaceDE w:val="0"/>
              <w:autoSpaceDN w:val="0"/>
              <w:adjustRightInd w:val="0"/>
            </w:pPr>
            <w:r w:rsidRPr="00D32AE8">
              <w:t>Vi sinh kỹ thuật môi trường</w:t>
            </w:r>
          </w:p>
        </w:tc>
        <w:tc>
          <w:tcPr>
            <w:tcW w:w="597" w:type="pct"/>
          </w:tcPr>
          <w:p w:rsidR="00BC172E" w:rsidRPr="00D32AE8" w:rsidRDefault="00BC172E" w:rsidP="00491DC0">
            <w:pPr>
              <w:autoSpaceDE w:val="0"/>
              <w:autoSpaceDN w:val="0"/>
              <w:adjustRightInd w:val="0"/>
              <w:jc w:val="center"/>
            </w:pPr>
            <w:r w:rsidRPr="00D32AE8">
              <w:t>3</w:t>
            </w:r>
          </w:p>
        </w:tc>
        <w:tc>
          <w:tcPr>
            <w:tcW w:w="895" w:type="pct"/>
          </w:tcPr>
          <w:p w:rsidR="00BC172E" w:rsidRPr="00D32AE8" w:rsidRDefault="00BC172E" w:rsidP="00BC172E">
            <w:pPr>
              <w:autoSpaceDE w:val="0"/>
              <w:autoSpaceDN w:val="0"/>
              <w:adjustRightInd w:val="0"/>
              <w:jc w:val="center"/>
              <w:rPr>
                <w:b/>
                <w:bCs/>
              </w:rPr>
            </w:pPr>
            <w:r w:rsidRPr="00D32AE8">
              <w:t>(3+2)</w:t>
            </w:r>
          </w:p>
        </w:tc>
      </w:tr>
      <w:tr w:rsidR="00D32AE8" w:rsidRPr="00D32AE8">
        <w:trPr>
          <w:trHeight w:val="397"/>
          <w:jc w:val="center"/>
        </w:trPr>
        <w:tc>
          <w:tcPr>
            <w:tcW w:w="353" w:type="pct"/>
          </w:tcPr>
          <w:p w:rsidR="00BC172E" w:rsidRPr="00D32AE8" w:rsidRDefault="00BC172E" w:rsidP="00BC172E">
            <w:pPr>
              <w:autoSpaceDE w:val="0"/>
              <w:autoSpaceDN w:val="0"/>
              <w:adjustRightInd w:val="0"/>
              <w:jc w:val="center"/>
              <w:rPr>
                <w:b/>
                <w:bCs/>
              </w:rPr>
            </w:pPr>
          </w:p>
        </w:tc>
        <w:tc>
          <w:tcPr>
            <w:tcW w:w="905" w:type="pct"/>
          </w:tcPr>
          <w:p w:rsidR="00BC172E" w:rsidRPr="00D32AE8" w:rsidRDefault="00BC172E" w:rsidP="00BC172E">
            <w:pPr>
              <w:autoSpaceDE w:val="0"/>
              <w:autoSpaceDN w:val="0"/>
              <w:adjustRightInd w:val="0"/>
              <w:jc w:val="center"/>
            </w:pPr>
          </w:p>
        </w:tc>
        <w:tc>
          <w:tcPr>
            <w:tcW w:w="2250" w:type="pct"/>
          </w:tcPr>
          <w:p w:rsidR="00BC172E" w:rsidRPr="00D32AE8" w:rsidRDefault="00BC172E" w:rsidP="00BC172E">
            <w:pPr>
              <w:autoSpaceDE w:val="0"/>
              <w:autoSpaceDN w:val="0"/>
              <w:adjustRightInd w:val="0"/>
              <w:rPr>
                <w:b/>
                <w:bCs/>
              </w:rPr>
            </w:pPr>
            <w:r w:rsidRPr="00D32AE8">
              <w:rPr>
                <w:b/>
                <w:bCs/>
              </w:rPr>
              <w:t>Tổng cộng</w:t>
            </w:r>
          </w:p>
        </w:tc>
        <w:tc>
          <w:tcPr>
            <w:tcW w:w="597" w:type="pct"/>
          </w:tcPr>
          <w:p w:rsidR="00BC172E" w:rsidRPr="00D32AE8" w:rsidRDefault="00BA428C" w:rsidP="00BC172E">
            <w:pPr>
              <w:autoSpaceDE w:val="0"/>
              <w:autoSpaceDN w:val="0"/>
              <w:adjustRightInd w:val="0"/>
              <w:jc w:val="center"/>
              <w:rPr>
                <w:b/>
                <w:bCs/>
              </w:rPr>
            </w:pPr>
            <w:r w:rsidRPr="00D32AE8">
              <w:rPr>
                <w:b/>
                <w:bCs/>
              </w:rPr>
              <w:t>28</w:t>
            </w:r>
          </w:p>
        </w:tc>
        <w:tc>
          <w:tcPr>
            <w:tcW w:w="895" w:type="pct"/>
          </w:tcPr>
          <w:p w:rsidR="00BC172E" w:rsidRPr="00D32AE8" w:rsidRDefault="00BC172E" w:rsidP="00BC172E">
            <w:pPr>
              <w:autoSpaceDE w:val="0"/>
              <w:autoSpaceDN w:val="0"/>
              <w:adjustRightInd w:val="0"/>
              <w:jc w:val="center"/>
              <w:rPr>
                <w:b/>
                <w:bCs/>
              </w:rPr>
            </w:pPr>
          </w:p>
        </w:tc>
      </w:tr>
    </w:tbl>
    <w:p w:rsidR="00B7701C" w:rsidRPr="00D32AE8" w:rsidRDefault="000E1519" w:rsidP="00885BB4">
      <w:pPr>
        <w:spacing w:before="240" w:after="120"/>
        <w:rPr>
          <w:b/>
          <w:bCs/>
        </w:rPr>
      </w:pPr>
      <w:r w:rsidRPr="00D32AE8">
        <w:rPr>
          <w:b/>
          <w:bCs/>
        </w:rPr>
        <w:t xml:space="preserve">VII.1.2.2. </w:t>
      </w:r>
      <w:r w:rsidR="00737EA4" w:rsidRPr="00D32AE8">
        <w:rPr>
          <w:b/>
          <w:bCs/>
        </w:rPr>
        <w:t xml:space="preserve"> Kiến thức chuyên ngành </w:t>
      </w:r>
      <w:r w:rsidR="00B87CAD" w:rsidRPr="00D32AE8">
        <w:rPr>
          <w:b/>
        </w:rPr>
        <w:t>(</w:t>
      </w:r>
      <w:r w:rsidR="00B87CAD" w:rsidRPr="00D32AE8">
        <w:rPr>
          <w:i/>
        </w:rPr>
        <w:t>cho các học phần lý thuyết và thí nghiệm</w:t>
      </w:r>
      <w:r w:rsidR="00B87CAD" w:rsidRPr="00D32AE8">
        <w:rPr>
          <w:b/>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962"/>
        <w:gridCol w:w="4366"/>
        <w:gridCol w:w="1204"/>
        <w:gridCol w:w="1807"/>
      </w:tblGrid>
      <w:tr w:rsidR="00D32AE8" w:rsidRPr="00D32AE8">
        <w:trPr>
          <w:trHeight w:val="397"/>
        </w:trPr>
        <w:tc>
          <w:tcPr>
            <w:tcW w:w="354" w:type="pct"/>
            <w:vAlign w:val="center"/>
          </w:tcPr>
          <w:p w:rsidR="00737EA4" w:rsidRPr="00D32AE8" w:rsidRDefault="00737EA4" w:rsidP="00B16CB3">
            <w:pPr>
              <w:autoSpaceDE w:val="0"/>
              <w:autoSpaceDN w:val="0"/>
              <w:adjustRightInd w:val="0"/>
              <w:rPr>
                <w:b/>
                <w:bCs/>
              </w:rPr>
            </w:pPr>
            <w:r w:rsidRPr="00D32AE8">
              <w:rPr>
                <w:b/>
                <w:bCs/>
              </w:rPr>
              <w:t>STT</w:t>
            </w:r>
          </w:p>
        </w:tc>
        <w:tc>
          <w:tcPr>
            <w:tcW w:w="976" w:type="pct"/>
            <w:vAlign w:val="center"/>
          </w:tcPr>
          <w:p w:rsidR="00737EA4" w:rsidRPr="00D32AE8" w:rsidRDefault="00737EA4" w:rsidP="00B16CB3">
            <w:pPr>
              <w:autoSpaceDE w:val="0"/>
              <w:autoSpaceDN w:val="0"/>
              <w:adjustRightInd w:val="0"/>
              <w:rPr>
                <w:b/>
                <w:bCs/>
              </w:rPr>
            </w:pPr>
            <w:r w:rsidRPr="00D32AE8">
              <w:rPr>
                <w:b/>
                <w:bCs/>
              </w:rPr>
              <w:t>Mã học phần</w:t>
            </w:r>
          </w:p>
        </w:tc>
        <w:tc>
          <w:tcPr>
            <w:tcW w:w="2172" w:type="pct"/>
            <w:vAlign w:val="center"/>
          </w:tcPr>
          <w:p w:rsidR="00737EA4" w:rsidRPr="00D32AE8" w:rsidRDefault="00737EA4" w:rsidP="00B16CB3">
            <w:pPr>
              <w:autoSpaceDE w:val="0"/>
              <w:autoSpaceDN w:val="0"/>
              <w:adjustRightInd w:val="0"/>
              <w:rPr>
                <w:b/>
                <w:bCs/>
              </w:rPr>
            </w:pPr>
            <w:r w:rsidRPr="00D32AE8">
              <w:rPr>
                <w:b/>
                <w:bCs/>
              </w:rPr>
              <w:t>Tên học phần</w:t>
            </w:r>
          </w:p>
        </w:tc>
        <w:tc>
          <w:tcPr>
            <w:tcW w:w="599" w:type="pct"/>
            <w:vAlign w:val="center"/>
          </w:tcPr>
          <w:p w:rsidR="00737EA4" w:rsidRPr="00D32AE8" w:rsidRDefault="00737EA4" w:rsidP="00B16CB3">
            <w:pPr>
              <w:autoSpaceDE w:val="0"/>
              <w:autoSpaceDN w:val="0"/>
              <w:adjustRightInd w:val="0"/>
              <w:jc w:val="center"/>
              <w:rPr>
                <w:b/>
                <w:bCs/>
              </w:rPr>
            </w:pPr>
            <w:r w:rsidRPr="00D32AE8">
              <w:rPr>
                <w:b/>
                <w:bCs/>
              </w:rPr>
              <w:t>Số tín chỉ</w:t>
            </w:r>
          </w:p>
        </w:tc>
        <w:tc>
          <w:tcPr>
            <w:tcW w:w="899" w:type="pct"/>
            <w:vAlign w:val="center"/>
          </w:tcPr>
          <w:p w:rsidR="00737EA4" w:rsidRPr="00D32AE8" w:rsidRDefault="00737EA4" w:rsidP="00B16CB3">
            <w:pPr>
              <w:autoSpaceDE w:val="0"/>
              <w:autoSpaceDN w:val="0"/>
              <w:adjustRightInd w:val="0"/>
              <w:jc w:val="center"/>
              <w:rPr>
                <w:b/>
                <w:bCs/>
              </w:rPr>
            </w:pPr>
            <w:r w:rsidRPr="00D32AE8">
              <w:rPr>
                <w:b/>
                <w:bCs/>
              </w:rPr>
              <w:t>Ghi chú</w:t>
            </w:r>
          </w:p>
        </w:tc>
      </w:tr>
      <w:tr w:rsidR="00D32AE8" w:rsidRPr="00D32AE8">
        <w:trPr>
          <w:trHeight w:val="128"/>
        </w:trPr>
        <w:tc>
          <w:tcPr>
            <w:tcW w:w="354" w:type="pct"/>
            <w:vAlign w:val="center"/>
          </w:tcPr>
          <w:p w:rsidR="00737EA4" w:rsidRPr="00D32AE8" w:rsidRDefault="00BA428C" w:rsidP="00B16CB3">
            <w:pPr>
              <w:autoSpaceDE w:val="0"/>
              <w:autoSpaceDN w:val="0"/>
              <w:adjustRightInd w:val="0"/>
            </w:pPr>
            <w:r w:rsidRPr="00D32AE8">
              <w:t>32</w:t>
            </w:r>
          </w:p>
        </w:tc>
        <w:tc>
          <w:tcPr>
            <w:tcW w:w="976" w:type="pct"/>
            <w:vAlign w:val="center"/>
          </w:tcPr>
          <w:p w:rsidR="00737EA4" w:rsidRPr="00D32AE8" w:rsidRDefault="009A7878" w:rsidP="00B16CB3">
            <w:r w:rsidRPr="00D32AE8">
              <w:t>SPRT424010</w:t>
            </w:r>
          </w:p>
        </w:tc>
        <w:tc>
          <w:tcPr>
            <w:tcW w:w="2172" w:type="pct"/>
            <w:vAlign w:val="center"/>
          </w:tcPr>
          <w:p w:rsidR="00737EA4" w:rsidRPr="00D32AE8" w:rsidRDefault="00737EA4" w:rsidP="00B16CB3">
            <w:pPr>
              <w:autoSpaceDE w:val="0"/>
              <w:autoSpaceDN w:val="0"/>
              <w:adjustRightInd w:val="0"/>
            </w:pPr>
            <w:r w:rsidRPr="00D32AE8">
              <w:t xml:space="preserve">Ô nhiễm đất </w:t>
            </w:r>
            <w:r w:rsidR="00EC194D" w:rsidRPr="00D32AE8">
              <w:t xml:space="preserve">và </w:t>
            </w:r>
            <w:r w:rsidR="00062CE0" w:rsidRPr="00D32AE8">
              <w:t>kỹ thuật xử lý (</w:t>
            </w:r>
            <w:r w:rsidR="00EC194D" w:rsidRPr="00D32AE8">
              <w:t>KTXL</w:t>
            </w:r>
            <w:r w:rsidR="00062CE0" w:rsidRPr="00D32AE8">
              <w:t>)</w:t>
            </w:r>
          </w:p>
        </w:tc>
        <w:tc>
          <w:tcPr>
            <w:tcW w:w="599" w:type="pct"/>
            <w:vAlign w:val="center"/>
          </w:tcPr>
          <w:p w:rsidR="00737EA4" w:rsidRPr="00D32AE8" w:rsidRDefault="0071417E" w:rsidP="00B16CB3">
            <w:pPr>
              <w:autoSpaceDE w:val="0"/>
              <w:autoSpaceDN w:val="0"/>
              <w:adjustRightInd w:val="0"/>
              <w:jc w:val="center"/>
            </w:pPr>
            <w:r w:rsidRPr="00D32AE8">
              <w:t>2</w:t>
            </w:r>
          </w:p>
        </w:tc>
        <w:tc>
          <w:tcPr>
            <w:tcW w:w="899" w:type="pct"/>
            <w:vAlign w:val="center"/>
          </w:tcPr>
          <w:p w:rsidR="00737EA4" w:rsidRPr="00D32AE8" w:rsidRDefault="00737EA4" w:rsidP="00B16CB3">
            <w:pPr>
              <w:autoSpaceDE w:val="0"/>
              <w:autoSpaceDN w:val="0"/>
              <w:adjustRightInd w:val="0"/>
              <w:jc w:val="center"/>
              <w:rPr>
                <w:b/>
                <w:bCs/>
              </w:rPr>
            </w:pPr>
            <w:r w:rsidRPr="00D32AE8">
              <w:t>(2+1)</w:t>
            </w:r>
          </w:p>
        </w:tc>
      </w:tr>
      <w:tr w:rsidR="00D32AE8" w:rsidRPr="00D32AE8">
        <w:trPr>
          <w:trHeight w:val="200"/>
        </w:trPr>
        <w:tc>
          <w:tcPr>
            <w:tcW w:w="354" w:type="pct"/>
            <w:vAlign w:val="center"/>
          </w:tcPr>
          <w:p w:rsidR="00BA428C" w:rsidRPr="00D32AE8" w:rsidRDefault="00BA428C" w:rsidP="00BA428C">
            <w:pPr>
              <w:autoSpaceDE w:val="0"/>
              <w:autoSpaceDN w:val="0"/>
              <w:adjustRightInd w:val="0"/>
            </w:pPr>
            <w:r w:rsidRPr="00D32AE8">
              <w:t>33</w:t>
            </w:r>
          </w:p>
        </w:tc>
        <w:tc>
          <w:tcPr>
            <w:tcW w:w="976" w:type="pct"/>
            <w:vAlign w:val="center"/>
          </w:tcPr>
          <w:p w:rsidR="00BA428C" w:rsidRPr="00D32AE8" w:rsidRDefault="00BA428C" w:rsidP="00BA428C">
            <w:r w:rsidRPr="00D32AE8">
              <w:t>SWMT434110</w:t>
            </w:r>
          </w:p>
        </w:tc>
        <w:tc>
          <w:tcPr>
            <w:tcW w:w="2172" w:type="pct"/>
            <w:vAlign w:val="center"/>
          </w:tcPr>
          <w:p w:rsidR="00BA428C" w:rsidRPr="00D32AE8" w:rsidRDefault="00BA428C" w:rsidP="00BA428C">
            <w:pPr>
              <w:autoSpaceDE w:val="0"/>
              <w:autoSpaceDN w:val="0"/>
              <w:adjustRightInd w:val="0"/>
            </w:pPr>
            <w:r w:rsidRPr="00D32AE8">
              <w:t>Quản lý và xử lý chất thải rắn</w:t>
            </w:r>
          </w:p>
        </w:tc>
        <w:tc>
          <w:tcPr>
            <w:tcW w:w="599" w:type="pct"/>
            <w:vAlign w:val="center"/>
          </w:tcPr>
          <w:p w:rsidR="00BA428C" w:rsidRPr="00D32AE8" w:rsidRDefault="00BA428C" w:rsidP="00BA428C">
            <w:pPr>
              <w:autoSpaceDE w:val="0"/>
              <w:autoSpaceDN w:val="0"/>
              <w:adjustRightInd w:val="0"/>
              <w:jc w:val="center"/>
            </w:pPr>
            <w:r w:rsidRPr="00D32AE8">
              <w:t>3</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trPr>
          <w:trHeight w:val="272"/>
        </w:trPr>
        <w:tc>
          <w:tcPr>
            <w:tcW w:w="354" w:type="pct"/>
            <w:vAlign w:val="center"/>
          </w:tcPr>
          <w:p w:rsidR="00BA428C" w:rsidRPr="00D32AE8" w:rsidRDefault="00BA428C" w:rsidP="00BA428C">
            <w:pPr>
              <w:autoSpaceDE w:val="0"/>
              <w:autoSpaceDN w:val="0"/>
              <w:adjustRightInd w:val="0"/>
            </w:pPr>
            <w:r w:rsidRPr="00D32AE8">
              <w:t>34</w:t>
            </w:r>
          </w:p>
        </w:tc>
        <w:tc>
          <w:tcPr>
            <w:tcW w:w="976" w:type="pct"/>
            <w:vAlign w:val="center"/>
          </w:tcPr>
          <w:p w:rsidR="00BA428C" w:rsidRPr="00D32AE8" w:rsidRDefault="00BA428C" w:rsidP="00BA428C">
            <w:r w:rsidRPr="00D32AE8">
              <w:t>ANCT434210</w:t>
            </w:r>
          </w:p>
        </w:tc>
        <w:tc>
          <w:tcPr>
            <w:tcW w:w="2172" w:type="pct"/>
            <w:vAlign w:val="center"/>
          </w:tcPr>
          <w:p w:rsidR="00BA428C" w:rsidRPr="00D32AE8" w:rsidRDefault="00BA428C" w:rsidP="00BA428C">
            <w:pPr>
              <w:autoSpaceDE w:val="0"/>
              <w:autoSpaceDN w:val="0"/>
              <w:adjustRightInd w:val="0"/>
            </w:pPr>
            <w:r w:rsidRPr="00D32AE8">
              <w:t xml:space="preserve">Kỹ thuật </w:t>
            </w:r>
            <w:bookmarkStart w:id="2" w:name="_GoBack"/>
            <w:bookmarkEnd w:id="2"/>
            <w:r w:rsidRPr="00D32AE8">
              <w:t>xử lý khí thải và tiếng ồn</w:t>
            </w:r>
          </w:p>
        </w:tc>
        <w:tc>
          <w:tcPr>
            <w:tcW w:w="599" w:type="pct"/>
            <w:vAlign w:val="center"/>
          </w:tcPr>
          <w:p w:rsidR="00BA428C" w:rsidRPr="00D32AE8" w:rsidRDefault="00BA428C" w:rsidP="00BA428C">
            <w:pPr>
              <w:autoSpaceDE w:val="0"/>
              <w:autoSpaceDN w:val="0"/>
              <w:adjustRightInd w:val="0"/>
              <w:jc w:val="center"/>
            </w:pPr>
            <w:r w:rsidRPr="00D32AE8">
              <w:t>3</w:t>
            </w:r>
          </w:p>
        </w:tc>
        <w:tc>
          <w:tcPr>
            <w:tcW w:w="899" w:type="pct"/>
            <w:vAlign w:val="center"/>
          </w:tcPr>
          <w:p w:rsidR="00BA428C" w:rsidRPr="00D32AE8" w:rsidRDefault="00BA428C" w:rsidP="00BA428C">
            <w:pPr>
              <w:autoSpaceDE w:val="0"/>
              <w:autoSpaceDN w:val="0"/>
              <w:adjustRightInd w:val="0"/>
              <w:jc w:val="center"/>
            </w:pPr>
            <w:r w:rsidRPr="00D32AE8">
              <w:t>(3+1)</w:t>
            </w:r>
          </w:p>
        </w:tc>
      </w:tr>
      <w:tr w:rsidR="00D32AE8" w:rsidRPr="00D32AE8">
        <w:trPr>
          <w:trHeight w:val="173"/>
        </w:trPr>
        <w:tc>
          <w:tcPr>
            <w:tcW w:w="354" w:type="pct"/>
            <w:vAlign w:val="center"/>
          </w:tcPr>
          <w:p w:rsidR="00BA428C" w:rsidRPr="00D32AE8" w:rsidRDefault="00BA428C" w:rsidP="00BA428C">
            <w:pPr>
              <w:autoSpaceDE w:val="0"/>
              <w:autoSpaceDN w:val="0"/>
              <w:adjustRightInd w:val="0"/>
            </w:pPr>
            <w:r w:rsidRPr="00D32AE8">
              <w:t>35</w:t>
            </w:r>
          </w:p>
        </w:tc>
        <w:tc>
          <w:tcPr>
            <w:tcW w:w="976" w:type="pct"/>
            <w:vAlign w:val="center"/>
          </w:tcPr>
          <w:p w:rsidR="00BA428C" w:rsidRPr="00D32AE8" w:rsidRDefault="00BA428C" w:rsidP="00BA428C">
            <w:r w:rsidRPr="00D32AE8">
              <w:t>SWTR434310</w:t>
            </w:r>
          </w:p>
        </w:tc>
        <w:tc>
          <w:tcPr>
            <w:tcW w:w="2172" w:type="pct"/>
            <w:vAlign w:val="center"/>
          </w:tcPr>
          <w:p w:rsidR="00BA428C" w:rsidRPr="00D32AE8" w:rsidRDefault="00BA428C" w:rsidP="00BA428C">
            <w:pPr>
              <w:autoSpaceDE w:val="0"/>
              <w:autoSpaceDN w:val="0"/>
              <w:adjustRightInd w:val="0"/>
            </w:pPr>
            <w:r w:rsidRPr="00D32AE8">
              <w:t>Kỹ thuật x</w:t>
            </w:r>
            <w:r w:rsidR="00EC0D36">
              <w:t xml:space="preserve"> </w:t>
            </w:r>
            <w:r w:rsidRPr="00D32AE8">
              <w:t>ử lý nước cấp</w:t>
            </w:r>
          </w:p>
        </w:tc>
        <w:tc>
          <w:tcPr>
            <w:tcW w:w="599" w:type="pct"/>
            <w:vAlign w:val="center"/>
          </w:tcPr>
          <w:p w:rsidR="00BA428C" w:rsidRPr="00D32AE8" w:rsidRDefault="00BA428C" w:rsidP="00BA428C">
            <w:pPr>
              <w:autoSpaceDE w:val="0"/>
              <w:autoSpaceDN w:val="0"/>
              <w:adjustRightInd w:val="0"/>
              <w:jc w:val="center"/>
            </w:pPr>
            <w:r w:rsidRPr="00D32AE8">
              <w:t>3</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trPr>
          <w:trHeight w:val="245"/>
        </w:trPr>
        <w:tc>
          <w:tcPr>
            <w:tcW w:w="354" w:type="pct"/>
            <w:vAlign w:val="center"/>
          </w:tcPr>
          <w:p w:rsidR="00BA428C" w:rsidRPr="00D32AE8" w:rsidRDefault="00BA428C" w:rsidP="00BA428C">
            <w:pPr>
              <w:autoSpaceDE w:val="0"/>
              <w:autoSpaceDN w:val="0"/>
              <w:adjustRightInd w:val="0"/>
            </w:pPr>
            <w:r w:rsidRPr="00D32AE8">
              <w:t>36</w:t>
            </w:r>
          </w:p>
        </w:tc>
        <w:tc>
          <w:tcPr>
            <w:tcW w:w="976" w:type="pct"/>
            <w:vAlign w:val="center"/>
          </w:tcPr>
          <w:p w:rsidR="00BA428C" w:rsidRPr="00D32AE8" w:rsidRDefault="00BA428C" w:rsidP="00BA428C">
            <w:r w:rsidRPr="00D32AE8">
              <w:t>WWTR434410</w:t>
            </w:r>
          </w:p>
        </w:tc>
        <w:tc>
          <w:tcPr>
            <w:tcW w:w="2172" w:type="pct"/>
            <w:vAlign w:val="center"/>
          </w:tcPr>
          <w:p w:rsidR="00BA428C" w:rsidRPr="00D32AE8" w:rsidRDefault="00BA428C" w:rsidP="00BA428C">
            <w:pPr>
              <w:autoSpaceDE w:val="0"/>
              <w:autoSpaceDN w:val="0"/>
              <w:adjustRightInd w:val="0"/>
            </w:pPr>
            <w:r w:rsidRPr="00D32AE8">
              <w:t>Kỹ thuật xử lý nước thải</w:t>
            </w:r>
          </w:p>
        </w:tc>
        <w:tc>
          <w:tcPr>
            <w:tcW w:w="599" w:type="pct"/>
            <w:vAlign w:val="center"/>
          </w:tcPr>
          <w:p w:rsidR="00BA428C" w:rsidRPr="00D32AE8" w:rsidRDefault="00BA428C" w:rsidP="00BA428C">
            <w:pPr>
              <w:autoSpaceDE w:val="0"/>
              <w:autoSpaceDN w:val="0"/>
              <w:adjustRightInd w:val="0"/>
              <w:jc w:val="center"/>
            </w:pPr>
            <w:r w:rsidRPr="00D32AE8">
              <w:t>3</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trPr>
          <w:trHeight w:val="317"/>
        </w:trPr>
        <w:tc>
          <w:tcPr>
            <w:tcW w:w="354" w:type="pct"/>
            <w:vAlign w:val="center"/>
          </w:tcPr>
          <w:p w:rsidR="00BA428C" w:rsidRPr="00D32AE8" w:rsidRDefault="00BA428C" w:rsidP="00BA428C">
            <w:pPr>
              <w:autoSpaceDE w:val="0"/>
              <w:autoSpaceDN w:val="0"/>
              <w:adjustRightInd w:val="0"/>
            </w:pPr>
            <w:r w:rsidRPr="00D32AE8">
              <w:t>37</w:t>
            </w:r>
          </w:p>
        </w:tc>
        <w:tc>
          <w:tcPr>
            <w:tcW w:w="976" w:type="pct"/>
            <w:vAlign w:val="center"/>
          </w:tcPr>
          <w:p w:rsidR="00BA428C" w:rsidRPr="00D32AE8" w:rsidRDefault="00BA428C" w:rsidP="00BA428C">
            <w:r w:rsidRPr="00D32AE8">
              <w:t>ENMA134510</w:t>
            </w:r>
          </w:p>
        </w:tc>
        <w:tc>
          <w:tcPr>
            <w:tcW w:w="2172" w:type="pct"/>
            <w:vAlign w:val="center"/>
          </w:tcPr>
          <w:p w:rsidR="00BA428C" w:rsidRPr="00D32AE8" w:rsidRDefault="00BA428C" w:rsidP="00BA428C">
            <w:pPr>
              <w:autoSpaceDE w:val="0"/>
              <w:autoSpaceDN w:val="0"/>
              <w:adjustRightInd w:val="0"/>
            </w:pPr>
            <w:r w:rsidRPr="00D32AE8">
              <w:t xml:space="preserve">Quản lý môi trường </w:t>
            </w:r>
          </w:p>
        </w:tc>
        <w:tc>
          <w:tcPr>
            <w:tcW w:w="599" w:type="pct"/>
            <w:vAlign w:val="center"/>
          </w:tcPr>
          <w:p w:rsidR="00BA428C" w:rsidRPr="00D32AE8" w:rsidRDefault="00BA428C" w:rsidP="00BA428C">
            <w:pPr>
              <w:autoSpaceDE w:val="0"/>
              <w:autoSpaceDN w:val="0"/>
              <w:adjustRightInd w:val="0"/>
              <w:jc w:val="center"/>
            </w:pPr>
            <w:r w:rsidRPr="00D32AE8">
              <w:t>3</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trPr>
          <w:trHeight w:val="173"/>
        </w:trPr>
        <w:tc>
          <w:tcPr>
            <w:tcW w:w="354" w:type="pct"/>
            <w:vAlign w:val="center"/>
          </w:tcPr>
          <w:p w:rsidR="00BA428C" w:rsidRPr="00D32AE8" w:rsidRDefault="00BA428C" w:rsidP="00BA428C">
            <w:pPr>
              <w:autoSpaceDE w:val="0"/>
              <w:autoSpaceDN w:val="0"/>
              <w:adjustRightInd w:val="0"/>
            </w:pPr>
            <w:r w:rsidRPr="00D32AE8">
              <w:t>38</w:t>
            </w:r>
          </w:p>
        </w:tc>
        <w:tc>
          <w:tcPr>
            <w:tcW w:w="976" w:type="pct"/>
            <w:vAlign w:val="center"/>
          </w:tcPr>
          <w:p w:rsidR="00BA428C" w:rsidRPr="00D32AE8" w:rsidRDefault="00BA428C" w:rsidP="00BA428C">
            <w:r w:rsidRPr="00D32AE8">
              <w:t>WSDS424710</w:t>
            </w:r>
          </w:p>
        </w:tc>
        <w:tc>
          <w:tcPr>
            <w:tcW w:w="2172" w:type="pct"/>
            <w:vAlign w:val="center"/>
          </w:tcPr>
          <w:p w:rsidR="00BA428C" w:rsidRPr="00D32AE8" w:rsidRDefault="00BA428C" w:rsidP="00BA428C">
            <w:pPr>
              <w:autoSpaceDE w:val="0"/>
              <w:autoSpaceDN w:val="0"/>
              <w:adjustRightInd w:val="0"/>
            </w:pPr>
            <w:r w:rsidRPr="00D32AE8">
              <w:t>Mạng lưới cấp thoát nước</w:t>
            </w:r>
          </w:p>
        </w:tc>
        <w:tc>
          <w:tcPr>
            <w:tcW w:w="599" w:type="pct"/>
            <w:vAlign w:val="center"/>
          </w:tcPr>
          <w:p w:rsidR="00BA428C" w:rsidRPr="00D32AE8" w:rsidRDefault="00BA428C" w:rsidP="00BA428C">
            <w:pPr>
              <w:autoSpaceDE w:val="0"/>
              <w:autoSpaceDN w:val="0"/>
              <w:adjustRightInd w:val="0"/>
              <w:jc w:val="center"/>
            </w:pPr>
            <w:r w:rsidRPr="00D32AE8">
              <w:t>2</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trPr>
          <w:trHeight w:val="245"/>
        </w:trPr>
        <w:tc>
          <w:tcPr>
            <w:tcW w:w="354" w:type="pct"/>
            <w:vAlign w:val="center"/>
          </w:tcPr>
          <w:p w:rsidR="00BA428C" w:rsidRPr="00D32AE8" w:rsidRDefault="00BA428C" w:rsidP="00BA428C">
            <w:pPr>
              <w:autoSpaceDE w:val="0"/>
              <w:autoSpaceDN w:val="0"/>
              <w:adjustRightInd w:val="0"/>
            </w:pPr>
            <w:r w:rsidRPr="00D32AE8">
              <w:t>39</w:t>
            </w:r>
          </w:p>
        </w:tc>
        <w:tc>
          <w:tcPr>
            <w:tcW w:w="976" w:type="pct"/>
            <w:vAlign w:val="center"/>
          </w:tcPr>
          <w:p w:rsidR="00BA428C" w:rsidRPr="00D32AE8" w:rsidRDefault="00BA428C" w:rsidP="00BA428C">
            <w:r w:rsidRPr="00D32AE8">
              <w:t>EIAA124810</w:t>
            </w:r>
          </w:p>
        </w:tc>
        <w:tc>
          <w:tcPr>
            <w:tcW w:w="2172" w:type="pct"/>
            <w:vAlign w:val="center"/>
          </w:tcPr>
          <w:p w:rsidR="00BA428C" w:rsidRPr="00D32AE8" w:rsidRDefault="00BA428C" w:rsidP="00BA428C">
            <w:pPr>
              <w:autoSpaceDE w:val="0"/>
              <w:autoSpaceDN w:val="0"/>
              <w:adjustRightInd w:val="0"/>
            </w:pPr>
            <w:r w:rsidRPr="00D32AE8">
              <w:t>Đánh giá tác động môi trường</w:t>
            </w:r>
          </w:p>
        </w:tc>
        <w:tc>
          <w:tcPr>
            <w:tcW w:w="599" w:type="pct"/>
            <w:vAlign w:val="center"/>
          </w:tcPr>
          <w:p w:rsidR="00BA428C" w:rsidRPr="00D32AE8" w:rsidRDefault="00BA428C" w:rsidP="00BA428C">
            <w:pPr>
              <w:autoSpaceDE w:val="0"/>
              <w:autoSpaceDN w:val="0"/>
              <w:adjustRightInd w:val="0"/>
              <w:jc w:val="center"/>
            </w:pPr>
            <w:r w:rsidRPr="00D32AE8">
              <w:t>2</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trPr>
          <w:trHeight w:val="317"/>
        </w:trPr>
        <w:tc>
          <w:tcPr>
            <w:tcW w:w="354" w:type="pct"/>
            <w:vAlign w:val="center"/>
          </w:tcPr>
          <w:p w:rsidR="00BA428C" w:rsidRPr="00D32AE8" w:rsidRDefault="00BA428C" w:rsidP="00BA428C">
            <w:pPr>
              <w:autoSpaceDE w:val="0"/>
              <w:autoSpaceDN w:val="0"/>
              <w:adjustRightInd w:val="0"/>
            </w:pPr>
            <w:r w:rsidRPr="00D32AE8">
              <w:t>40</w:t>
            </w:r>
          </w:p>
        </w:tc>
        <w:tc>
          <w:tcPr>
            <w:tcW w:w="976" w:type="pct"/>
            <w:vAlign w:val="center"/>
          </w:tcPr>
          <w:p w:rsidR="00BA428C" w:rsidRPr="00D32AE8" w:rsidRDefault="00BA428C" w:rsidP="00BA428C">
            <w:pPr>
              <w:rPr>
                <w:lang w:eastAsia="vi-VN"/>
              </w:rPr>
            </w:pPr>
            <w:r w:rsidRPr="00D32AE8">
              <w:rPr>
                <w:lang w:eastAsia="vi-VN"/>
              </w:rPr>
              <w:t>CLPR124610</w:t>
            </w:r>
          </w:p>
        </w:tc>
        <w:tc>
          <w:tcPr>
            <w:tcW w:w="2172" w:type="pct"/>
            <w:vAlign w:val="center"/>
          </w:tcPr>
          <w:p w:rsidR="00BA428C" w:rsidRPr="00D32AE8" w:rsidRDefault="00BA428C" w:rsidP="00BA428C">
            <w:pPr>
              <w:rPr>
                <w:lang w:val="vi-VN" w:eastAsia="vi-VN"/>
              </w:rPr>
            </w:pPr>
            <w:r w:rsidRPr="00D32AE8">
              <w:rPr>
                <w:lang w:val="vi-VN" w:eastAsia="vi-VN"/>
              </w:rPr>
              <w:t>Sản xuất sạch hơn</w:t>
            </w:r>
          </w:p>
        </w:tc>
        <w:tc>
          <w:tcPr>
            <w:tcW w:w="599" w:type="pct"/>
            <w:vAlign w:val="center"/>
          </w:tcPr>
          <w:p w:rsidR="00BA428C" w:rsidRPr="00D32AE8" w:rsidRDefault="00BA428C" w:rsidP="00BA428C">
            <w:pPr>
              <w:autoSpaceDE w:val="0"/>
              <w:autoSpaceDN w:val="0"/>
              <w:adjustRightInd w:val="0"/>
              <w:jc w:val="center"/>
            </w:pPr>
            <w:r w:rsidRPr="00D32AE8">
              <w:t>2</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trPr>
          <w:trHeight w:val="173"/>
        </w:trPr>
        <w:tc>
          <w:tcPr>
            <w:tcW w:w="354" w:type="pct"/>
            <w:vAlign w:val="center"/>
          </w:tcPr>
          <w:p w:rsidR="00BA428C" w:rsidRPr="00D32AE8" w:rsidRDefault="00BA428C" w:rsidP="00BA428C">
            <w:pPr>
              <w:autoSpaceDE w:val="0"/>
              <w:autoSpaceDN w:val="0"/>
              <w:adjustRightInd w:val="0"/>
            </w:pPr>
            <w:r w:rsidRPr="00D32AE8">
              <w:t>41</w:t>
            </w:r>
          </w:p>
        </w:tc>
        <w:tc>
          <w:tcPr>
            <w:tcW w:w="976" w:type="pct"/>
            <w:vAlign w:val="center"/>
          </w:tcPr>
          <w:p w:rsidR="00BA428C" w:rsidRPr="00D32AE8" w:rsidRDefault="00BA428C" w:rsidP="00BA428C">
            <w:pPr>
              <w:spacing w:before="20" w:after="20"/>
            </w:pPr>
            <w:r w:rsidRPr="00D32AE8">
              <w:t>HSEN125610</w:t>
            </w:r>
          </w:p>
        </w:tc>
        <w:tc>
          <w:tcPr>
            <w:tcW w:w="2172" w:type="pct"/>
            <w:vAlign w:val="center"/>
          </w:tcPr>
          <w:p w:rsidR="00BA428C" w:rsidRPr="00D32AE8" w:rsidRDefault="00BA428C" w:rsidP="00BA428C">
            <w:pPr>
              <w:spacing w:before="20" w:after="20"/>
            </w:pPr>
            <w:r w:rsidRPr="00D32AE8">
              <w:t>An toàn sức khỏe môi trường</w:t>
            </w:r>
          </w:p>
        </w:tc>
        <w:tc>
          <w:tcPr>
            <w:tcW w:w="599" w:type="pct"/>
            <w:vAlign w:val="center"/>
          </w:tcPr>
          <w:p w:rsidR="00BA428C" w:rsidRPr="00D32AE8" w:rsidRDefault="00BA428C" w:rsidP="00BA428C">
            <w:pPr>
              <w:spacing w:before="20" w:after="20"/>
              <w:jc w:val="center"/>
            </w:pPr>
            <w:r w:rsidRPr="00D32AE8">
              <w:t>2</w:t>
            </w:r>
          </w:p>
        </w:tc>
        <w:tc>
          <w:tcPr>
            <w:tcW w:w="899" w:type="pct"/>
            <w:vAlign w:val="center"/>
          </w:tcPr>
          <w:p w:rsidR="00BA428C" w:rsidRPr="00D32AE8" w:rsidRDefault="00BA428C" w:rsidP="00BA428C">
            <w:pPr>
              <w:autoSpaceDE w:val="0"/>
              <w:autoSpaceDN w:val="0"/>
              <w:adjustRightInd w:val="0"/>
              <w:jc w:val="center"/>
              <w:rPr>
                <w:bCs/>
              </w:rPr>
            </w:pPr>
          </w:p>
        </w:tc>
      </w:tr>
      <w:tr w:rsidR="00D32AE8" w:rsidRPr="00D32AE8">
        <w:trPr>
          <w:trHeight w:val="173"/>
        </w:trPr>
        <w:tc>
          <w:tcPr>
            <w:tcW w:w="354" w:type="pct"/>
            <w:vAlign w:val="center"/>
          </w:tcPr>
          <w:p w:rsidR="00BA428C" w:rsidRPr="00D32AE8" w:rsidRDefault="00BA428C" w:rsidP="00BA428C">
            <w:pPr>
              <w:autoSpaceDE w:val="0"/>
              <w:autoSpaceDN w:val="0"/>
              <w:adjustRightInd w:val="0"/>
            </w:pPr>
            <w:r w:rsidRPr="00D32AE8">
              <w:t>42</w:t>
            </w:r>
          </w:p>
        </w:tc>
        <w:tc>
          <w:tcPr>
            <w:tcW w:w="976" w:type="pct"/>
            <w:vAlign w:val="center"/>
          </w:tcPr>
          <w:p w:rsidR="00BA428C" w:rsidRPr="00D32AE8" w:rsidRDefault="00BA428C" w:rsidP="00BA428C">
            <w:pPr>
              <w:spacing w:before="20" w:after="20"/>
            </w:pPr>
            <w:r w:rsidRPr="00D32AE8">
              <w:t>ENMO125310</w:t>
            </w:r>
          </w:p>
        </w:tc>
        <w:tc>
          <w:tcPr>
            <w:tcW w:w="2172" w:type="pct"/>
            <w:vAlign w:val="center"/>
          </w:tcPr>
          <w:p w:rsidR="00BA428C" w:rsidRPr="00D32AE8" w:rsidRDefault="00BA428C" w:rsidP="00BA428C">
            <w:pPr>
              <w:spacing w:before="20" w:after="20"/>
            </w:pPr>
            <w:r w:rsidRPr="00D32AE8">
              <w:t>Quan trắc môi trường</w:t>
            </w:r>
          </w:p>
        </w:tc>
        <w:tc>
          <w:tcPr>
            <w:tcW w:w="599" w:type="pct"/>
            <w:vAlign w:val="center"/>
          </w:tcPr>
          <w:p w:rsidR="00BA428C" w:rsidRPr="00D32AE8" w:rsidRDefault="00BA428C" w:rsidP="00BA428C">
            <w:pPr>
              <w:spacing w:before="20" w:after="20"/>
              <w:jc w:val="center"/>
            </w:pPr>
            <w:r w:rsidRPr="00D32AE8">
              <w:t>2</w:t>
            </w:r>
          </w:p>
        </w:tc>
        <w:tc>
          <w:tcPr>
            <w:tcW w:w="899" w:type="pct"/>
            <w:vAlign w:val="center"/>
          </w:tcPr>
          <w:p w:rsidR="00BA428C" w:rsidRPr="00D32AE8" w:rsidRDefault="00BA428C" w:rsidP="00BA428C">
            <w:pPr>
              <w:autoSpaceDE w:val="0"/>
              <w:autoSpaceDN w:val="0"/>
              <w:adjustRightInd w:val="0"/>
              <w:jc w:val="center"/>
              <w:rPr>
                <w:bCs/>
              </w:rPr>
            </w:pPr>
          </w:p>
        </w:tc>
      </w:tr>
      <w:tr w:rsidR="00D32AE8" w:rsidRPr="00D32AE8">
        <w:trPr>
          <w:trHeight w:val="173"/>
        </w:trPr>
        <w:tc>
          <w:tcPr>
            <w:tcW w:w="354" w:type="pct"/>
            <w:vAlign w:val="center"/>
          </w:tcPr>
          <w:p w:rsidR="00BA428C" w:rsidRPr="00D32AE8" w:rsidRDefault="00BA428C" w:rsidP="00BA428C">
            <w:pPr>
              <w:autoSpaceDE w:val="0"/>
              <w:autoSpaceDN w:val="0"/>
              <w:adjustRightInd w:val="0"/>
            </w:pPr>
            <w:r w:rsidRPr="00D32AE8">
              <w:t>43</w:t>
            </w:r>
          </w:p>
        </w:tc>
        <w:tc>
          <w:tcPr>
            <w:tcW w:w="976" w:type="pct"/>
            <w:vAlign w:val="center"/>
          </w:tcPr>
          <w:p w:rsidR="00BA428C" w:rsidRPr="00D32AE8" w:rsidRDefault="00BA428C" w:rsidP="00BA428C">
            <w:r w:rsidRPr="00D32AE8">
              <w:t>PWWS415010</w:t>
            </w:r>
          </w:p>
        </w:tc>
        <w:tc>
          <w:tcPr>
            <w:tcW w:w="2172" w:type="pct"/>
            <w:vAlign w:val="center"/>
          </w:tcPr>
          <w:p w:rsidR="00BA428C" w:rsidRPr="00D32AE8" w:rsidRDefault="00BA428C" w:rsidP="00BA428C">
            <w:pPr>
              <w:autoSpaceDE w:val="0"/>
              <w:autoSpaceDN w:val="0"/>
              <w:adjustRightInd w:val="0"/>
            </w:pPr>
            <w:r w:rsidRPr="00D32AE8">
              <w:t>Đồ án xử lý nước cấp</w:t>
            </w:r>
          </w:p>
        </w:tc>
        <w:tc>
          <w:tcPr>
            <w:tcW w:w="599" w:type="pct"/>
            <w:vAlign w:val="center"/>
          </w:tcPr>
          <w:p w:rsidR="00BA428C" w:rsidRPr="00D32AE8" w:rsidRDefault="00BA428C" w:rsidP="00BA428C">
            <w:pPr>
              <w:autoSpaceDE w:val="0"/>
              <w:autoSpaceDN w:val="0"/>
              <w:adjustRightInd w:val="0"/>
              <w:jc w:val="center"/>
            </w:pPr>
            <w:r w:rsidRPr="00D32AE8">
              <w:t>1</w:t>
            </w:r>
          </w:p>
        </w:tc>
        <w:tc>
          <w:tcPr>
            <w:tcW w:w="899" w:type="pct"/>
            <w:vAlign w:val="center"/>
          </w:tcPr>
          <w:p w:rsidR="00BA428C" w:rsidRPr="00D32AE8" w:rsidRDefault="00BA428C" w:rsidP="00BA428C">
            <w:pPr>
              <w:autoSpaceDE w:val="0"/>
              <w:autoSpaceDN w:val="0"/>
              <w:adjustRightInd w:val="0"/>
              <w:jc w:val="center"/>
              <w:rPr>
                <w:bCs/>
              </w:rPr>
            </w:pPr>
          </w:p>
        </w:tc>
      </w:tr>
      <w:tr w:rsidR="00D32AE8" w:rsidRPr="00D32AE8">
        <w:trPr>
          <w:trHeight w:val="245"/>
        </w:trPr>
        <w:tc>
          <w:tcPr>
            <w:tcW w:w="354" w:type="pct"/>
            <w:vAlign w:val="center"/>
          </w:tcPr>
          <w:p w:rsidR="00BA428C" w:rsidRPr="00D32AE8" w:rsidRDefault="00BA428C" w:rsidP="00BA428C">
            <w:pPr>
              <w:autoSpaceDE w:val="0"/>
              <w:autoSpaceDN w:val="0"/>
              <w:adjustRightInd w:val="0"/>
            </w:pPr>
            <w:r w:rsidRPr="00D32AE8">
              <w:t>44</w:t>
            </w:r>
          </w:p>
        </w:tc>
        <w:tc>
          <w:tcPr>
            <w:tcW w:w="976" w:type="pct"/>
            <w:vAlign w:val="center"/>
          </w:tcPr>
          <w:p w:rsidR="00BA428C" w:rsidRPr="00D32AE8" w:rsidRDefault="00BA428C" w:rsidP="00BA428C">
            <w:r w:rsidRPr="00D32AE8">
              <w:t>PWWT415110</w:t>
            </w:r>
          </w:p>
        </w:tc>
        <w:tc>
          <w:tcPr>
            <w:tcW w:w="2172" w:type="pct"/>
            <w:vAlign w:val="center"/>
          </w:tcPr>
          <w:p w:rsidR="00BA428C" w:rsidRPr="00D32AE8" w:rsidRDefault="00BA428C" w:rsidP="00BA428C">
            <w:pPr>
              <w:autoSpaceDE w:val="0"/>
              <w:autoSpaceDN w:val="0"/>
              <w:adjustRightInd w:val="0"/>
            </w:pPr>
            <w:r w:rsidRPr="00D32AE8">
              <w:t>Đồ án xử lý nước thải</w:t>
            </w:r>
          </w:p>
        </w:tc>
        <w:tc>
          <w:tcPr>
            <w:tcW w:w="599" w:type="pct"/>
            <w:vAlign w:val="center"/>
          </w:tcPr>
          <w:p w:rsidR="00BA428C" w:rsidRPr="00D32AE8" w:rsidRDefault="00BA428C" w:rsidP="00BA428C">
            <w:pPr>
              <w:autoSpaceDE w:val="0"/>
              <w:autoSpaceDN w:val="0"/>
              <w:adjustRightInd w:val="0"/>
              <w:jc w:val="center"/>
            </w:pPr>
            <w:r w:rsidRPr="00D32AE8">
              <w:t>1</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rsidTr="00472319">
        <w:trPr>
          <w:trHeight w:val="296"/>
        </w:trPr>
        <w:tc>
          <w:tcPr>
            <w:tcW w:w="354" w:type="pct"/>
            <w:vAlign w:val="center"/>
          </w:tcPr>
          <w:p w:rsidR="00BA428C" w:rsidRPr="00D32AE8" w:rsidRDefault="00BA428C" w:rsidP="00BA428C">
            <w:pPr>
              <w:autoSpaceDE w:val="0"/>
              <w:autoSpaceDN w:val="0"/>
              <w:adjustRightInd w:val="0"/>
            </w:pPr>
            <w:r w:rsidRPr="00D32AE8">
              <w:t>45</w:t>
            </w:r>
          </w:p>
        </w:tc>
        <w:tc>
          <w:tcPr>
            <w:tcW w:w="976" w:type="pct"/>
            <w:vAlign w:val="center"/>
          </w:tcPr>
          <w:p w:rsidR="00BA428C" w:rsidRPr="00D32AE8" w:rsidRDefault="00BA428C" w:rsidP="00BA428C">
            <w:r w:rsidRPr="00D32AE8">
              <w:t>PWAP415210</w:t>
            </w:r>
          </w:p>
        </w:tc>
        <w:tc>
          <w:tcPr>
            <w:tcW w:w="2172" w:type="pct"/>
            <w:vAlign w:val="center"/>
          </w:tcPr>
          <w:p w:rsidR="00BA428C" w:rsidRPr="00D32AE8" w:rsidRDefault="00BA428C" w:rsidP="00BA428C">
            <w:pPr>
              <w:autoSpaceDE w:val="0"/>
              <w:autoSpaceDN w:val="0"/>
              <w:adjustRightInd w:val="0"/>
            </w:pPr>
            <w:r w:rsidRPr="00D32AE8">
              <w:t>Đồ án xử lý không khí</w:t>
            </w:r>
          </w:p>
        </w:tc>
        <w:tc>
          <w:tcPr>
            <w:tcW w:w="599" w:type="pct"/>
            <w:vAlign w:val="center"/>
          </w:tcPr>
          <w:p w:rsidR="00BA428C" w:rsidRPr="00D32AE8" w:rsidRDefault="00BA428C" w:rsidP="00BA428C">
            <w:pPr>
              <w:autoSpaceDE w:val="0"/>
              <w:autoSpaceDN w:val="0"/>
              <w:adjustRightInd w:val="0"/>
              <w:jc w:val="center"/>
            </w:pPr>
            <w:r w:rsidRPr="00D32AE8">
              <w:t>1</w:t>
            </w:r>
          </w:p>
        </w:tc>
        <w:tc>
          <w:tcPr>
            <w:tcW w:w="899" w:type="pct"/>
            <w:vAlign w:val="center"/>
          </w:tcPr>
          <w:p w:rsidR="00BA428C" w:rsidRPr="00D32AE8" w:rsidRDefault="00BA428C" w:rsidP="00BA428C">
            <w:pPr>
              <w:autoSpaceDE w:val="0"/>
              <w:autoSpaceDN w:val="0"/>
              <w:adjustRightInd w:val="0"/>
              <w:jc w:val="center"/>
              <w:rPr>
                <w:b/>
                <w:bCs/>
              </w:rPr>
            </w:pPr>
          </w:p>
        </w:tc>
      </w:tr>
      <w:tr w:rsidR="00D32AE8" w:rsidRPr="00D32AE8">
        <w:trPr>
          <w:trHeight w:val="397"/>
        </w:trPr>
        <w:tc>
          <w:tcPr>
            <w:tcW w:w="354" w:type="pct"/>
            <w:vAlign w:val="center"/>
          </w:tcPr>
          <w:p w:rsidR="00BA428C" w:rsidRPr="00D32AE8" w:rsidRDefault="00BA428C" w:rsidP="00BA428C">
            <w:pPr>
              <w:autoSpaceDE w:val="0"/>
              <w:autoSpaceDN w:val="0"/>
              <w:adjustRightInd w:val="0"/>
              <w:rPr>
                <w:b/>
                <w:bCs/>
              </w:rPr>
            </w:pPr>
          </w:p>
        </w:tc>
        <w:tc>
          <w:tcPr>
            <w:tcW w:w="976" w:type="pct"/>
            <w:vAlign w:val="center"/>
          </w:tcPr>
          <w:p w:rsidR="00BA428C" w:rsidRPr="00D32AE8" w:rsidRDefault="00BA428C" w:rsidP="00BA428C">
            <w:pPr>
              <w:autoSpaceDE w:val="0"/>
              <w:autoSpaceDN w:val="0"/>
              <w:adjustRightInd w:val="0"/>
              <w:rPr>
                <w:b/>
              </w:rPr>
            </w:pPr>
            <w:r w:rsidRPr="00D32AE8">
              <w:rPr>
                <w:b/>
              </w:rPr>
              <w:t>Tổng</w:t>
            </w:r>
          </w:p>
        </w:tc>
        <w:tc>
          <w:tcPr>
            <w:tcW w:w="2172" w:type="pct"/>
            <w:vAlign w:val="center"/>
          </w:tcPr>
          <w:p w:rsidR="00BA428C" w:rsidRPr="00D32AE8" w:rsidRDefault="00BA428C" w:rsidP="00BA428C">
            <w:pPr>
              <w:autoSpaceDE w:val="0"/>
              <w:autoSpaceDN w:val="0"/>
              <w:adjustRightInd w:val="0"/>
              <w:rPr>
                <w:b/>
              </w:rPr>
            </w:pPr>
          </w:p>
        </w:tc>
        <w:tc>
          <w:tcPr>
            <w:tcW w:w="599" w:type="pct"/>
            <w:vAlign w:val="center"/>
          </w:tcPr>
          <w:p w:rsidR="00BA428C" w:rsidRPr="00D32AE8" w:rsidRDefault="00BA428C" w:rsidP="00BA428C">
            <w:pPr>
              <w:autoSpaceDE w:val="0"/>
              <w:autoSpaceDN w:val="0"/>
              <w:adjustRightInd w:val="0"/>
              <w:jc w:val="center"/>
              <w:rPr>
                <w:b/>
              </w:rPr>
            </w:pPr>
            <w:r w:rsidRPr="00D32AE8">
              <w:rPr>
                <w:b/>
              </w:rPr>
              <w:t>30</w:t>
            </w:r>
          </w:p>
        </w:tc>
        <w:tc>
          <w:tcPr>
            <w:tcW w:w="899" w:type="pct"/>
            <w:vAlign w:val="center"/>
          </w:tcPr>
          <w:p w:rsidR="00BA428C" w:rsidRPr="00D32AE8" w:rsidRDefault="00BA428C" w:rsidP="00BA428C">
            <w:pPr>
              <w:autoSpaceDE w:val="0"/>
              <w:autoSpaceDN w:val="0"/>
              <w:adjustRightInd w:val="0"/>
              <w:jc w:val="center"/>
              <w:rPr>
                <w:b/>
                <w:bCs/>
              </w:rPr>
            </w:pPr>
          </w:p>
        </w:tc>
      </w:tr>
    </w:tbl>
    <w:p w:rsidR="00737EA4" w:rsidRPr="00D32AE8" w:rsidRDefault="000E1519" w:rsidP="00885BB4">
      <w:pPr>
        <w:spacing w:before="240" w:after="120"/>
        <w:rPr>
          <w:b/>
          <w:bCs/>
        </w:rPr>
      </w:pPr>
      <w:r w:rsidRPr="00D32AE8">
        <w:rPr>
          <w:b/>
          <w:bCs/>
        </w:rPr>
        <w:t>VII.1.2.3.</w:t>
      </w:r>
      <w:r w:rsidR="00737EA4" w:rsidRPr="00D32AE8">
        <w:rPr>
          <w:b/>
          <w:bCs/>
        </w:rPr>
        <w:t xml:space="preserve"> Kiến thức chuyên ngành (</w:t>
      </w:r>
      <w:r w:rsidR="00737EA4" w:rsidRPr="00D32AE8">
        <w:rPr>
          <w:bCs/>
          <w:i/>
        </w:rPr>
        <w:t>các học phần thực hành, thực tập công nghiệp</w:t>
      </w:r>
      <w:r w:rsidR="00737EA4" w:rsidRPr="00D32AE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952"/>
        <w:gridCol w:w="4388"/>
        <w:gridCol w:w="1200"/>
        <w:gridCol w:w="1799"/>
      </w:tblGrid>
      <w:tr w:rsidR="00D32AE8" w:rsidRPr="00D32AE8" w:rsidTr="00273209">
        <w:trPr>
          <w:trHeight w:val="397"/>
          <w:jc w:val="center"/>
        </w:trPr>
        <w:tc>
          <w:tcPr>
            <w:tcW w:w="354" w:type="pct"/>
            <w:vAlign w:val="center"/>
          </w:tcPr>
          <w:p w:rsidR="00737EA4" w:rsidRPr="00D32AE8" w:rsidRDefault="00737EA4" w:rsidP="001402E2">
            <w:pPr>
              <w:autoSpaceDE w:val="0"/>
              <w:autoSpaceDN w:val="0"/>
              <w:adjustRightInd w:val="0"/>
              <w:jc w:val="center"/>
              <w:rPr>
                <w:b/>
                <w:bCs/>
              </w:rPr>
            </w:pPr>
            <w:r w:rsidRPr="00D32AE8">
              <w:rPr>
                <w:b/>
                <w:bCs/>
              </w:rPr>
              <w:t>STT</w:t>
            </w:r>
          </w:p>
        </w:tc>
        <w:tc>
          <w:tcPr>
            <w:tcW w:w="971" w:type="pct"/>
            <w:vAlign w:val="center"/>
          </w:tcPr>
          <w:p w:rsidR="00737EA4" w:rsidRPr="00D32AE8" w:rsidRDefault="00737EA4" w:rsidP="001402E2">
            <w:pPr>
              <w:autoSpaceDE w:val="0"/>
              <w:autoSpaceDN w:val="0"/>
              <w:adjustRightInd w:val="0"/>
              <w:jc w:val="center"/>
              <w:rPr>
                <w:b/>
                <w:bCs/>
              </w:rPr>
            </w:pPr>
            <w:r w:rsidRPr="00D32AE8">
              <w:rPr>
                <w:b/>
                <w:bCs/>
              </w:rPr>
              <w:t>Mã học phần</w:t>
            </w:r>
          </w:p>
        </w:tc>
        <w:tc>
          <w:tcPr>
            <w:tcW w:w="2183" w:type="pct"/>
            <w:vAlign w:val="center"/>
          </w:tcPr>
          <w:p w:rsidR="00737EA4" w:rsidRPr="00D32AE8" w:rsidRDefault="00737EA4" w:rsidP="001402E2">
            <w:pPr>
              <w:autoSpaceDE w:val="0"/>
              <w:autoSpaceDN w:val="0"/>
              <w:adjustRightInd w:val="0"/>
              <w:jc w:val="center"/>
              <w:rPr>
                <w:b/>
                <w:bCs/>
              </w:rPr>
            </w:pPr>
            <w:r w:rsidRPr="00D32AE8">
              <w:rPr>
                <w:b/>
                <w:bCs/>
              </w:rPr>
              <w:t>Tên học phần</w:t>
            </w:r>
          </w:p>
        </w:tc>
        <w:tc>
          <w:tcPr>
            <w:tcW w:w="597" w:type="pct"/>
            <w:vAlign w:val="center"/>
          </w:tcPr>
          <w:p w:rsidR="00737EA4" w:rsidRPr="00D32AE8" w:rsidRDefault="00737EA4" w:rsidP="001402E2">
            <w:pPr>
              <w:autoSpaceDE w:val="0"/>
              <w:autoSpaceDN w:val="0"/>
              <w:adjustRightInd w:val="0"/>
              <w:jc w:val="center"/>
              <w:rPr>
                <w:b/>
                <w:bCs/>
              </w:rPr>
            </w:pPr>
            <w:r w:rsidRPr="00D32AE8">
              <w:rPr>
                <w:b/>
                <w:bCs/>
              </w:rPr>
              <w:t>Số tín chỉ</w:t>
            </w:r>
          </w:p>
        </w:tc>
        <w:tc>
          <w:tcPr>
            <w:tcW w:w="895" w:type="pct"/>
            <w:vAlign w:val="center"/>
          </w:tcPr>
          <w:p w:rsidR="00737EA4" w:rsidRPr="00D32AE8" w:rsidRDefault="00737EA4" w:rsidP="001402E2">
            <w:pPr>
              <w:autoSpaceDE w:val="0"/>
              <w:autoSpaceDN w:val="0"/>
              <w:adjustRightInd w:val="0"/>
              <w:jc w:val="center"/>
              <w:rPr>
                <w:b/>
                <w:bCs/>
              </w:rPr>
            </w:pPr>
            <w:r w:rsidRPr="00D32AE8">
              <w:rPr>
                <w:b/>
                <w:bCs/>
              </w:rPr>
              <w:t>Ghi chú</w:t>
            </w:r>
          </w:p>
        </w:tc>
      </w:tr>
      <w:tr w:rsidR="00D32AE8" w:rsidRPr="00D32AE8" w:rsidTr="00273209">
        <w:trPr>
          <w:trHeight w:val="267"/>
          <w:jc w:val="center"/>
        </w:trPr>
        <w:tc>
          <w:tcPr>
            <w:tcW w:w="354" w:type="pct"/>
            <w:vAlign w:val="center"/>
          </w:tcPr>
          <w:p w:rsidR="00472319" w:rsidRPr="00D32AE8" w:rsidRDefault="00BA428C" w:rsidP="00FA3B47">
            <w:pPr>
              <w:autoSpaceDE w:val="0"/>
              <w:autoSpaceDN w:val="0"/>
              <w:adjustRightInd w:val="0"/>
              <w:jc w:val="center"/>
            </w:pPr>
            <w:r w:rsidRPr="00D32AE8">
              <w:t>46</w:t>
            </w:r>
          </w:p>
        </w:tc>
        <w:tc>
          <w:tcPr>
            <w:tcW w:w="971" w:type="pct"/>
            <w:vAlign w:val="center"/>
          </w:tcPr>
          <w:p w:rsidR="00472319" w:rsidRPr="00D32AE8" w:rsidRDefault="00472319" w:rsidP="001402E2">
            <w:r w:rsidRPr="00D32AE8">
              <w:t>PFGR326010</w:t>
            </w:r>
          </w:p>
        </w:tc>
        <w:tc>
          <w:tcPr>
            <w:tcW w:w="2183" w:type="pct"/>
            <w:vAlign w:val="center"/>
          </w:tcPr>
          <w:p w:rsidR="00472319" w:rsidRPr="00D32AE8" w:rsidRDefault="00472319" w:rsidP="001402E2">
            <w:pPr>
              <w:autoSpaceDE w:val="0"/>
              <w:autoSpaceDN w:val="0"/>
              <w:adjustRightInd w:val="0"/>
              <w:rPr>
                <w:i/>
              </w:rPr>
            </w:pPr>
            <w:r w:rsidRPr="00D32AE8">
              <w:rPr>
                <w:i/>
              </w:rPr>
              <w:t>Thực tập tốt nghiệp</w:t>
            </w:r>
          </w:p>
        </w:tc>
        <w:tc>
          <w:tcPr>
            <w:tcW w:w="597" w:type="pct"/>
            <w:vAlign w:val="center"/>
          </w:tcPr>
          <w:p w:rsidR="00472319" w:rsidRPr="00D32AE8" w:rsidRDefault="00472319" w:rsidP="001402E2">
            <w:pPr>
              <w:autoSpaceDE w:val="0"/>
              <w:autoSpaceDN w:val="0"/>
              <w:adjustRightInd w:val="0"/>
              <w:jc w:val="center"/>
            </w:pPr>
            <w:r w:rsidRPr="00D32AE8">
              <w:t>2</w:t>
            </w:r>
          </w:p>
        </w:tc>
        <w:tc>
          <w:tcPr>
            <w:tcW w:w="895" w:type="pct"/>
          </w:tcPr>
          <w:p w:rsidR="00472319" w:rsidRPr="00D32AE8" w:rsidRDefault="00472319" w:rsidP="00B35980">
            <w:pPr>
              <w:autoSpaceDE w:val="0"/>
              <w:autoSpaceDN w:val="0"/>
              <w:adjustRightInd w:val="0"/>
              <w:jc w:val="center"/>
              <w:rPr>
                <w:b/>
                <w:bCs/>
              </w:rPr>
            </w:pPr>
          </w:p>
        </w:tc>
      </w:tr>
      <w:tr w:rsidR="00D32AE8" w:rsidRPr="00D32AE8" w:rsidTr="00273209">
        <w:trPr>
          <w:trHeight w:val="159"/>
          <w:jc w:val="center"/>
        </w:trPr>
        <w:tc>
          <w:tcPr>
            <w:tcW w:w="354" w:type="pct"/>
            <w:vAlign w:val="center"/>
          </w:tcPr>
          <w:p w:rsidR="00BA428C" w:rsidRPr="00D32AE8" w:rsidRDefault="00BA428C" w:rsidP="00BA428C">
            <w:pPr>
              <w:autoSpaceDE w:val="0"/>
              <w:autoSpaceDN w:val="0"/>
              <w:adjustRightInd w:val="0"/>
              <w:jc w:val="center"/>
            </w:pPr>
            <w:r w:rsidRPr="00D32AE8">
              <w:t>47</w:t>
            </w:r>
          </w:p>
        </w:tc>
        <w:tc>
          <w:tcPr>
            <w:tcW w:w="971" w:type="pct"/>
            <w:vAlign w:val="center"/>
          </w:tcPr>
          <w:p w:rsidR="00BA428C" w:rsidRPr="00D32AE8" w:rsidRDefault="00BA428C" w:rsidP="00BA428C">
            <w:r w:rsidRPr="00D32AE8">
              <w:t>PRVI326110</w:t>
            </w:r>
          </w:p>
        </w:tc>
        <w:tc>
          <w:tcPr>
            <w:tcW w:w="2183" w:type="pct"/>
            <w:vAlign w:val="center"/>
          </w:tcPr>
          <w:p w:rsidR="00BA428C" w:rsidRPr="00D32AE8" w:rsidRDefault="00BA428C" w:rsidP="00BA428C">
            <w:pPr>
              <w:autoSpaceDE w:val="0"/>
              <w:autoSpaceDN w:val="0"/>
              <w:adjustRightInd w:val="0"/>
              <w:rPr>
                <w:i/>
              </w:rPr>
            </w:pPr>
            <w:r w:rsidRPr="00D32AE8">
              <w:rPr>
                <w:i/>
              </w:rPr>
              <w:t>Tham quan nhận thức</w:t>
            </w:r>
          </w:p>
        </w:tc>
        <w:tc>
          <w:tcPr>
            <w:tcW w:w="597" w:type="pct"/>
            <w:vAlign w:val="center"/>
          </w:tcPr>
          <w:p w:rsidR="00BA428C" w:rsidRPr="00D32AE8" w:rsidRDefault="00BA428C" w:rsidP="00BA428C">
            <w:pPr>
              <w:autoSpaceDE w:val="0"/>
              <w:autoSpaceDN w:val="0"/>
              <w:adjustRightInd w:val="0"/>
              <w:jc w:val="center"/>
            </w:pPr>
            <w:r w:rsidRPr="00D32AE8">
              <w:t>2</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159"/>
          <w:jc w:val="center"/>
        </w:trPr>
        <w:tc>
          <w:tcPr>
            <w:tcW w:w="354" w:type="pct"/>
            <w:vAlign w:val="center"/>
          </w:tcPr>
          <w:p w:rsidR="00BA428C" w:rsidRPr="00D32AE8" w:rsidRDefault="00BA428C" w:rsidP="00BA428C">
            <w:pPr>
              <w:autoSpaceDE w:val="0"/>
              <w:autoSpaceDN w:val="0"/>
              <w:adjustRightInd w:val="0"/>
              <w:jc w:val="center"/>
            </w:pPr>
            <w:r w:rsidRPr="00D32AE8">
              <w:t>48</w:t>
            </w:r>
          </w:p>
        </w:tc>
        <w:tc>
          <w:tcPr>
            <w:tcW w:w="971" w:type="pct"/>
            <w:vAlign w:val="center"/>
          </w:tcPr>
          <w:p w:rsidR="00BA428C" w:rsidRPr="00477CAF" w:rsidRDefault="00BA428C" w:rsidP="00BA428C">
            <w:r w:rsidRPr="00477CAF">
              <w:t>REES327410</w:t>
            </w:r>
          </w:p>
        </w:tc>
        <w:tc>
          <w:tcPr>
            <w:tcW w:w="2183" w:type="pct"/>
            <w:vAlign w:val="center"/>
          </w:tcPr>
          <w:p w:rsidR="00BA428C" w:rsidRPr="00477CAF" w:rsidRDefault="00BA428C" w:rsidP="00BA428C">
            <w:pPr>
              <w:autoSpaceDE w:val="0"/>
              <w:autoSpaceDN w:val="0"/>
              <w:adjustRightInd w:val="0"/>
              <w:rPr>
                <w:i/>
              </w:rPr>
            </w:pPr>
            <w:r w:rsidRPr="00477CAF">
              <w:rPr>
                <w:i/>
              </w:rPr>
              <w:t>Nghiên cứu các giải pháp Kỹ thuật Môi trường</w:t>
            </w:r>
          </w:p>
        </w:tc>
        <w:tc>
          <w:tcPr>
            <w:tcW w:w="597" w:type="pct"/>
            <w:vAlign w:val="center"/>
          </w:tcPr>
          <w:p w:rsidR="00BA428C" w:rsidRPr="00D32AE8" w:rsidRDefault="00BA428C" w:rsidP="00BA428C">
            <w:pPr>
              <w:autoSpaceDE w:val="0"/>
              <w:autoSpaceDN w:val="0"/>
              <w:adjustRightInd w:val="0"/>
              <w:jc w:val="center"/>
            </w:pPr>
            <w:r w:rsidRPr="00D32AE8">
              <w:t>2</w:t>
            </w:r>
          </w:p>
        </w:tc>
        <w:tc>
          <w:tcPr>
            <w:tcW w:w="895" w:type="pct"/>
          </w:tcPr>
          <w:p w:rsidR="00BA428C" w:rsidRPr="00D32AE8" w:rsidRDefault="00BA428C" w:rsidP="00BA428C">
            <w:pPr>
              <w:autoSpaceDE w:val="0"/>
              <w:autoSpaceDN w:val="0"/>
              <w:adjustRightInd w:val="0"/>
              <w:jc w:val="center"/>
              <w:rPr>
                <w:b/>
                <w:bCs/>
                <w:sz w:val="20"/>
                <w:szCs w:val="20"/>
              </w:rPr>
            </w:pPr>
            <w:r w:rsidRPr="00D32AE8">
              <w:rPr>
                <w:sz w:val="20"/>
                <w:szCs w:val="20"/>
              </w:rPr>
              <w:t>Research in Environmental Engineering Solution</w:t>
            </w:r>
          </w:p>
        </w:tc>
      </w:tr>
      <w:tr w:rsidR="00D32AE8" w:rsidRPr="00D32AE8" w:rsidTr="00273209">
        <w:trPr>
          <w:trHeight w:val="240"/>
          <w:jc w:val="center"/>
        </w:trPr>
        <w:tc>
          <w:tcPr>
            <w:tcW w:w="354" w:type="pct"/>
            <w:vAlign w:val="center"/>
          </w:tcPr>
          <w:p w:rsidR="00BA428C" w:rsidRPr="00D32AE8" w:rsidRDefault="00BA428C" w:rsidP="00BA428C">
            <w:pPr>
              <w:autoSpaceDE w:val="0"/>
              <w:autoSpaceDN w:val="0"/>
              <w:adjustRightInd w:val="0"/>
              <w:jc w:val="center"/>
            </w:pPr>
            <w:r w:rsidRPr="00D32AE8">
              <w:t>49</w:t>
            </w:r>
          </w:p>
        </w:tc>
        <w:tc>
          <w:tcPr>
            <w:tcW w:w="971" w:type="pct"/>
            <w:vAlign w:val="center"/>
          </w:tcPr>
          <w:p w:rsidR="00BA428C" w:rsidRPr="00D32AE8" w:rsidRDefault="00BA428C" w:rsidP="00BA428C">
            <w:r w:rsidRPr="00D32AE8">
              <w:t>EWSD316210</w:t>
            </w:r>
          </w:p>
        </w:tc>
        <w:tc>
          <w:tcPr>
            <w:tcW w:w="2183" w:type="pct"/>
            <w:vAlign w:val="center"/>
          </w:tcPr>
          <w:p w:rsidR="00BA428C" w:rsidRPr="00D32AE8" w:rsidRDefault="00BA428C" w:rsidP="00BA428C">
            <w:pPr>
              <w:autoSpaceDE w:val="0"/>
              <w:autoSpaceDN w:val="0"/>
              <w:adjustRightInd w:val="0"/>
              <w:rPr>
                <w:i/>
              </w:rPr>
            </w:pPr>
            <w:r w:rsidRPr="00D32AE8">
              <w:rPr>
                <w:i/>
              </w:rPr>
              <w:t>Thực tập Mạng lưới cấp thoát nước</w:t>
            </w:r>
          </w:p>
        </w:tc>
        <w:tc>
          <w:tcPr>
            <w:tcW w:w="597" w:type="pct"/>
            <w:vAlign w:val="center"/>
          </w:tcPr>
          <w:p w:rsidR="00BA428C" w:rsidRPr="00D32AE8" w:rsidRDefault="00BA428C" w:rsidP="00BA428C">
            <w:pPr>
              <w:autoSpaceDE w:val="0"/>
              <w:autoSpaceDN w:val="0"/>
              <w:adjustRightInd w:val="0"/>
              <w:jc w:val="center"/>
            </w:pPr>
            <w:r w:rsidRPr="00D32AE8">
              <w:t>1</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312"/>
          <w:jc w:val="center"/>
        </w:trPr>
        <w:tc>
          <w:tcPr>
            <w:tcW w:w="354" w:type="pct"/>
            <w:vAlign w:val="center"/>
          </w:tcPr>
          <w:p w:rsidR="00BA428C" w:rsidRPr="00D32AE8" w:rsidRDefault="00BA428C" w:rsidP="00BA428C">
            <w:pPr>
              <w:autoSpaceDE w:val="0"/>
              <w:autoSpaceDN w:val="0"/>
              <w:adjustRightInd w:val="0"/>
              <w:jc w:val="center"/>
            </w:pPr>
            <w:r w:rsidRPr="00D32AE8">
              <w:t>50</w:t>
            </w:r>
          </w:p>
        </w:tc>
        <w:tc>
          <w:tcPr>
            <w:tcW w:w="971" w:type="pct"/>
            <w:vAlign w:val="center"/>
          </w:tcPr>
          <w:p w:rsidR="00BA428C" w:rsidRPr="00D32AE8" w:rsidRDefault="00BA428C" w:rsidP="00BA428C">
            <w:r w:rsidRPr="00D32AE8">
              <w:t>EOEM316310</w:t>
            </w:r>
          </w:p>
        </w:tc>
        <w:tc>
          <w:tcPr>
            <w:tcW w:w="2183" w:type="pct"/>
            <w:vAlign w:val="center"/>
          </w:tcPr>
          <w:p w:rsidR="00BA428C" w:rsidRPr="00D32AE8" w:rsidRDefault="00BA428C" w:rsidP="00BA428C">
            <w:pPr>
              <w:autoSpaceDE w:val="0"/>
              <w:autoSpaceDN w:val="0"/>
              <w:adjustRightInd w:val="0"/>
              <w:rPr>
                <w:i/>
              </w:rPr>
            </w:pPr>
            <w:r w:rsidRPr="00D32AE8">
              <w:rPr>
                <w:i/>
              </w:rPr>
              <w:t>Thực tập quan trắc môi trường</w:t>
            </w:r>
          </w:p>
        </w:tc>
        <w:tc>
          <w:tcPr>
            <w:tcW w:w="597" w:type="pct"/>
            <w:vAlign w:val="center"/>
          </w:tcPr>
          <w:p w:rsidR="00BA428C" w:rsidRPr="00D32AE8" w:rsidRDefault="00BA428C" w:rsidP="00BA428C">
            <w:pPr>
              <w:autoSpaceDE w:val="0"/>
              <w:autoSpaceDN w:val="0"/>
              <w:adjustRightInd w:val="0"/>
              <w:jc w:val="center"/>
            </w:pPr>
            <w:r w:rsidRPr="00D32AE8">
              <w:t>1</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339"/>
          <w:jc w:val="center"/>
        </w:trPr>
        <w:tc>
          <w:tcPr>
            <w:tcW w:w="354" w:type="pct"/>
            <w:vAlign w:val="center"/>
          </w:tcPr>
          <w:p w:rsidR="00BA428C" w:rsidRPr="00D32AE8" w:rsidRDefault="00BA428C" w:rsidP="00BA428C">
            <w:pPr>
              <w:autoSpaceDE w:val="0"/>
              <w:autoSpaceDN w:val="0"/>
              <w:adjustRightInd w:val="0"/>
              <w:jc w:val="center"/>
            </w:pPr>
            <w:r w:rsidRPr="00D32AE8">
              <w:t>51</w:t>
            </w:r>
          </w:p>
        </w:tc>
        <w:tc>
          <w:tcPr>
            <w:tcW w:w="971" w:type="pct"/>
            <w:vAlign w:val="center"/>
          </w:tcPr>
          <w:p w:rsidR="00BA428C" w:rsidRPr="00D32AE8" w:rsidRDefault="00BA428C" w:rsidP="00BA428C">
            <w:r w:rsidRPr="00D32AE8">
              <w:t>EOWS326410</w:t>
            </w:r>
          </w:p>
        </w:tc>
        <w:tc>
          <w:tcPr>
            <w:tcW w:w="2183" w:type="pct"/>
            <w:vAlign w:val="center"/>
          </w:tcPr>
          <w:p w:rsidR="00BA428C" w:rsidRPr="00D32AE8" w:rsidRDefault="00BA428C" w:rsidP="00BA428C">
            <w:pPr>
              <w:autoSpaceDE w:val="0"/>
              <w:autoSpaceDN w:val="0"/>
              <w:adjustRightInd w:val="0"/>
              <w:rPr>
                <w:i/>
              </w:rPr>
            </w:pPr>
            <w:r w:rsidRPr="00D32AE8">
              <w:rPr>
                <w:i/>
              </w:rPr>
              <w:t>Thí nghiệm xử lý nước cấp</w:t>
            </w:r>
          </w:p>
        </w:tc>
        <w:tc>
          <w:tcPr>
            <w:tcW w:w="597" w:type="pct"/>
            <w:vAlign w:val="center"/>
          </w:tcPr>
          <w:p w:rsidR="00BA428C" w:rsidRPr="00D32AE8" w:rsidRDefault="00BA428C" w:rsidP="00BA428C">
            <w:pPr>
              <w:autoSpaceDE w:val="0"/>
              <w:autoSpaceDN w:val="0"/>
              <w:adjustRightInd w:val="0"/>
              <w:jc w:val="center"/>
            </w:pPr>
            <w:r w:rsidRPr="00D32AE8">
              <w:t>2</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177"/>
          <w:jc w:val="center"/>
        </w:trPr>
        <w:tc>
          <w:tcPr>
            <w:tcW w:w="354" w:type="pct"/>
            <w:vAlign w:val="center"/>
          </w:tcPr>
          <w:p w:rsidR="00BA428C" w:rsidRPr="00D32AE8" w:rsidRDefault="00BA428C" w:rsidP="00BA428C">
            <w:pPr>
              <w:autoSpaceDE w:val="0"/>
              <w:autoSpaceDN w:val="0"/>
              <w:adjustRightInd w:val="0"/>
              <w:jc w:val="center"/>
            </w:pPr>
            <w:r w:rsidRPr="00D32AE8">
              <w:t>52</w:t>
            </w:r>
          </w:p>
        </w:tc>
        <w:tc>
          <w:tcPr>
            <w:tcW w:w="971" w:type="pct"/>
            <w:vAlign w:val="center"/>
          </w:tcPr>
          <w:p w:rsidR="00BA428C" w:rsidRPr="00D32AE8" w:rsidRDefault="00BA428C" w:rsidP="00BA428C">
            <w:r w:rsidRPr="00D32AE8">
              <w:t>EOWT326510</w:t>
            </w:r>
          </w:p>
        </w:tc>
        <w:tc>
          <w:tcPr>
            <w:tcW w:w="2183" w:type="pct"/>
            <w:vAlign w:val="center"/>
          </w:tcPr>
          <w:p w:rsidR="00BA428C" w:rsidRPr="00D32AE8" w:rsidRDefault="00BA428C" w:rsidP="00BA428C">
            <w:pPr>
              <w:autoSpaceDE w:val="0"/>
              <w:autoSpaceDN w:val="0"/>
              <w:adjustRightInd w:val="0"/>
              <w:rPr>
                <w:i/>
              </w:rPr>
            </w:pPr>
            <w:r w:rsidRPr="00D32AE8">
              <w:rPr>
                <w:i/>
              </w:rPr>
              <w:t>Thí nghiệm xử lý nước thải</w:t>
            </w:r>
          </w:p>
        </w:tc>
        <w:tc>
          <w:tcPr>
            <w:tcW w:w="597" w:type="pct"/>
            <w:vAlign w:val="center"/>
          </w:tcPr>
          <w:p w:rsidR="00BA428C" w:rsidRPr="00D32AE8" w:rsidRDefault="00BA428C" w:rsidP="00BA428C">
            <w:pPr>
              <w:autoSpaceDE w:val="0"/>
              <w:autoSpaceDN w:val="0"/>
              <w:adjustRightInd w:val="0"/>
              <w:jc w:val="center"/>
            </w:pPr>
            <w:r w:rsidRPr="00D32AE8">
              <w:t>2</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249"/>
          <w:jc w:val="center"/>
        </w:trPr>
        <w:tc>
          <w:tcPr>
            <w:tcW w:w="354" w:type="pct"/>
            <w:vAlign w:val="center"/>
          </w:tcPr>
          <w:p w:rsidR="00BA428C" w:rsidRPr="00D32AE8" w:rsidRDefault="00BA428C" w:rsidP="00BA428C">
            <w:pPr>
              <w:autoSpaceDE w:val="0"/>
              <w:autoSpaceDN w:val="0"/>
              <w:adjustRightInd w:val="0"/>
              <w:jc w:val="center"/>
            </w:pPr>
            <w:r w:rsidRPr="00D32AE8">
              <w:t>53</w:t>
            </w:r>
          </w:p>
        </w:tc>
        <w:tc>
          <w:tcPr>
            <w:tcW w:w="971" w:type="pct"/>
            <w:vAlign w:val="center"/>
          </w:tcPr>
          <w:p w:rsidR="00BA428C" w:rsidRPr="00D32AE8" w:rsidRDefault="00BA428C" w:rsidP="00BA428C">
            <w:r w:rsidRPr="00D32AE8">
              <w:t>EECE326610</w:t>
            </w:r>
          </w:p>
        </w:tc>
        <w:tc>
          <w:tcPr>
            <w:tcW w:w="2183" w:type="pct"/>
            <w:vAlign w:val="center"/>
          </w:tcPr>
          <w:p w:rsidR="00BA428C" w:rsidRPr="00D32AE8" w:rsidRDefault="00BA428C" w:rsidP="00BA428C">
            <w:pPr>
              <w:autoSpaceDE w:val="0"/>
              <w:autoSpaceDN w:val="0"/>
              <w:adjustRightInd w:val="0"/>
              <w:rPr>
                <w:i/>
              </w:rPr>
            </w:pPr>
            <w:r w:rsidRPr="00D32AE8">
              <w:rPr>
                <w:i/>
              </w:rPr>
              <w:t>Thí nghiệm Hóa kỹ thuật môi trường</w:t>
            </w:r>
          </w:p>
        </w:tc>
        <w:tc>
          <w:tcPr>
            <w:tcW w:w="597" w:type="pct"/>
            <w:vAlign w:val="center"/>
          </w:tcPr>
          <w:p w:rsidR="00BA428C" w:rsidRPr="00D32AE8" w:rsidRDefault="00BA428C" w:rsidP="00BA428C">
            <w:pPr>
              <w:autoSpaceDE w:val="0"/>
              <w:autoSpaceDN w:val="0"/>
              <w:adjustRightInd w:val="0"/>
              <w:jc w:val="center"/>
            </w:pPr>
            <w:r w:rsidRPr="00D32AE8">
              <w:t>2</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294"/>
          <w:jc w:val="center"/>
        </w:trPr>
        <w:tc>
          <w:tcPr>
            <w:tcW w:w="354" w:type="pct"/>
            <w:vAlign w:val="center"/>
          </w:tcPr>
          <w:p w:rsidR="00BA428C" w:rsidRPr="00D32AE8" w:rsidRDefault="00BA428C" w:rsidP="00BA428C">
            <w:pPr>
              <w:autoSpaceDE w:val="0"/>
              <w:autoSpaceDN w:val="0"/>
              <w:adjustRightInd w:val="0"/>
              <w:jc w:val="center"/>
            </w:pPr>
            <w:r w:rsidRPr="00D32AE8">
              <w:t>54</w:t>
            </w:r>
          </w:p>
        </w:tc>
        <w:tc>
          <w:tcPr>
            <w:tcW w:w="971" w:type="pct"/>
            <w:vAlign w:val="center"/>
          </w:tcPr>
          <w:p w:rsidR="00BA428C" w:rsidRPr="00D32AE8" w:rsidRDefault="00BA428C" w:rsidP="00BA428C">
            <w:r w:rsidRPr="00D32AE8">
              <w:t>EOAC316710</w:t>
            </w:r>
          </w:p>
        </w:tc>
        <w:tc>
          <w:tcPr>
            <w:tcW w:w="2183" w:type="pct"/>
            <w:vAlign w:val="center"/>
          </w:tcPr>
          <w:p w:rsidR="00BA428C" w:rsidRPr="00D32AE8" w:rsidRDefault="00BA428C" w:rsidP="00BA428C">
            <w:pPr>
              <w:autoSpaceDE w:val="0"/>
              <w:autoSpaceDN w:val="0"/>
              <w:adjustRightInd w:val="0"/>
              <w:rPr>
                <w:i/>
              </w:rPr>
            </w:pPr>
            <w:r w:rsidRPr="00D32AE8">
              <w:rPr>
                <w:i/>
              </w:rPr>
              <w:t>Thí nghiệm Hóa phân tích môi trường</w:t>
            </w:r>
          </w:p>
        </w:tc>
        <w:tc>
          <w:tcPr>
            <w:tcW w:w="597" w:type="pct"/>
            <w:vAlign w:val="center"/>
          </w:tcPr>
          <w:p w:rsidR="00BA428C" w:rsidRPr="00D32AE8" w:rsidRDefault="00BA428C" w:rsidP="00BA428C">
            <w:pPr>
              <w:autoSpaceDE w:val="0"/>
              <w:autoSpaceDN w:val="0"/>
              <w:adjustRightInd w:val="0"/>
              <w:jc w:val="center"/>
            </w:pPr>
            <w:r w:rsidRPr="00D32AE8">
              <w:t>1</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249"/>
          <w:jc w:val="center"/>
        </w:trPr>
        <w:tc>
          <w:tcPr>
            <w:tcW w:w="354" w:type="pct"/>
            <w:vAlign w:val="center"/>
          </w:tcPr>
          <w:p w:rsidR="00BA428C" w:rsidRPr="00D32AE8" w:rsidRDefault="00BA428C" w:rsidP="00BA428C">
            <w:pPr>
              <w:autoSpaceDE w:val="0"/>
              <w:autoSpaceDN w:val="0"/>
              <w:adjustRightInd w:val="0"/>
              <w:jc w:val="center"/>
            </w:pPr>
            <w:r w:rsidRPr="00D32AE8">
              <w:t>55</w:t>
            </w:r>
          </w:p>
        </w:tc>
        <w:tc>
          <w:tcPr>
            <w:tcW w:w="971" w:type="pct"/>
            <w:vAlign w:val="center"/>
          </w:tcPr>
          <w:p w:rsidR="00BA428C" w:rsidRPr="00D32AE8" w:rsidRDefault="00BA428C" w:rsidP="00BA428C">
            <w:pPr>
              <w:autoSpaceDE w:val="0"/>
              <w:autoSpaceDN w:val="0"/>
              <w:adjustRightInd w:val="0"/>
            </w:pPr>
            <w:r w:rsidRPr="00D32AE8">
              <w:t>EAPT326910</w:t>
            </w:r>
          </w:p>
        </w:tc>
        <w:tc>
          <w:tcPr>
            <w:tcW w:w="2183" w:type="pct"/>
            <w:vAlign w:val="center"/>
          </w:tcPr>
          <w:p w:rsidR="00BA428C" w:rsidRPr="00D32AE8" w:rsidRDefault="00BA428C" w:rsidP="00BA428C">
            <w:pPr>
              <w:autoSpaceDE w:val="0"/>
              <w:autoSpaceDN w:val="0"/>
              <w:adjustRightInd w:val="0"/>
              <w:rPr>
                <w:i/>
              </w:rPr>
            </w:pPr>
            <w:r w:rsidRPr="00D32AE8">
              <w:rPr>
                <w:i/>
              </w:rPr>
              <w:t>Thí nghiệm xử lý khí thải</w:t>
            </w:r>
          </w:p>
        </w:tc>
        <w:tc>
          <w:tcPr>
            <w:tcW w:w="597" w:type="pct"/>
            <w:vAlign w:val="center"/>
          </w:tcPr>
          <w:p w:rsidR="00BA428C" w:rsidRPr="00D32AE8" w:rsidRDefault="00BA428C" w:rsidP="00BA428C">
            <w:pPr>
              <w:autoSpaceDE w:val="0"/>
              <w:autoSpaceDN w:val="0"/>
              <w:adjustRightInd w:val="0"/>
              <w:jc w:val="center"/>
            </w:pPr>
            <w:r w:rsidRPr="00D32AE8">
              <w:t>2</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150"/>
          <w:jc w:val="center"/>
        </w:trPr>
        <w:tc>
          <w:tcPr>
            <w:tcW w:w="354" w:type="pct"/>
            <w:vAlign w:val="center"/>
          </w:tcPr>
          <w:p w:rsidR="00BA428C" w:rsidRPr="00D32AE8" w:rsidRDefault="00BA428C" w:rsidP="00BA428C">
            <w:pPr>
              <w:autoSpaceDE w:val="0"/>
              <w:autoSpaceDN w:val="0"/>
              <w:adjustRightInd w:val="0"/>
              <w:jc w:val="center"/>
            </w:pPr>
            <w:r w:rsidRPr="00D32AE8">
              <w:t>56</w:t>
            </w:r>
          </w:p>
        </w:tc>
        <w:tc>
          <w:tcPr>
            <w:tcW w:w="971" w:type="pct"/>
            <w:vAlign w:val="center"/>
          </w:tcPr>
          <w:p w:rsidR="00BA428C" w:rsidRPr="00D32AE8" w:rsidRDefault="00BA428C" w:rsidP="00BA428C">
            <w:pPr>
              <w:autoSpaceDE w:val="0"/>
              <w:autoSpaceDN w:val="0"/>
              <w:adjustRightInd w:val="0"/>
            </w:pPr>
            <w:r w:rsidRPr="00D32AE8">
              <w:t>EOMI327010</w:t>
            </w:r>
          </w:p>
        </w:tc>
        <w:tc>
          <w:tcPr>
            <w:tcW w:w="2183" w:type="pct"/>
            <w:vAlign w:val="center"/>
          </w:tcPr>
          <w:p w:rsidR="00BA428C" w:rsidRPr="00D32AE8" w:rsidRDefault="00BA428C" w:rsidP="00BA428C">
            <w:pPr>
              <w:autoSpaceDE w:val="0"/>
              <w:autoSpaceDN w:val="0"/>
              <w:adjustRightInd w:val="0"/>
              <w:rPr>
                <w:i/>
              </w:rPr>
            </w:pPr>
            <w:r w:rsidRPr="00D32AE8">
              <w:rPr>
                <w:i/>
              </w:rPr>
              <w:t>Thí nghiệm Vi sinh kỹ thuật Môi trường</w:t>
            </w:r>
          </w:p>
        </w:tc>
        <w:tc>
          <w:tcPr>
            <w:tcW w:w="597" w:type="pct"/>
            <w:vAlign w:val="center"/>
          </w:tcPr>
          <w:p w:rsidR="00BA428C" w:rsidRPr="00D32AE8" w:rsidRDefault="00BA428C" w:rsidP="00BA428C">
            <w:pPr>
              <w:autoSpaceDE w:val="0"/>
              <w:autoSpaceDN w:val="0"/>
              <w:adjustRightInd w:val="0"/>
              <w:jc w:val="center"/>
            </w:pPr>
            <w:r w:rsidRPr="00D32AE8">
              <w:t>2</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273209">
        <w:trPr>
          <w:trHeight w:val="222"/>
          <w:jc w:val="center"/>
        </w:trPr>
        <w:tc>
          <w:tcPr>
            <w:tcW w:w="354" w:type="pct"/>
            <w:vAlign w:val="center"/>
          </w:tcPr>
          <w:p w:rsidR="00BA428C" w:rsidRPr="00D32AE8" w:rsidRDefault="00BA428C" w:rsidP="00BA428C">
            <w:pPr>
              <w:autoSpaceDE w:val="0"/>
              <w:autoSpaceDN w:val="0"/>
              <w:adjustRightInd w:val="0"/>
              <w:jc w:val="center"/>
            </w:pPr>
            <w:r w:rsidRPr="00D32AE8">
              <w:t>57</w:t>
            </w:r>
          </w:p>
        </w:tc>
        <w:tc>
          <w:tcPr>
            <w:tcW w:w="971" w:type="pct"/>
            <w:vAlign w:val="center"/>
          </w:tcPr>
          <w:p w:rsidR="00BA428C" w:rsidRPr="00D32AE8" w:rsidRDefault="00BA428C" w:rsidP="00BA428C">
            <w:pPr>
              <w:autoSpaceDE w:val="0"/>
              <w:autoSpaceDN w:val="0"/>
              <w:adjustRightInd w:val="0"/>
            </w:pPr>
            <w:r w:rsidRPr="00D32AE8">
              <w:t>EOSP317110</w:t>
            </w:r>
          </w:p>
        </w:tc>
        <w:tc>
          <w:tcPr>
            <w:tcW w:w="2183" w:type="pct"/>
            <w:vAlign w:val="center"/>
          </w:tcPr>
          <w:p w:rsidR="00BA428C" w:rsidRPr="00D32AE8" w:rsidRDefault="00BA428C" w:rsidP="00BA428C">
            <w:pPr>
              <w:autoSpaceDE w:val="0"/>
              <w:autoSpaceDN w:val="0"/>
              <w:adjustRightInd w:val="0"/>
              <w:rPr>
                <w:i/>
              </w:rPr>
            </w:pPr>
            <w:r w:rsidRPr="00D32AE8">
              <w:rPr>
                <w:i/>
              </w:rPr>
              <w:t>Thí nghiệm Ô nhiễm đất</w:t>
            </w:r>
          </w:p>
        </w:tc>
        <w:tc>
          <w:tcPr>
            <w:tcW w:w="597" w:type="pct"/>
            <w:vAlign w:val="center"/>
          </w:tcPr>
          <w:p w:rsidR="00BA428C" w:rsidRPr="00D32AE8" w:rsidRDefault="00BA428C" w:rsidP="00BA428C">
            <w:pPr>
              <w:autoSpaceDE w:val="0"/>
              <w:autoSpaceDN w:val="0"/>
              <w:adjustRightInd w:val="0"/>
              <w:jc w:val="center"/>
            </w:pPr>
            <w:r w:rsidRPr="00D32AE8">
              <w:t>1</w:t>
            </w:r>
          </w:p>
        </w:tc>
        <w:tc>
          <w:tcPr>
            <w:tcW w:w="895" w:type="pct"/>
          </w:tcPr>
          <w:p w:rsidR="00BA428C" w:rsidRPr="00D32AE8" w:rsidRDefault="00BA428C" w:rsidP="00BA428C">
            <w:pPr>
              <w:autoSpaceDE w:val="0"/>
              <w:autoSpaceDN w:val="0"/>
              <w:adjustRightInd w:val="0"/>
              <w:jc w:val="center"/>
              <w:rPr>
                <w:b/>
                <w:bCs/>
              </w:rPr>
            </w:pPr>
          </w:p>
        </w:tc>
      </w:tr>
      <w:tr w:rsidR="00D32AE8" w:rsidRPr="00D32AE8" w:rsidTr="001F61A7">
        <w:trPr>
          <w:trHeight w:val="105"/>
          <w:jc w:val="center"/>
        </w:trPr>
        <w:tc>
          <w:tcPr>
            <w:tcW w:w="354" w:type="pct"/>
            <w:vAlign w:val="center"/>
          </w:tcPr>
          <w:p w:rsidR="00BA428C" w:rsidRPr="00D32AE8" w:rsidRDefault="00BA428C" w:rsidP="00BA428C">
            <w:pPr>
              <w:autoSpaceDE w:val="0"/>
              <w:autoSpaceDN w:val="0"/>
              <w:adjustRightInd w:val="0"/>
              <w:jc w:val="center"/>
            </w:pPr>
          </w:p>
        </w:tc>
        <w:tc>
          <w:tcPr>
            <w:tcW w:w="971" w:type="pct"/>
          </w:tcPr>
          <w:p w:rsidR="00BA428C" w:rsidRPr="00D32AE8" w:rsidRDefault="00BA428C" w:rsidP="00BA428C">
            <w:pPr>
              <w:autoSpaceDE w:val="0"/>
              <w:autoSpaceDN w:val="0"/>
              <w:adjustRightInd w:val="0"/>
            </w:pPr>
          </w:p>
        </w:tc>
        <w:tc>
          <w:tcPr>
            <w:tcW w:w="2183" w:type="pct"/>
            <w:vAlign w:val="center"/>
          </w:tcPr>
          <w:p w:rsidR="00BA428C" w:rsidRPr="00D32AE8" w:rsidRDefault="00BA428C" w:rsidP="00BA428C">
            <w:pPr>
              <w:autoSpaceDE w:val="0"/>
              <w:autoSpaceDN w:val="0"/>
              <w:adjustRightInd w:val="0"/>
              <w:rPr>
                <w:b/>
                <w:bCs/>
              </w:rPr>
            </w:pPr>
            <w:r w:rsidRPr="00D32AE8">
              <w:rPr>
                <w:b/>
                <w:bCs/>
              </w:rPr>
              <w:t>Tổng cộng</w:t>
            </w:r>
          </w:p>
        </w:tc>
        <w:tc>
          <w:tcPr>
            <w:tcW w:w="597" w:type="pct"/>
            <w:vAlign w:val="center"/>
          </w:tcPr>
          <w:p w:rsidR="00BA428C" w:rsidRPr="00D32AE8" w:rsidRDefault="00BA428C" w:rsidP="00BA428C">
            <w:pPr>
              <w:autoSpaceDE w:val="0"/>
              <w:autoSpaceDN w:val="0"/>
              <w:adjustRightInd w:val="0"/>
              <w:jc w:val="center"/>
              <w:rPr>
                <w:b/>
                <w:bCs/>
              </w:rPr>
            </w:pPr>
            <w:r w:rsidRPr="00D32AE8">
              <w:rPr>
                <w:b/>
                <w:bCs/>
              </w:rPr>
              <w:t>20</w:t>
            </w:r>
          </w:p>
        </w:tc>
        <w:tc>
          <w:tcPr>
            <w:tcW w:w="895" w:type="pct"/>
          </w:tcPr>
          <w:p w:rsidR="00BA428C" w:rsidRPr="00D32AE8" w:rsidRDefault="00BA428C" w:rsidP="00BA428C">
            <w:pPr>
              <w:autoSpaceDE w:val="0"/>
              <w:autoSpaceDN w:val="0"/>
              <w:adjustRightInd w:val="0"/>
              <w:jc w:val="center"/>
              <w:rPr>
                <w:b/>
                <w:bCs/>
              </w:rPr>
            </w:pPr>
          </w:p>
        </w:tc>
      </w:tr>
    </w:tbl>
    <w:p w:rsidR="00737EA4" w:rsidRPr="00D32AE8" w:rsidRDefault="000E1519" w:rsidP="008D6D4D">
      <w:pPr>
        <w:spacing w:before="240" w:after="120"/>
        <w:rPr>
          <w:b/>
          <w:bCs/>
          <w:i/>
          <w:iCs/>
        </w:rPr>
      </w:pPr>
      <w:r w:rsidRPr="00D32AE8">
        <w:rPr>
          <w:b/>
          <w:bCs/>
        </w:rPr>
        <w:t xml:space="preserve">VII.1.2.4. </w:t>
      </w:r>
      <w:r w:rsidR="00737EA4" w:rsidRPr="00D32AE8">
        <w:rPr>
          <w:b/>
          <w:bCs/>
        </w:rPr>
        <w:t xml:space="preserve"> Khoá luận tốt nghiệp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52"/>
        <w:gridCol w:w="4390"/>
        <w:gridCol w:w="1200"/>
        <w:gridCol w:w="1799"/>
      </w:tblGrid>
      <w:tr w:rsidR="00DE41E5" w:rsidRPr="00D32AE8">
        <w:trPr>
          <w:trHeight w:val="397"/>
          <w:jc w:val="center"/>
        </w:trPr>
        <w:tc>
          <w:tcPr>
            <w:tcW w:w="353" w:type="pct"/>
            <w:vAlign w:val="center"/>
          </w:tcPr>
          <w:p w:rsidR="00737EA4" w:rsidRPr="00D32AE8" w:rsidRDefault="00737EA4" w:rsidP="001402E2">
            <w:pPr>
              <w:autoSpaceDE w:val="0"/>
              <w:autoSpaceDN w:val="0"/>
              <w:adjustRightInd w:val="0"/>
              <w:jc w:val="center"/>
              <w:rPr>
                <w:b/>
                <w:bCs/>
              </w:rPr>
            </w:pPr>
            <w:r w:rsidRPr="00D32AE8">
              <w:rPr>
                <w:b/>
                <w:bCs/>
              </w:rPr>
              <w:t>STT</w:t>
            </w:r>
          </w:p>
        </w:tc>
        <w:tc>
          <w:tcPr>
            <w:tcW w:w="971" w:type="pct"/>
            <w:vAlign w:val="center"/>
          </w:tcPr>
          <w:p w:rsidR="00737EA4" w:rsidRPr="00D32AE8" w:rsidRDefault="00737EA4" w:rsidP="001402E2">
            <w:pPr>
              <w:autoSpaceDE w:val="0"/>
              <w:autoSpaceDN w:val="0"/>
              <w:adjustRightInd w:val="0"/>
              <w:jc w:val="center"/>
              <w:rPr>
                <w:b/>
                <w:bCs/>
              </w:rPr>
            </w:pPr>
            <w:r w:rsidRPr="00D32AE8">
              <w:rPr>
                <w:b/>
                <w:bCs/>
              </w:rPr>
              <w:t>Mã học phần</w:t>
            </w:r>
          </w:p>
        </w:tc>
        <w:tc>
          <w:tcPr>
            <w:tcW w:w="2184" w:type="pct"/>
            <w:vAlign w:val="center"/>
          </w:tcPr>
          <w:p w:rsidR="00737EA4" w:rsidRPr="00D32AE8" w:rsidRDefault="00737EA4" w:rsidP="001402E2">
            <w:pPr>
              <w:autoSpaceDE w:val="0"/>
              <w:autoSpaceDN w:val="0"/>
              <w:adjustRightInd w:val="0"/>
              <w:jc w:val="center"/>
              <w:rPr>
                <w:b/>
                <w:bCs/>
              </w:rPr>
            </w:pPr>
            <w:r w:rsidRPr="00D32AE8">
              <w:rPr>
                <w:b/>
                <w:bCs/>
              </w:rPr>
              <w:t>Tên học phần</w:t>
            </w:r>
          </w:p>
        </w:tc>
        <w:tc>
          <w:tcPr>
            <w:tcW w:w="597" w:type="pct"/>
            <w:vAlign w:val="center"/>
          </w:tcPr>
          <w:p w:rsidR="00737EA4" w:rsidRPr="00D32AE8" w:rsidRDefault="00737EA4" w:rsidP="001402E2">
            <w:pPr>
              <w:autoSpaceDE w:val="0"/>
              <w:autoSpaceDN w:val="0"/>
              <w:adjustRightInd w:val="0"/>
              <w:jc w:val="center"/>
              <w:rPr>
                <w:b/>
                <w:bCs/>
              </w:rPr>
            </w:pPr>
            <w:r w:rsidRPr="00D32AE8">
              <w:rPr>
                <w:b/>
                <w:bCs/>
              </w:rPr>
              <w:t>Số tín chỉ</w:t>
            </w:r>
          </w:p>
        </w:tc>
        <w:tc>
          <w:tcPr>
            <w:tcW w:w="895" w:type="pct"/>
          </w:tcPr>
          <w:p w:rsidR="00737EA4" w:rsidRPr="00D32AE8" w:rsidRDefault="00737EA4" w:rsidP="001402E2">
            <w:pPr>
              <w:autoSpaceDE w:val="0"/>
              <w:autoSpaceDN w:val="0"/>
              <w:adjustRightInd w:val="0"/>
              <w:jc w:val="center"/>
              <w:rPr>
                <w:b/>
                <w:bCs/>
              </w:rPr>
            </w:pPr>
            <w:r w:rsidRPr="00D32AE8">
              <w:rPr>
                <w:b/>
                <w:bCs/>
              </w:rPr>
              <w:t>Ghi chú</w:t>
            </w:r>
          </w:p>
        </w:tc>
      </w:tr>
      <w:tr w:rsidR="00DE41E5" w:rsidRPr="00D32AE8">
        <w:trPr>
          <w:trHeight w:val="204"/>
          <w:jc w:val="center"/>
        </w:trPr>
        <w:tc>
          <w:tcPr>
            <w:tcW w:w="353" w:type="pct"/>
            <w:vAlign w:val="center"/>
          </w:tcPr>
          <w:p w:rsidR="00737EA4" w:rsidRPr="00D32AE8" w:rsidRDefault="004A0E45" w:rsidP="00C878B8">
            <w:pPr>
              <w:autoSpaceDE w:val="0"/>
              <w:autoSpaceDN w:val="0"/>
              <w:adjustRightInd w:val="0"/>
              <w:jc w:val="center"/>
            </w:pPr>
            <w:r w:rsidRPr="00D32AE8">
              <w:t>5</w:t>
            </w:r>
            <w:r w:rsidR="00BA428C" w:rsidRPr="00D32AE8">
              <w:t>8</w:t>
            </w:r>
          </w:p>
        </w:tc>
        <w:tc>
          <w:tcPr>
            <w:tcW w:w="971" w:type="pct"/>
            <w:vAlign w:val="center"/>
          </w:tcPr>
          <w:p w:rsidR="00737EA4" w:rsidRPr="00D32AE8" w:rsidRDefault="007748CC" w:rsidP="008B2B87">
            <w:r w:rsidRPr="00D32AE8">
              <w:t>GRTH4072</w:t>
            </w:r>
            <w:r w:rsidR="00B16CB3" w:rsidRPr="00D32AE8">
              <w:t>10</w:t>
            </w:r>
          </w:p>
        </w:tc>
        <w:tc>
          <w:tcPr>
            <w:tcW w:w="2184" w:type="pct"/>
            <w:vAlign w:val="center"/>
          </w:tcPr>
          <w:p w:rsidR="00737EA4" w:rsidRPr="00D32AE8" w:rsidRDefault="00737EA4" w:rsidP="001402E2">
            <w:pPr>
              <w:autoSpaceDE w:val="0"/>
              <w:autoSpaceDN w:val="0"/>
              <w:adjustRightInd w:val="0"/>
            </w:pPr>
            <w:r w:rsidRPr="00D32AE8">
              <w:t>Khóa luận tốt nghiệp</w:t>
            </w:r>
          </w:p>
        </w:tc>
        <w:tc>
          <w:tcPr>
            <w:tcW w:w="597" w:type="pct"/>
            <w:vAlign w:val="center"/>
          </w:tcPr>
          <w:p w:rsidR="00737EA4" w:rsidRPr="00D32AE8" w:rsidRDefault="00245A34" w:rsidP="001402E2">
            <w:pPr>
              <w:autoSpaceDE w:val="0"/>
              <w:autoSpaceDN w:val="0"/>
              <w:adjustRightInd w:val="0"/>
              <w:jc w:val="center"/>
            </w:pPr>
            <w:r w:rsidRPr="00D32AE8">
              <w:t>10</w:t>
            </w:r>
          </w:p>
        </w:tc>
        <w:tc>
          <w:tcPr>
            <w:tcW w:w="895" w:type="pct"/>
          </w:tcPr>
          <w:p w:rsidR="00737EA4" w:rsidRPr="00D32AE8" w:rsidRDefault="00737EA4" w:rsidP="00B35980">
            <w:pPr>
              <w:autoSpaceDE w:val="0"/>
              <w:autoSpaceDN w:val="0"/>
              <w:adjustRightInd w:val="0"/>
              <w:rPr>
                <w:b/>
                <w:bCs/>
              </w:rPr>
            </w:pPr>
          </w:p>
        </w:tc>
      </w:tr>
      <w:tr w:rsidR="00DE41E5" w:rsidRPr="00D32AE8">
        <w:trPr>
          <w:trHeight w:val="397"/>
          <w:jc w:val="center"/>
        </w:trPr>
        <w:tc>
          <w:tcPr>
            <w:tcW w:w="353" w:type="pct"/>
            <w:vAlign w:val="center"/>
          </w:tcPr>
          <w:p w:rsidR="00737EA4" w:rsidRPr="00D32AE8" w:rsidRDefault="00737EA4" w:rsidP="001402E2">
            <w:pPr>
              <w:autoSpaceDE w:val="0"/>
              <w:autoSpaceDN w:val="0"/>
              <w:adjustRightInd w:val="0"/>
              <w:rPr>
                <w:b/>
                <w:bCs/>
              </w:rPr>
            </w:pPr>
          </w:p>
        </w:tc>
        <w:tc>
          <w:tcPr>
            <w:tcW w:w="971" w:type="pct"/>
            <w:vAlign w:val="center"/>
          </w:tcPr>
          <w:p w:rsidR="00737EA4" w:rsidRPr="00D32AE8" w:rsidRDefault="00737EA4" w:rsidP="001402E2">
            <w:pPr>
              <w:autoSpaceDE w:val="0"/>
              <w:autoSpaceDN w:val="0"/>
              <w:adjustRightInd w:val="0"/>
              <w:rPr>
                <w:b/>
                <w:bCs/>
              </w:rPr>
            </w:pPr>
          </w:p>
        </w:tc>
        <w:tc>
          <w:tcPr>
            <w:tcW w:w="2184" w:type="pct"/>
            <w:vAlign w:val="center"/>
          </w:tcPr>
          <w:p w:rsidR="00737EA4" w:rsidRPr="00D32AE8" w:rsidRDefault="00737EA4" w:rsidP="001402E2">
            <w:pPr>
              <w:autoSpaceDE w:val="0"/>
              <w:autoSpaceDN w:val="0"/>
              <w:adjustRightInd w:val="0"/>
              <w:rPr>
                <w:b/>
                <w:bCs/>
              </w:rPr>
            </w:pPr>
            <w:r w:rsidRPr="00D32AE8">
              <w:rPr>
                <w:b/>
                <w:bCs/>
              </w:rPr>
              <w:t>Tổng cộng</w:t>
            </w:r>
          </w:p>
        </w:tc>
        <w:tc>
          <w:tcPr>
            <w:tcW w:w="597" w:type="pct"/>
            <w:vAlign w:val="center"/>
          </w:tcPr>
          <w:p w:rsidR="00737EA4" w:rsidRPr="00D32AE8" w:rsidRDefault="00245A34" w:rsidP="001402E2">
            <w:pPr>
              <w:autoSpaceDE w:val="0"/>
              <w:autoSpaceDN w:val="0"/>
              <w:adjustRightInd w:val="0"/>
              <w:jc w:val="center"/>
              <w:rPr>
                <w:b/>
                <w:bCs/>
              </w:rPr>
            </w:pPr>
            <w:r w:rsidRPr="00D32AE8">
              <w:rPr>
                <w:b/>
                <w:bCs/>
              </w:rPr>
              <w:t>10</w:t>
            </w:r>
          </w:p>
        </w:tc>
        <w:tc>
          <w:tcPr>
            <w:tcW w:w="895" w:type="pct"/>
          </w:tcPr>
          <w:p w:rsidR="00737EA4" w:rsidRPr="00D32AE8" w:rsidRDefault="00737EA4" w:rsidP="00B35980">
            <w:pPr>
              <w:autoSpaceDE w:val="0"/>
              <w:autoSpaceDN w:val="0"/>
              <w:adjustRightInd w:val="0"/>
              <w:rPr>
                <w:b/>
                <w:bCs/>
              </w:rPr>
            </w:pPr>
          </w:p>
        </w:tc>
      </w:tr>
    </w:tbl>
    <w:p w:rsidR="00737EA4" w:rsidRPr="00D32AE8" w:rsidRDefault="000E1519" w:rsidP="008D6D4D">
      <w:pPr>
        <w:spacing w:before="240" w:after="120"/>
        <w:rPr>
          <w:b/>
          <w:bCs/>
        </w:rPr>
      </w:pPr>
      <w:r w:rsidRPr="00D32AE8">
        <w:rPr>
          <w:b/>
          <w:bCs/>
        </w:rPr>
        <w:t xml:space="preserve">VII.2. </w:t>
      </w:r>
      <w:r w:rsidR="00737EA4" w:rsidRPr="00D32AE8">
        <w:rPr>
          <w:b/>
          <w:bCs/>
        </w:rPr>
        <w:t>Phần tự chọn:</w:t>
      </w:r>
    </w:p>
    <w:p w:rsidR="00737EA4" w:rsidRPr="00D32AE8" w:rsidRDefault="000E1519" w:rsidP="008D6D4D">
      <w:pPr>
        <w:spacing w:after="120"/>
        <w:rPr>
          <w:b/>
          <w:bCs/>
          <w:u w:val="single"/>
        </w:rPr>
      </w:pPr>
      <w:r w:rsidRPr="00D32AE8">
        <w:rPr>
          <w:b/>
          <w:bCs/>
        </w:rPr>
        <w:t xml:space="preserve">VII.2.1. </w:t>
      </w:r>
      <w:r w:rsidR="00737EA4" w:rsidRPr="00D32AE8">
        <w:rPr>
          <w:b/>
          <w:bCs/>
        </w:rPr>
        <w:t>Kiến thức giáo dục đại cương (</w:t>
      </w:r>
      <w:r w:rsidR="00737EA4" w:rsidRPr="00D32AE8">
        <w:rPr>
          <w:bCs/>
          <w:i/>
        </w:rPr>
        <w:t>Khoa học Xã hội &amp; Nhân văn</w:t>
      </w:r>
      <w:r w:rsidR="00737EA4" w:rsidRPr="00D32AE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92"/>
        <w:gridCol w:w="4350"/>
        <w:gridCol w:w="1200"/>
        <w:gridCol w:w="1799"/>
      </w:tblGrid>
      <w:tr w:rsidR="00D32AE8" w:rsidRPr="00D32AE8">
        <w:trPr>
          <w:trHeight w:val="397"/>
          <w:jc w:val="center"/>
        </w:trPr>
        <w:tc>
          <w:tcPr>
            <w:tcW w:w="353" w:type="pct"/>
            <w:vAlign w:val="center"/>
          </w:tcPr>
          <w:p w:rsidR="00737EA4" w:rsidRPr="00D32AE8" w:rsidRDefault="00737EA4" w:rsidP="001402E2">
            <w:pPr>
              <w:autoSpaceDE w:val="0"/>
              <w:autoSpaceDN w:val="0"/>
              <w:adjustRightInd w:val="0"/>
              <w:jc w:val="center"/>
              <w:rPr>
                <w:b/>
                <w:bCs/>
              </w:rPr>
            </w:pPr>
            <w:r w:rsidRPr="00D32AE8">
              <w:rPr>
                <w:b/>
                <w:bCs/>
              </w:rPr>
              <w:t>STT</w:t>
            </w:r>
          </w:p>
        </w:tc>
        <w:tc>
          <w:tcPr>
            <w:tcW w:w="991" w:type="pct"/>
            <w:vAlign w:val="center"/>
          </w:tcPr>
          <w:p w:rsidR="00737EA4" w:rsidRPr="00D32AE8" w:rsidRDefault="00737EA4" w:rsidP="001402E2">
            <w:pPr>
              <w:autoSpaceDE w:val="0"/>
              <w:autoSpaceDN w:val="0"/>
              <w:adjustRightInd w:val="0"/>
              <w:jc w:val="center"/>
              <w:rPr>
                <w:b/>
                <w:bCs/>
              </w:rPr>
            </w:pPr>
            <w:r w:rsidRPr="00D32AE8">
              <w:rPr>
                <w:b/>
                <w:bCs/>
              </w:rPr>
              <w:t>Mã học phần</w:t>
            </w:r>
          </w:p>
        </w:tc>
        <w:tc>
          <w:tcPr>
            <w:tcW w:w="2164" w:type="pct"/>
            <w:vAlign w:val="center"/>
          </w:tcPr>
          <w:p w:rsidR="00737EA4" w:rsidRPr="00D32AE8" w:rsidRDefault="00737EA4" w:rsidP="001402E2">
            <w:pPr>
              <w:autoSpaceDE w:val="0"/>
              <w:autoSpaceDN w:val="0"/>
              <w:adjustRightInd w:val="0"/>
              <w:jc w:val="center"/>
              <w:rPr>
                <w:b/>
                <w:bCs/>
              </w:rPr>
            </w:pPr>
            <w:r w:rsidRPr="00D32AE8">
              <w:rPr>
                <w:b/>
                <w:bCs/>
              </w:rPr>
              <w:t>Tên học phần</w:t>
            </w:r>
          </w:p>
        </w:tc>
        <w:tc>
          <w:tcPr>
            <w:tcW w:w="597" w:type="pct"/>
            <w:vAlign w:val="center"/>
          </w:tcPr>
          <w:p w:rsidR="00737EA4" w:rsidRPr="00D32AE8" w:rsidRDefault="00737EA4" w:rsidP="001402E2">
            <w:pPr>
              <w:autoSpaceDE w:val="0"/>
              <w:autoSpaceDN w:val="0"/>
              <w:adjustRightInd w:val="0"/>
              <w:jc w:val="center"/>
              <w:rPr>
                <w:b/>
                <w:bCs/>
              </w:rPr>
            </w:pPr>
            <w:r w:rsidRPr="00D32AE8">
              <w:rPr>
                <w:b/>
                <w:bCs/>
              </w:rPr>
              <w:t>Số tín chỉ</w:t>
            </w:r>
          </w:p>
        </w:tc>
        <w:tc>
          <w:tcPr>
            <w:tcW w:w="895" w:type="pct"/>
            <w:vAlign w:val="center"/>
          </w:tcPr>
          <w:p w:rsidR="00737EA4" w:rsidRPr="00D32AE8" w:rsidRDefault="00737EA4" w:rsidP="001402E2">
            <w:pPr>
              <w:autoSpaceDE w:val="0"/>
              <w:autoSpaceDN w:val="0"/>
              <w:adjustRightInd w:val="0"/>
              <w:jc w:val="center"/>
              <w:rPr>
                <w:b/>
                <w:bCs/>
              </w:rPr>
            </w:pPr>
            <w:r w:rsidRPr="00D32AE8">
              <w:rPr>
                <w:b/>
                <w:bCs/>
              </w:rPr>
              <w:t>Ghi chú</w:t>
            </w:r>
          </w:p>
        </w:tc>
      </w:tr>
      <w:tr w:rsidR="00D32AE8" w:rsidRPr="00D32AE8" w:rsidTr="00B61C18">
        <w:trPr>
          <w:trHeight w:val="222"/>
          <w:jc w:val="center"/>
        </w:trPr>
        <w:tc>
          <w:tcPr>
            <w:tcW w:w="353" w:type="pct"/>
            <w:vAlign w:val="center"/>
          </w:tcPr>
          <w:p w:rsidR="00C878B8" w:rsidRPr="00D32AE8" w:rsidRDefault="008E53CC" w:rsidP="00FA3B47">
            <w:pPr>
              <w:autoSpaceDE w:val="0"/>
              <w:autoSpaceDN w:val="0"/>
              <w:adjustRightInd w:val="0"/>
              <w:jc w:val="center"/>
            </w:pPr>
            <w:r w:rsidRPr="00D32AE8">
              <w:t>59</w:t>
            </w:r>
          </w:p>
        </w:tc>
        <w:tc>
          <w:tcPr>
            <w:tcW w:w="991" w:type="pct"/>
          </w:tcPr>
          <w:p w:rsidR="00C878B8" w:rsidRPr="00D32AE8" w:rsidRDefault="00C878B8" w:rsidP="00B61C18">
            <w:r w:rsidRPr="00D32AE8">
              <w:t>GEEC220105</w:t>
            </w:r>
          </w:p>
        </w:tc>
        <w:tc>
          <w:tcPr>
            <w:tcW w:w="2164" w:type="pct"/>
            <w:vAlign w:val="center"/>
          </w:tcPr>
          <w:p w:rsidR="00C878B8" w:rsidRPr="00D32AE8" w:rsidRDefault="00C878B8" w:rsidP="00B865B6">
            <w:r w:rsidRPr="00D32AE8">
              <w:t>Kinh tế học đại cương</w:t>
            </w:r>
          </w:p>
        </w:tc>
        <w:tc>
          <w:tcPr>
            <w:tcW w:w="597" w:type="pct"/>
            <w:vAlign w:val="center"/>
          </w:tcPr>
          <w:p w:rsidR="00C878B8" w:rsidRPr="00D32AE8" w:rsidRDefault="00C878B8" w:rsidP="00B865B6">
            <w:pPr>
              <w:jc w:val="center"/>
            </w:pPr>
            <w:r w:rsidRPr="00D32AE8">
              <w:t>2</w:t>
            </w:r>
          </w:p>
        </w:tc>
        <w:tc>
          <w:tcPr>
            <w:tcW w:w="895" w:type="pct"/>
            <w:vMerge w:val="restart"/>
            <w:vAlign w:val="center"/>
          </w:tcPr>
          <w:p w:rsidR="00C878B8" w:rsidRPr="00D32AE8" w:rsidRDefault="00C878B8" w:rsidP="001402E2">
            <w:pPr>
              <w:autoSpaceDE w:val="0"/>
              <w:autoSpaceDN w:val="0"/>
              <w:adjustRightInd w:val="0"/>
              <w:jc w:val="center"/>
            </w:pPr>
          </w:p>
          <w:p w:rsidR="00C878B8" w:rsidRPr="00D32AE8" w:rsidRDefault="00C878B8" w:rsidP="001402E2">
            <w:pPr>
              <w:autoSpaceDE w:val="0"/>
              <w:autoSpaceDN w:val="0"/>
              <w:adjustRightInd w:val="0"/>
              <w:jc w:val="center"/>
            </w:pPr>
          </w:p>
          <w:p w:rsidR="00C878B8" w:rsidRPr="00D32AE8" w:rsidRDefault="00C878B8" w:rsidP="001402E2">
            <w:pPr>
              <w:autoSpaceDE w:val="0"/>
              <w:autoSpaceDN w:val="0"/>
              <w:adjustRightInd w:val="0"/>
              <w:jc w:val="center"/>
            </w:pPr>
            <w:r w:rsidRPr="00D32AE8">
              <w:t>(SV tự chọn 6TC)</w:t>
            </w:r>
          </w:p>
        </w:tc>
      </w:tr>
      <w:tr w:rsidR="00D32AE8" w:rsidRPr="00D32AE8" w:rsidTr="00B61C18">
        <w:trPr>
          <w:trHeight w:val="294"/>
          <w:jc w:val="center"/>
        </w:trPr>
        <w:tc>
          <w:tcPr>
            <w:tcW w:w="353" w:type="pct"/>
            <w:vAlign w:val="center"/>
          </w:tcPr>
          <w:p w:rsidR="008E53CC" w:rsidRPr="00D32AE8" w:rsidRDefault="008E53CC" w:rsidP="008E53CC">
            <w:pPr>
              <w:autoSpaceDE w:val="0"/>
              <w:autoSpaceDN w:val="0"/>
              <w:adjustRightInd w:val="0"/>
              <w:jc w:val="center"/>
            </w:pPr>
            <w:r w:rsidRPr="00D32AE8">
              <w:t>60</w:t>
            </w:r>
          </w:p>
        </w:tc>
        <w:tc>
          <w:tcPr>
            <w:tcW w:w="991" w:type="pct"/>
          </w:tcPr>
          <w:p w:rsidR="008E53CC" w:rsidRPr="00D32AE8" w:rsidRDefault="008E53CC" w:rsidP="008E53CC">
            <w:r w:rsidRPr="00D32AE8">
              <w:t>IQMA220205</w:t>
            </w:r>
          </w:p>
        </w:tc>
        <w:tc>
          <w:tcPr>
            <w:tcW w:w="2164" w:type="pct"/>
            <w:vAlign w:val="center"/>
          </w:tcPr>
          <w:p w:rsidR="008E53CC" w:rsidRPr="00D32AE8" w:rsidRDefault="008E53CC" w:rsidP="008E53CC">
            <w:r w:rsidRPr="00D32AE8">
              <w:t>Nhập môn quản trị chất lượng</w:t>
            </w:r>
          </w:p>
        </w:tc>
        <w:tc>
          <w:tcPr>
            <w:tcW w:w="597" w:type="pct"/>
            <w:vAlign w:val="center"/>
          </w:tcPr>
          <w:p w:rsidR="008E53CC" w:rsidRPr="00D32AE8" w:rsidRDefault="008E53CC" w:rsidP="008E53CC">
            <w:pPr>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rsidTr="00B61C18">
        <w:trPr>
          <w:trHeight w:val="177"/>
          <w:jc w:val="center"/>
        </w:trPr>
        <w:tc>
          <w:tcPr>
            <w:tcW w:w="353" w:type="pct"/>
            <w:vAlign w:val="center"/>
          </w:tcPr>
          <w:p w:rsidR="008E53CC" w:rsidRPr="00D32AE8" w:rsidRDefault="008E53CC" w:rsidP="008E53CC">
            <w:pPr>
              <w:autoSpaceDE w:val="0"/>
              <w:autoSpaceDN w:val="0"/>
              <w:adjustRightInd w:val="0"/>
              <w:jc w:val="center"/>
            </w:pPr>
            <w:r w:rsidRPr="00D32AE8">
              <w:t>61</w:t>
            </w:r>
          </w:p>
        </w:tc>
        <w:tc>
          <w:tcPr>
            <w:tcW w:w="991" w:type="pct"/>
          </w:tcPr>
          <w:p w:rsidR="008E53CC" w:rsidRPr="00D32AE8" w:rsidRDefault="008E53CC" w:rsidP="008E53CC">
            <w:r w:rsidRPr="00D32AE8">
              <w:t>PRSK320705</w:t>
            </w:r>
          </w:p>
        </w:tc>
        <w:tc>
          <w:tcPr>
            <w:tcW w:w="2164" w:type="pct"/>
            <w:vAlign w:val="center"/>
          </w:tcPr>
          <w:p w:rsidR="008E53CC" w:rsidRPr="00D32AE8" w:rsidRDefault="008E53CC" w:rsidP="008E53CC">
            <w:r w:rsidRPr="00D32AE8">
              <w:t>Kỹ năng thuyết trình</w:t>
            </w:r>
          </w:p>
        </w:tc>
        <w:tc>
          <w:tcPr>
            <w:tcW w:w="597" w:type="pct"/>
            <w:vAlign w:val="center"/>
          </w:tcPr>
          <w:p w:rsidR="008E53CC" w:rsidRPr="00D32AE8" w:rsidRDefault="008E53CC" w:rsidP="008E53CC">
            <w:pPr>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rsidTr="00B61C18">
        <w:trPr>
          <w:trHeight w:val="249"/>
          <w:jc w:val="center"/>
        </w:trPr>
        <w:tc>
          <w:tcPr>
            <w:tcW w:w="353" w:type="pct"/>
            <w:vAlign w:val="center"/>
          </w:tcPr>
          <w:p w:rsidR="008E53CC" w:rsidRPr="00D32AE8" w:rsidRDefault="008E53CC" w:rsidP="008E53CC">
            <w:pPr>
              <w:autoSpaceDE w:val="0"/>
              <w:autoSpaceDN w:val="0"/>
              <w:adjustRightInd w:val="0"/>
              <w:jc w:val="center"/>
            </w:pPr>
            <w:r w:rsidRPr="00D32AE8">
              <w:t>62</w:t>
            </w:r>
          </w:p>
        </w:tc>
        <w:tc>
          <w:tcPr>
            <w:tcW w:w="991" w:type="pct"/>
          </w:tcPr>
          <w:p w:rsidR="008E53CC" w:rsidRPr="00D32AE8" w:rsidRDefault="008E53CC" w:rsidP="008E53CC">
            <w:r w:rsidRPr="00D32AE8">
              <w:t>PLSK320605</w:t>
            </w:r>
          </w:p>
        </w:tc>
        <w:tc>
          <w:tcPr>
            <w:tcW w:w="2164" w:type="pct"/>
            <w:vAlign w:val="center"/>
          </w:tcPr>
          <w:p w:rsidR="008E53CC" w:rsidRPr="00D32AE8" w:rsidRDefault="008E53CC" w:rsidP="008E53CC">
            <w:r w:rsidRPr="00D32AE8">
              <w:t>Kỹ năng xây dựng kế hoạch</w:t>
            </w:r>
          </w:p>
        </w:tc>
        <w:tc>
          <w:tcPr>
            <w:tcW w:w="597" w:type="pct"/>
            <w:vAlign w:val="center"/>
          </w:tcPr>
          <w:p w:rsidR="008E53CC" w:rsidRPr="00D32AE8" w:rsidRDefault="008E53CC" w:rsidP="008E53CC">
            <w:pPr>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trPr>
          <w:trHeight w:val="150"/>
          <w:jc w:val="center"/>
        </w:trPr>
        <w:tc>
          <w:tcPr>
            <w:tcW w:w="353" w:type="pct"/>
            <w:vAlign w:val="center"/>
          </w:tcPr>
          <w:p w:rsidR="008E53CC" w:rsidRPr="00D32AE8" w:rsidRDefault="008E53CC" w:rsidP="008E53CC">
            <w:pPr>
              <w:autoSpaceDE w:val="0"/>
              <w:autoSpaceDN w:val="0"/>
              <w:adjustRightInd w:val="0"/>
              <w:jc w:val="center"/>
            </w:pPr>
            <w:r w:rsidRPr="00D32AE8">
              <w:t>63</w:t>
            </w:r>
          </w:p>
        </w:tc>
        <w:tc>
          <w:tcPr>
            <w:tcW w:w="991" w:type="pct"/>
            <w:vAlign w:val="center"/>
          </w:tcPr>
          <w:p w:rsidR="008E53CC" w:rsidRPr="00D32AE8" w:rsidRDefault="008E53CC" w:rsidP="008E53CC">
            <w:r w:rsidRPr="00D32AE8">
              <w:t>INLO220405</w:t>
            </w:r>
          </w:p>
        </w:tc>
        <w:tc>
          <w:tcPr>
            <w:tcW w:w="2164" w:type="pct"/>
            <w:vAlign w:val="center"/>
          </w:tcPr>
          <w:p w:rsidR="008E53CC" w:rsidRPr="00D32AE8" w:rsidRDefault="008E53CC" w:rsidP="008E53CC">
            <w:r w:rsidRPr="00D32AE8">
              <w:t>Nhập môn logic học</w:t>
            </w:r>
          </w:p>
        </w:tc>
        <w:tc>
          <w:tcPr>
            <w:tcW w:w="597" w:type="pct"/>
            <w:vAlign w:val="center"/>
          </w:tcPr>
          <w:p w:rsidR="008E53CC" w:rsidRPr="00D32AE8" w:rsidRDefault="008E53CC" w:rsidP="008E53CC">
            <w:pPr>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rsidTr="00B61C18">
        <w:trPr>
          <w:trHeight w:val="222"/>
          <w:jc w:val="center"/>
        </w:trPr>
        <w:tc>
          <w:tcPr>
            <w:tcW w:w="353" w:type="pct"/>
            <w:vAlign w:val="center"/>
          </w:tcPr>
          <w:p w:rsidR="008E53CC" w:rsidRPr="00D32AE8" w:rsidRDefault="008E53CC" w:rsidP="008E53CC">
            <w:pPr>
              <w:autoSpaceDE w:val="0"/>
              <w:autoSpaceDN w:val="0"/>
              <w:adjustRightInd w:val="0"/>
              <w:jc w:val="center"/>
            </w:pPr>
            <w:r w:rsidRPr="00D32AE8">
              <w:t>64</w:t>
            </w:r>
          </w:p>
        </w:tc>
        <w:tc>
          <w:tcPr>
            <w:tcW w:w="991" w:type="pct"/>
          </w:tcPr>
          <w:p w:rsidR="008E53CC" w:rsidRPr="00D32AE8" w:rsidRDefault="008E53CC" w:rsidP="008E53CC">
            <w:pPr>
              <w:autoSpaceDE w:val="0"/>
              <w:autoSpaceDN w:val="0"/>
              <w:adjustRightInd w:val="0"/>
            </w:pPr>
            <w:r w:rsidRPr="00D32AE8">
              <w:t>TDTS320805</w:t>
            </w:r>
          </w:p>
        </w:tc>
        <w:tc>
          <w:tcPr>
            <w:tcW w:w="2164" w:type="pct"/>
            <w:vAlign w:val="center"/>
          </w:tcPr>
          <w:p w:rsidR="008E53CC" w:rsidRPr="00D32AE8" w:rsidRDefault="008E53CC" w:rsidP="008E53CC">
            <w:r w:rsidRPr="00D32AE8">
              <w:t>Trình bày các văn bản và văn bản KHKT</w:t>
            </w:r>
          </w:p>
        </w:tc>
        <w:tc>
          <w:tcPr>
            <w:tcW w:w="597" w:type="pct"/>
            <w:vAlign w:val="center"/>
          </w:tcPr>
          <w:p w:rsidR="008E53CC" w:rsidRPr="00D32AE8" w:rsidRDefault="008E53CC" w:rsidP="008E53CC">
            <w:pPr>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trPr>
          <w:trHeight w:val="397"/>
          <w:jc w:val="center"/>
        </w:trPr>
        <w:tc>
          <w:tcPr>
            <w:tcW w:w="353" w:type="pct"/>
            <w:vAlign w:val="center"/>
          </w:tcPr>
          <w:p w:rsidR="008E53CC" w:rsidRPr="00D32AE8" w:rsidRDefault="008E53CC" w:rsidP="008E53CC">
            <w:pPr>
              <w:autoSpaceDE w:val="0"/>
              <w:autoSpaceDN w:val="0"/>
              <w:adjustRightInd w:val="0"/>
              <w:jc w:val="center"/>
            </w:pPr>
          </w:p>
        </w:tc>
        <w:tc>
          <w:tcPr>
            <w:tcW w:w="991" w:type="pct"/>
            <w:vAlign w:val="center"/>
          </w:tcPr>
          <w:p w:rsidR="008E53CC" w:rsidRPr="00D32AE8" w:rsidRDefault="008E53CC" w:rsidP="008E53CC">
            <w:pPr>
              <w:autoSpaceDE w:val="0"/>
              <w:autoSpaceDN w:val="0"/>
              <w:adjustRightInd w:val="0"/>
              <w:jc w:val="center"/>
              <w:rPr>
                <w:b/>
                <w:bCs/>
              </w:rPr>
            </w:pPr>
          </w:p>
        </w:tc>
        <w:tc>
          <w:tcPr>
            <w:tcW w:w="2164" w:type="pct"/>
            <w:vAlign w:val="center"/>
          </w:tcPr>
          <w:p w:rsidR="008E53CC" w:rsidRPr="00D32AE8" w:rsidRDefault="008E53CC" w:rsidP="008E53CC">
            <w:pPr>
              <w:rPr>
                <w:b/>
                <w:bCs/>
              </w:rPr>
            </w:pPr>
            <w:r w:rsidRPr="00D32AE8">
              <w:rPr>
                <w:b/>
                <w:bCs/>
              </w:rPr>
              <w:t>Tổng cộng</w:t>
            </w:r>
          </w:p>
        </w:tc>
        <w:tc>
          <w:tcPr>
            <w:tcW w:w="597" w:type="pct"/>
            <w:vAlign w:val="center"/>
          </w:tcPr>
          <w:p w:rsidR="008E53CC" w:rsidRPr="00D32AE8" w:rsidRDefault="008E53CC" w:rsidP="008E53CC">
            <w:pPr>
              <w:jc w:val="center"/>
              <w:rPr>
                <w:b/>
                <w:bCs/>
              </w:rPr>
            </w:pPr>
          </w:p>
        </w:tc>
        <w:tc>
          <w:tcPr>
            <w:tcW w:w="895" w:type="pct"/>
            <w:vAlign w:val="center"/>
          </w:tcPr>
          <w:p w:rsidR="008E53CC" w:rsidRPr="00D32AE8" w:rsidRDefault="008E53CC" w:rsidP="008E53CC">
            <w:pPr>
              <w:autoSpaceDE w:val="0"/>
              <w:autoSpaceDN w:val="0"/>
              <w:adjustRightInd w:val="0"/>
              <w:jc w:val="center"/>
              <w:rPr>
                <w:b/>
                <w:bCs/>
              </w:rPr>
            </w:pPr>
            <w:r w:rsidRPr="00D32AE8">
              <w:rPr>
                <w:b/>
                <w:bCs/>
              </w:rPr>
              <w:t>06</w:t>
            </w:r>
          </w:p>
        </w:tc>
      </w:tr>
    </w:tbl>
    <w:p w:rsidR="00737EA4" w:rsidRPr="00D32AE8" w:rsidRDefault="000E1519" w:rsidP="008D6D4D">
      <w:pPr>
        <w:spacing w:before="240" w:after="120"/>
        <w:rPr>
          <w:b/>
          <w:bCs/>
        </w:rPr>
      </w:pPr>
      <w:r w:rsidRPr="00D32AE8">
        <w:rPr>
          <w:b/>
          <w:bCs/>
        </w:rPr>
        <w:t xml:space="preserve">VII.2.2. </w:t>
      </w:r>
      <w:r w:rsidR="00737EA4" w:rsidRPr="00D32AE8">
        <w:rPr>
          <w:b/>
          <w:bCs/>
        </w:rPr>
        <w:t>Kiến thức giáo dục chuyên nghiệp</w:t>
      </w:r>
      <w:r w:rsidR="00B87CAD" w:rsidRPr="00D32AE8">
        <w:rPr>
          <w:b/>
          <w:bCs/>
        </w:rPr>
        <w:t xml:space="preserve"> </w:t>
      </w:r>
      <w:r w:rsidR="00B87CAD" w:rsidRPr="00D32AE8">
        <w:rPr>
          <w:b/>
        </w:rPr>
        <w:t>(</w:t>
      </w:r>
      <w:r w:rsidR="00B87CAD" w:rsidRPr="00D32AE8">
        <w:rPr>
          <w:i/>
        </w:rPr>
        <w:t>cho các học phần lý thuyết chuyên ngành</w:t>
      </w:r>
      <w:r w:rsidR="00B87CAD" w:rsidRPr="00D32AE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990"/>
        <w:gridCol w:w="4350"/>
        <w:gridCol w:w="1200"/>
        <w:gridCol w:w="1799"/>
      </w:tblGrid>
      <w:tr w:rsidR="00D32AE8" w:rsidRPr="00D32AE8" w:rsidTr="004A0E45">
        <w:trPr>
          <w:trHeight w:val="397"/>
          <w:jc w:val="center"/>
        </w:trPr>
        <w:tc>
          <w:tcPr>
            <w:tcW w:w="354" w:type="pct"/>
            <w:vAlign w:val="center"/>
          </w:tcPr>
          <w:p w:rsidR="00737EA4" w:rsidRPr="00D32AE8" w:rsidRDefault="00737EA4" w:rsidP="001402E2">
            <w:pPr>
              <w:autoSpaceDE w:val="0"/>
              <w:autoSpaceDN w:val="0"/>
              <w:adjustRightInd w:val="0"/>
              <w:jc w:val="center"/>
              <w:rPr>
                <w:b/>
                <w:bCs/>
              </w:rPr>
            </w:pPr>
            <w:r w:rsidRPr="00D32AE8">
              <w:rPr>
                <w:b/>
                <w:bCs/>
              </w:rPr>
              <w:t>STT</w:t>
            </w:r>
          </w:p>
        </w:tc>
        <w:tc>
          <w:tcPr>
            <w:tcW w:w="990" w:type="pct"/>
            <w:vAlign w:val="center"/>
          </w:tcPr>
          <w:p w:rsidR="00737EA4" w:rsidRPr="00D32AE8" w:rsidRDefault="00737EA4" w:rsidP="001402E2">
            <w:pPr>
              <w:autoSpaceDE w:val="0"/>
              <w:autoSpaceDN w:val="0"/>
              <w:adjustRightInd w:val="0"/>
              <w:jc w:val="center"/>
              <w:rPr>
                <w:b/>
                <w:bCs/>
              </w:rPr>
            </w:pPr>
            <w:r w:rsidRPr="00D32AE8">
              <w:rPr>
                <w:b/>
                <w:bCs/>
              </w:rPr>
              <w:t>Mã học phần</w:t>
            </w:r>
          </w:p>
        </w:tc>
        <w:tc>
          <w:tcPr>
            <w:tcW w:w="2164" w:type="pct"/>
            <w:vAlign w:val="center"/>
          </w:tcPr>
          <w:p w:rsidR="00737EA4" w:rsidRPr="00D32AE8" w:rsidRDefault="00737EA4" w:rsidP="001402E2">
            <w:pPr>
              <w:autoSpaceDE w:val="0"/>
              <w:autoSpaceDN w:val="0"/>
              <w:adjustRightInd w:val="0"/>
              <w:rPr>
                <w:b/>
                <w:bCs/>
              </w:rPr>
            </w:pPr>
            <w:r w:rsidRPr="00D32AE8">
              <w:rPr>
                <w:b/>
                <w:bCs/>
              </w:rPr>
              <w:t>Tên học phần</w:t>
            </w:r>
          </w:p>
        </w:tc>
        <w:tc>
          <w:tcPr>
            <w:tcW w:w="597" w:type="pct"/>
            <w:vAlign w:val="center"/>
          </w:tcPr>
          <w:p w:rsidR="00737EA4" w:rsidRPr="00D32AE8" w:rsidRDefault="00737EA4" w:rsidP="001402E2">
            <w:pPr>
              <w:autoSpaceDE w:val="0"/>
              <w:autoSpaceDN w:val="0"/>
              <w:adjustRightInd w:val="0"/>
              <w:jc w:val="center"/>
              <w:rPr>
                <w:b/>
                <w:bCs/>
              </w:rPr>
            </w:pPr>
            <w:r w:rsidRPr="00D32AE8">
              <w:rPr>
                <w:b/>
                <w:bCs/>
              </w:rPr>
              <w:t>Số tín chỉ</w:t>
            </w:r>
          </w:p>
        </w:tc>
        <w:tc>
          <w:tcPr>
            <w:tcW w:w="895" w:type="pct"/>
            <w:vAlign w:val="center"/>
          </w:tcPr>
          <w:p w:rsidR="00737EA4" w:rsidRPr="00D32AE8" w:rsidRDefault="00737EA4" w:rsidP="001402E2">
            <w:pPr>
              <w:autoSpaceDE w:val="0"/>
              <w:autoSpaceDN w:val="0"/>
              <w:adjustRightInd w:val="0"/>
              <w:jc w:val="center"/>
              <w:rPr>
                <w:b/>
                <w:bCs/>
              </w:rPr>
            </w:pPr>
            <w:r w:rsidRPr="00D32AE8">
              <w:rPr>
                <w:b/>
                <w:bCs/>
              </w:rPr>
              <w:t>Ghi chú</w:t>
            </w:r>
          </w:p>
        </w:tc>
      </w:tr>
      <w:tr w:rsidR="00D32AE8" w:rsidRPr="00D32AE8" w:rsidTr="004A0E45">
        <w:trPr>
          <w:trHeight w:val="285"/>
          <w:jc w:val="center"/>
        </w:trPr>
        <w:tc>
          <w:tcPr>
            <w:tcW w:w="354" w:type="pct"/>
            <w:vAlign w:val="center"/>
          </w:tcPr>
          <w:p w:rsidR="00C878B8" w:rsidRPr="00D32AE8" w:rsidRDefault="008E53CC" w:rsidP="00FA3B47">
            <w:pPr>
              <w:autoSpaceDE w:val="0"/>
              <w:autoSpaceDN w:val="0"/>
              <w:adjustRightInd w:val="0"/>
              <w:spacing w:before="20" w:after="20"/>
              <w:jc w:val="center"/>
            </w:pPr>
            <w:r w:rsidRPr="00D32AE8">
              <w:t>65</w:t>
            </w:r>
          </w:p>
        </w:tc>
        <w:tc>
          <w:tcPr>
            <w:tcW w:w="990" w:type="pct"/>
            <w:vAlign w:val="center"/>
          </w:tcPr>
          <w:p w:rsidR="00C878B8" w:rsidRPr="00D32AE8" w:rsidRDefault="00C878B8" w:rsidP="00B7127F">
            <w:pPr>
              <w:jc w:val="center"/>
            </w:pPr>
            <w:r w:rsidRPr="00D32AE8">
              <w:t>GISM124910</w:t>
            </w:r>
          </w:p>
        </w:tc>
        <w:tc>
          <w:tcPr>
            <w:tcW w:w="2164" w:type="pct"/>
            <w:vAlign w:val="center"/>
          </w:tcPr>
          <w:p w:rsidR="00C878B8" w:rsidRPr="00D32AE8" w:rsidRDefault="00C878B8" w:rsidP="00472319">
            <w:pPr>
              <w:autoSpaceDE w:val="0"/>
              <w:autoSpaceDN w:val="0"/>
              <w:adjustRightInd w:val="0"/>
            </w:pPr>
            <w:r w:rsidRPr="00D32AE8">
              <w:t>Hệ thống thông tin địa lý</w:t>
            </w:r>
          </w:p>
        </w:tc>
        <w:tc>
          <w:tcPr>
            <w:tcW w:w="597" w:type="pct"/>
            <w:vAlign w:val="center"/>
          </w:tcPr>
          <w:p w:rsidR="00C878B8" w:rsidRPr="00D32AE8" w:rsidRDefault="00C878B8" w:rsidP="00472319">
            <w:pPr>
              <w:autoSpaceDE w:val="0"/>
              <w:autoSpaceDN w:val="0"/>
              <w:adjustRightInd w:val="0"/>
              <w:jc w:val="center"/>
            </w:pPr>
            <w:r w:rsidRPr="00D32AE8">
              <w:t>3(2+1)</w:t>
            </w:r>
          </w:p>
        </w:tc>
        <w:tc>
          <w:tcPr>
            <w:tcW w:w="895" w:type="pct"/>
            <w:vMerge w:val="restart"/>
            <w:vAlign w:val="center"/>
          </w:tcPr>
          <w:p w:rsidR="00C878B8" w:rsidRPr="00D32AE8" w:rsidRDefault="00C878B8" w:rsidP="00472319">
            <w:pPr>
              <w:autoSpaceDE w:val="0"/>
              <w:autoSpaceDN w:val="0"/>
              <w:adjustRightInd w:val="0"/>
              <w:jc w:val="center"/>
            </w:pPr>
          </w:p>
          <w:p w:rsidR="00C878B8" w:rsidRPr="00D32AE8" w:rsidRDefault="00C878B8" w:rsidP="00472319">
            <w:pPr>
              <w:autoSpaceDE w:val="0"/>
              <w:autoSpaceDN w:val="0"/>
              <w:adjustRightInd w:val="0"/>
              <w:jc w:val="center"/>
            </w:pPr>
          </w:p>
          <w:p w:rsidR="00C878B8" w:rsidRPr="00D32AE8" w:rsidRDefault="00C878B8" w:rsidP="00472319">
            <w:pPr>
              <w:autoSpaceDE w:val="0"/>
              <w:autoSpaceDN w:val="0"/>
              <w:adjustRightInd w:val="0"/>
              <w:jc w:val="center"/>
              <w:rPr>
                <w:b/>
                <w:bCs/>
              </w:rPr>
            </w:pPr>
            <w:r w:rsidRPr="00D32AE8">
              <w:t>(SV tự chọn 6TC)</w:t>
            </w:r>
          </w:p>
        </w:tc>
      </w:tr>
      <w:tr w:rsidR="00D32AE8" w:rsidRPr="00D32AE8" w:rsidTr="004A0E45">
        <w:trPr>
          <w:trHeight w:val="285"/>
          <w:jc w:val="center"/>
        </w:trPr>
        <w:tc>
          <w:tcPr>
            <w:tcW w:w="354" w:type="pct"/>
            <w:vAlign w:val="center"/>
          </w:tcPr>
          <w:p w:rsidR="008E53CC" w:rsidRPr="00D32AE8" w:rsidRDefault="008E53CC" w:rsidP="008E53CC">
            <w:pPr>
              <w:autoSpaceDE w:val="0"/>
              <w:autoSpaceDN w:val="0"/>
              <w:adjustRightInd w:val="0"/>
              <w:spacing w:before="20" w:after="20"/>
              <w:jc w:val="center"/>
            </w:pPr>
            <w:r w:rsidRPr="00D32AE8">
              <w:t>66</w:t>
            </w:r>
          </w:p>
        </w:tc>
        <w:tc>
          <w:tcPr>
            <w:tcW w:w="990" w:type="pct"/>
            <w:vAlign w:val="center"/>
          </w:tcPr>
          <w:p w:rsidR="008E53CC" w:rsidRPr="00D32AE8" w:rsidRDefault="008E53CC" w:rsidP="008E53CC">
            <w:pPr>
              <w:spacing w:before="20" w:after="20"/>
              <w:jc w:val="center"/>
            </w:pPr>
            <w:r w:rsidRPr="00D32AE8">
              <w:t>ENPM127310</w:t>
            </w:r>
          </w:p>
        </w:tc>
        <w:tc>
          <w:tcPr>
            <w:tcW w:w="2164" w:type="pct"/>
            <w:vAlign w:val="center"/>
          </w:tcPr>
          <w:p w:rsidR="008E53CC" w:rsidRPr="00D32AE8" w:rsidRDefault="008E53CC" w:rsidP="008E53CC">
            <w:pPr>
              <w:spacing w:before="20" w:after="20"/>
            </w:pPr>
            <w:r w:rsidRPr="00D32AE8">
              <w:t>Quản lý dự án Môi trường (Env.Project Management)</w:t>
            </w:r>
          </w:p>
        </w:tc>
        <w:tc>
          <w:tcPr>
            <w:tcW w:w="597" w:type="pct"/>
            <w:vAlign w:val="center"/>
          </w:tcPr>
          <w:p w:rsidR="008E53CC" w:rsidRPr="00D32AE8" w:rsidRDefault="008E53CC" w:rsidP="008E53CC">
            <w:pPr>
              <w:spacing w:before="20" w:after="20"/>
              <w:jc w:val="center"/>
            </w:pPr>
            <w:r w:rsidRPr="00D32AE8">
              <w:t>2</w:t>
            </w:r>
          </w:p>
        </w:tc>
        <w:tc>
          <w:tcPr>
            <w:tcW w:w="895" w:type="pct"/>
            <w:vMerge/>
            <w:vAlign w:val="center"/>
          </w:tcPr>
          <w:p w:rsidR="008E53CC" w:rsidRPr="00D32AE8" w:rsidRDefault="008E53CC" w:rsidP="008E53CC">
            <w:pPr>
              <w:autoSpaceDE w:val="0"/>
              <w:autoSpaceDN w:val="0"/>
              <w:adjustRightInd w:val="0"/>
              <w:jc w:val="center"/>
            </w:pPr>
          </w:p>
        </w:tc>
      </w:tr>
      <w:tr w:rsidR="00D32AE8" w:rsidRPr="00D32AE8" w:rsidTr="004A0E45">
        <w:trPr>
          <w:trHeight w:val="159"/>
          <w:jc w:val="center"/>
        </w:trPr>
        <w:tc>
          <w:tcPr>
            <w:tcW w:w="354" w:type="pct"/>
            <w:vAlign w:val="center"/>
          </w:tcPr>
          <w:p w:rsidR="008E53CC" w:rsidRPr="00D32AE8" w:rsidRDefault="008E53CC" w:rsidP="008E53CC">
            <w:pPr>
              <w:autoSpaceDE w:val="0"/>
              <w:autoSpaceDN w:val="0"/>
              <w:adjustRightInd w:val="0"/>
              <w:spacing w:before="20" w:after="20"/>
              <w:jc w:val="center"/>
            </w:pPr>
            <w:r w:rsidRPr="00D32AE8">
              <w:t>67</w:t>
            </w:r>
          </w:p>
        </w:tc>
        <w:tc>
          <w:tcPr>
            <w:tcW w:w="990" w:type="pct"/>
            <w:vAlign w:val="center"/>
          </w:tcPr>
          <w:p w:rsidR="008E53CC" w:rsidRPr="00D32AE8" w:rsidRDefault="008E53CC" w:rsidP="008E53CC">
            <w:pPr>
              <w:spacing w:before="20" w:after="20"/>
              <w:jc w:val="center"/>
            </w:pPr>
            <w:r w:rsidRPr="00D32AE8">
              <w:t>ENTO125410</w:t>
            </w:r>
          </w:p>
        </w:tc>
        <w:tc>
          <w:tcPr>
            <w:tcW w:w="2164" w:type="pct"/>
            <w:vAlign w:val="center"/>
          </w:tcPr>
          <w:p w:rsidR="008E53CC" w:rsidRPr="00D32AE8" w:rsidRDefault="008E53CC" w:rsidP="008E53CC">
            <w:pPr>
              <w:spacing w:before="20" w:after="20"/>
            </w:pPr>
            <w:r w:rsidRPr="00D32AE8">
              <w:t>Độc học môi trường</w:t>
            </w:r>
          </w:p>
        </w:tc>
        <w:tc>
          <w:tcPr>
            <w:tcW w:w="597" w:type="pct"/>
            <w:vAlign w:val="center"/>
          </w:tcPr>
          <w:p w:rsidR="008E53CC" w:rsidRPr="00D32AE8" w:rsidRDefault="008E53CC" w:rsidP="008E53CC">
            <w:pPr>
              <w:spacing w:before="20" w:after="20"/>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rsidTr="004A0E45">
        <w:trPr>
          <w:trHeight w:val="240"/>
          <w:jc w:val="center"/>
        </w:trPr>
        <w:tc>
          <w:tcPr>
            <w:tcW w:w="354" w:type="pct"/>
            <w:vAlign w:val="center"/>
          </w:tcPr>
          <w:p w:rsidR="008E53CC" w:rsidRPr="00D32AE8" w:rsidRDefault="008E53CC" w:rsidP="008E53CC">
            <w:pPr>
              <w:autoSpaceDE w:val="0"/>
              <w:autoSpaceDN w:val="0"/>
              <w:adjustRightInd w:val="0"/>
              <w:spacing w:before="20" w:after="20"/>
              <w:jc w:val="center"/>
            </w:pPr>
            <w:r w:rsidRPr="00D32AE8">
              <w:t>68</w:t>
            </w:r>
          </w:p>
        </w:tc>
        <w:tc>
          <w:tcPr>
            <w:tcW w:w="990" w:type="pct"/>
            <w:vAlign w:val="center"/>
          </w:tcPr>
          <w:p w:rsidR="008E53CC" w:rsidRPr="00D32AE8" w:rsidRDefault="008E53CC" w:rsidP="008E53CC">
            <w:pPr>
              <w:spacing w:before="20" w:after="20"/>
              <w:jc w:val="center"/>
            </w:pPr>
            <w:r w:rsidRPr="00D32AE8">
              <w:t>ENEC125510</w:t>
            </w:r>
          </w:p>
        </w:tc>
        <w:tc>
          <w:tcPr>
            <w:tcW w:w="2164" w:type="pct"/>
            <w:vAlign w:val="center"/>
          </w:tcPr>
          <w:p w:rsidR="008E53CC" w:rsidRPr="00D32AE8" w:rsidRDefault="008E53CC" w:rsidP="008E53CC">
            <w:pPr>
              <w:spacing w:before="20" w:after="20"/>
            </w:pPr>
            <w:r w:rsidRPr="00D32AE8">
              <w:t>Kinh tế môi trường</w:t>
            </w:r>
          </w:p>
        </w:tc>
        <w:tc>
          <w:tcPr>
            <w:tcW w:w="597" w:type="pct"/>
            <w:vAlign w:val="center"/>
          </w:tcPr>
          <w:p w:rsidR="008E53CC" w:rsidRPr="00D32AE8" w:rsidRDefault="008E53CC" w:rsidP="008E53CC">
            <w:pPr>
              <w:autoSpaceDE w:val="0"/>
              <w:autoSpaceDN w:val="0"/>
              <w:adjustRightInd w:val="0"/>
              <w:spacing w:before="20" w:after="20"/>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rsidTr="004A0E45">
        <w:trPr>
          <w:trHeight w:val="204"/>
          <w:jc w:val="center"/>
        </w:trPr>
        <w:tc>
          <w:tcPr>
            <w:tcW w:w="354" w:type="pct"/>
            <w:vAlign w:val="center"/>
          </w:tcPr>
          <w:p w:rsidR="008E53CC" w:rsidRPr="00D32AE8" w:rsidRDefault="008E53CC" w:rsidP="008E53CC">
            <w:pPr>
              <w:autoSpaceDE w:val="0"/>
              <w:autoSpaceDN w:val="0"/>
              <w:adjustRightInd w:val="0"/>
              <w:spacing w:before="20" w:after="20"/>
              <w:jc w:val="center"/>
            </w:pPr>
            <w:r w:rsidRPr="00D32AE8">
              <w:t>69</w:t>
            </w:r>
          </w:p>
        </w:tc>
        <w:tc>
          <w:tcPr>
            <w:tcW w:w="990" w:type="pct"/>
            <w:vAlign w:val="center"/>
          </w:tcPr>
          <w:p w:rsidR="008E53CC" w:rsidRPr="00D32AE8" w:rsidRDefault="008E53CC" w:rsidP="008E53CC">
            <w:pPr>
              <w:spacing w:before="20" w:after="20"/>
              <w:jc w:val="center"/>
            </w:pPr>
            <w:r w:rsidRPr="00D32AE8">
              <w:t>IAUP125710</w:t>
            </w:r>
          </w:p>
        </w:tc>
        <w:tc>
          <w:tcPr>
            <w:tcW w:w="2164" w:type="pct"/>
            <w:vAlign w:val="center"/>
          </w:tcPr>
          <w:p w:rsidR="008E53CC" w:rsidRPr="00D32AE8" w:rsidRDefault="008E53CC" w:rsidP="008E53CC">
            <w:pPr>
              <w:spacing w:before="20" w:after="20"/>
            </w:pPr>
            <w:r w:rsidRPr="00D32AE8">
              <w:t>Kiến trúc công nghiệp và quy hoạch đô thị</w:t>
            </w:r>
          </w:p>
        </w:tc>
        <w:tc>
          <w:tcPr>
            <w:tcW w:w="597" w:type="pct"/>
            <w:vAlign w:val="center"/>
          </w:tcPr>
          <w:p w:rsidR="008E53CC" w:rsidRPr="00D32AE8" w:rsidRDefault="008E53CC" w:rsidP="008E53CC">
            <w:pPr>
              <w:spacing w:before="20" w:after="20"/>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rsidTr="004A0E45">
        <w:trPr>
          <w:trHeight w:val="285"/>
          <w:jc w:val="center"/>
        </w:trPr>
        <w:tc>
          <w:tcPr>
            <w:tcW w:w="354" w:type="pct"/>
            <w:vAlign w:val="center"/>
          </w:tcPr>
          <w:p w:rsidR="008E53CC" w:rsidRPr="00D32AE8" w:rsidRDefault="008E53CC" w:rsidP="008E53CC">
            <w:pPr>
              <w:autoSpaceDE w:val="0"/>
              <w:autoSpaceDN w:val="0"/>
              <w:adjustRightInd w:val="0"/>
              <w:spacing w:before="20" w:after="20"/>
              <w:jc w:val="center"/>
            </w:pPr>
            <w:r w:rsidRPr="00D32AE8">
              <w:t>70</w:t>
            </w:r>
          </w:p>
        </w:tc>
        <w:tc>
          <w:tcPr>
            <w:tcW w:w="990" w:type="pct"/>
            <w:vAlign w:val="center"/>
          </w:tcPr>
          <w:p w:rsidR="008E53CC" w:rsidRPr="00D32AE8" w:rsidRDefault="008E53CC" w:rsidP="008E53CC">
            <w:pPr>
              <w:spacing w:before="20" w:after="20"/>
              <w:jc w:val="center"/>
            </w:pPr>
            <w:r w:rsidRPr="00D32AE8">
              <w:t>ENMD125810</w:t>
            </w:r>
          </w:p>
        </w:tc>
        <w:tc>
          <w:tcPr>
            <w:tcW w:w="2164" w:type="pct"/>
            <w:vAlign w:val="center"/>
          </w:tcPr>
          <w:p w:rsidR="008E53CC" w:rsidRPr="00D32AE8" w:rsidRDefault="008E53CC" w:rsidP="008E53CC">
            <w:pPr>
              <w:spacing w:before="20" w:after="20"/>
            </w:pPr>
            <w:r w:rsidRPr="00D32AE8">
              <w:t>Mô hình hóa môi trường</w:t>
            </w:r>
          </w:p>
        </w:tc>
        <w:tc>
          <w:tcPr>
            <w:tcW w:w="597" w:type="pct"/>
            <w:vAlign w:val="center"/>
          </w:tcPr>
          <w:p w:rsidR="008E53CC" w:rsidRPr="00D32AE8" w:rsidRDefault="008E53CC" w:rsidP="008E53CC">
            <w:pPr>
              <w:spacing w:before="20" w:after="20"/>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rsidTr="004A0E45">
        <w:trPr>
          <w:trHeight w:val="159"/>
          <w:jc w:val="center"/>
        </w:trPr>
        <w:tc>
          <w:tcPr>
            <w:tcW w:w="354" w:type="pct"/>
            <w:vAlign w:val="center"/>
          </w:tcPr>
          <w:p w:rsidR="008E53CC" w:rsidRPr="00D32AE8" w:rsidRDefault="008E53CC" w:rsidP="008E53CC">
            <w:pPr>
              <w:autoSpaceDE w:val="0"/>
              <w:autoSpaceDN w:val="0"/>
              <w:adjustRightInd w:val="0"/>
              <w:spacing w:before="20" w:after="20"/>
              <w:jc w:val="center"/>
            </w:pPr>
            <w:r w:rsidRPr="00D32AE8">
              <w:t>71</w:t>
            </w:r>
          </w:p>
        </w:tc>
        <w:tc>
          <w:tcPr>
            <w:tcW w:w="990" w:type="pct"/>
            <w:vAlign w:val="center"/>
          </w:tcPr>
          <w:p w:rsidR="008E53CC" w:rsidRPr="00D32AE8" w:rsidRDefault="008E53CC" w:rsidP="008E53CC">
            <w:pPr>
              <w:spacing w:before="20" w:after="20"/>
              <w:jc w:val="center"/>
            </w:pPr>
            <w:r w:rsidRPr="00D32AE8">
              <w:t>ELAP125910</w:t>
            </w:r>
          </w:p>
        </w:tc>
        <w:tc>
          <w:tcPr>
            <w:tcW w:w="2164" w:type="pct"/>
            <w:vAlign w:val="center"/>
          </w:tcPr>
          <w:p w:rsidR="008E53CC" w:rsidRPr="00D32AE8" w:rsidRDefault="008E53CC" w:rsidP="008E53CC">
            <w:pPr>
              <w:spacing w:before="20" w:after="20"/>
            </w:pPr>
            <w:r w:rsidRPr="00D32AE8">
              <w:t>Luật và chính sách môi trường</w:t>
            </w:r>
          </w:p>
        </w:tc>
        <w:tc>
          <w:tcPr>
            <w:tcW w:w="597" w:type="pct"/>
            <w:vAlign w:val="center"/>
          </w:tcPr>
          <w:p w:rsidR="008E53CC" w:rsidRPr="00D32AE8" w:rsidRDefault="008E53CC" w:rsidP="008E53CC">
            <w:pPr>
              <w:spacing w:before="20" w:after="20"/>
              <w:jc w:val="center"/>
            </w:pPr>
            <w:r w:rsidRPr="00D32AE8">
              <w:t>2</w:t>
            </w:r>
          </w:p>
        </w:tc>
        <w:tc>
          <w:tcPr>
            <w:tcW w:w="895" w:type="pct"/>
            <w:vMerge/>
            <w:vAlign w:val="center"/>
          </w:tcPr>
          <w:p w:rsidR="008E53CC" w:rsidRPr="00D32AE8" w:rsidRDefault="008E53CC" w:rsidP="008E53CC">
            <w:pPr>
              <w:autoSpaceDE w:val="0"/>
              <w:autoSpaceDN w:val="0"/>
              <w:adjustRightInd w:val="0"/>
              <w:jc w:val="center"/>
              <w:rPr>
                <w:b/>
                <w:bCs/>
              </w:rPr>
            </w:pPr>
          </w:p>
        </w:tc>
      </w:tr>
      <w:tr w:rsidR="00D32AE8" w:rsidRPr="00D32AE8" w:rsidTr="004A0E45">
        <w:trPr>
          <w:trHeight w:val="397"/>
          <w:jc w:val="center"/>
        </w:trPr>
        <w:tc>
          <w:tcPr>
            <w:tcW w:w="354" w:type="pct"/>
            <w:vAlign w:val="center"/>
          </w:tcPr>
          <w:p w:rsidR="008E53CC" w:rsidRPr="00D32AE8" w:rsidRDefault="008E53CC" w:rsidP="008E53CC">
            <w:pPr>
              <w:autoSpaceDE w:val="0"/>
              <w:autoSpaceDN w:val="0"/>
              <w:adjustRightInd w:val="0"/>
              <w:spacing w:before="20" w:after="20"/>
              <w:jc w:val="center"/>
            </w:pPr>
          </w:p>
        </w:tc>
        <w:tc>
          <w:tcPr>
            <w:tcW w:w="3154" w:type="pct"/>
            <w:gridSpan w:val="2"/>
            <w:vAlign w:val="center"/>
          </w:tcPr>
          <w:p w:rsidR="008E53CC" w:rsidRPr="00D32AE8" w:rsidRDefault="008E53CC" w:rsidP="008E53CC">
            <w:pPr>
              <w:jc w:val="center"/>
              <w:rPr>
                <w:b/>
              </w:rPr>
            </w:pPr>
            <w:r w:rsidRPr="00D32AE8">
              <w:rPr>
                <w:b/>
              </w:rPr>
              <w:t>Tổng cộng</w:t>
            </w:r>
          </w:p>
        </w:tc>
        <w:tc>
          <w:tcPr>
            <w:tcW w:w="597" w:type="pct"/>
            <w:vAlign w:val="center"/>
          </w:tcPr>
          <w:p w:rsidR="008E53CC" w:rsidRPr="00D32AE8" w:rsidRDefault="008E53CC" w:rsidP="008E53CC">
            <w:pPr>
              <w:jc w:val="center"/>
              <w:rPr>
                <w:b/>
              </w:rPr>
            </w:pPr>
          </w:p>
        </w:tc>
        <w:tc>
          <w:tcPr>
            <w:tcW w:w="895" w:type="pct"/>
            <w:vAlign w:val="center"/>
          </w:tcPr>
          <w:p w:rsidR="008E53CC" w:rsidRPr="00D32AE8" w:rsidRDefault="008E53CC" w:rsidP="008E53CC">
            <w:pPr>
              <w:autoSpaceDE w:val="0"/>
              <w:autoSpaceDN w:val="0"/>
              <w:adjustRightInd w:val="0"/>
              <w:jc w:val="center"/>
              <w:rPr>
                <w:b/>
                <w:bCs/>
              </w:rPr>
            </w:pPr>
            <w:r w:rsidRPr="00D32AE8">
              <w:rPr>
                <w:b/>
                <w:bCs/>
              </w:rPr>
              <w:t>06</w:t>
            </w:r>
          </w:p>
        </w:tc>
      </w:tr>
    </w:tbl>
    <w:p w:rsidR="00737EA4" w:rsidRPr="00D32AE8" w:rsidRDefault="00737EA4" w:rsidP="00F95DE8">
      <w:pPr>
        <w:numPr>
          <w:ilvl w:val="0"/>
          <w:numId w:val="36"/>
        </w:numPr>
        <w:spacing w:before="240" w:after="120"/>
        <w:ind w:left="720"/>
      </w:pPr>
      <w:r w:rsidRPr="00D32AE8">
        <w:rPr>
          <w:b/>
          <w:bCs/>
        </w:rPr>
        <w:t>Kế hoạch giảng dạy</w:t>
      </w:r>
      <w:r w:rsidRPr="00D32AE8">
        <w:t xml:space="preserve"> </w:t>
      </w:r>
      <w:r w:rsidR="006E482A" w:rsidRPr="00D32AE8">
        <w:t xml:space="preserve"> (</w:t>
      </w:r>
      <w:r w:rsidR="006E482A" w:rsidRPr="00D32AE8">
        <w:rPr>
          <w:bCs/>
          <w:i/>
          <w:iCs/>
        </w:rPr>
        <w:t>dự kiến</w:t>
      </w:r>
      <w:r w:rsidR="006E482A" w:rsidRPr="00D32AE8">
        <w:rPr>
          <w:b/>
          <w:bCs/>
          <w:i/>
          <w:iCs/>
        </w:rPr>
        <w:t xml:space="preserve">, </w:t>
      </w:r>
      <w:r w:rsidR="006E482A" w:rsidRPr="00D32AE8">
        <w:rPr>
          <w:bCs/>
          <w:i/>
          <w:iCs/>
        </w:rPr>
        <w:t>và chỉ lập cho các học kỳ chính: từ HK 1 đến H</w:t>
      </w:r>
      <w:r w:rsidR="00F81FEE" w:rsidRPr="00D32AE8">
        <w:rPr>
          <w:bCs/>
          <w:i/>
          <w:iCs/>
        </w:rPr>
        <w:t>K</w:t>
      </w:r>
      <w:r w:rsidR="006E482A" w:rsidRPr="00D32AE8">
        <w:rPr>
          <w:bCs/>
          <w:i/>
          <w:iCs/>
        </w:rPr>
        <w:t xml:space="preserve"> 8)</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831"/>
        <w:gridCol w:w="4157"/>
        <w:gridCol w:w="1146"/>
        <w:gridCol w:w="1730"/>
      </w:tblGrid>
      <w:tr w:rsidR="00DE41E5" w:rsidRPr="00D32AE8" w:rsidTr="00CF4180">
        <w:trPr>
          <w:trHeight w:val="672"/>
          <w:jc w:val="center"/>
        </w:trPr>
        <w:tc>
          <w:tcPr>
            <w:tcW w:w="373" w:type="pct"/>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STT</w:t>
            </w:r>
          </w:p>
        </w:tc>
        <w:tc>
          <w:tcPr>
            <w:tcW w:w="956" w:type="pct"/>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Mã MH</w:t>
            </w:r>
          </w:p>
        </w:tc>
        <w:tc>
          <w:tcPr>
            <w:tcW w:w="2170" w:type="pct"/>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Môn học</w:t>
            </w:r>
          </w:p>
        </w:tc>
        <w:tc>
          <w:tcPr>
            <w:tcW w:w="598" w:type="pct"/>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Số TC</w:t>
            </w:r>
          </w:p>
        </w:tc>
        <w:tc>
          <w:tcPr>
            <w:tcW w:w="903" w:type="pct"/>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Mã học phần tiên quyết</w:t>
            </w:r>
          </w:p>
        </w:tc>
      </w:tr>
      <w:tr w:rsidR="00DE41E5" w:rsidRPr="00D32AE8" w:rsidTr="00CF4180">
        <w:trPr>
          <w:trHeight w:val="474"/>
          <w:jc w:val="center"/>
        </w:trPr>
        <w:tc>
          <w:tcPr>
            <w:tcW w:w="373" w:type="pct"/>
            <w:tcBorders>
              <w:bottom w:val="single" w:sz="4" w:space="0" w:color="auto"/>
              <w:right w:val="nil"/>
            </w:tcBorders>
            <w:shd w:val="clear" w:color="auto" w:fill="auto"/>
            <w:vAlign w:val="center"/>
          </w:tcPr>
          <w:p w:rsidR="00CF4180" w:rsidRPr="00D32AE8" w:rsidRDefault="00CF4180" w:rsidP="00CF4180">
            <w:pPr>
              <w:spacing w:before="60" w:after="60"/>
              <w:rPr>
                <w:b/>
                <w:bCs/>
              </w:rPr>
            </w:pPr>
          </w:p>
        </w:tc>
        <w:tc>
          <w:tcPr>
            <w:tcW w:w="956" w:type="pct"/>
            <w:tcBorders>
              <w:left w:val="nil"/>
              <w:bottom w:val="single" w:sz="4" w:space="0" w:color="auto"/>
              <w:right w:val="nil"/>
            </w:tcBorders>
            <w:shd w:val="clear" w:color="auto" w:fill="auto"/>
            <w:vAlign w:val="center"/>
          </w:tcPr>
          <w:p w:rsidR="00CF4180" w:rsidRPr="00D32AE8" w:rsidRDefault="00CF4180" w:rsidP="00CF4180">
            <w:pPr>
              <w:spacing w:before="60" w:after="60"/>
              <w:rPr>
                <w:b/>
                <w:bCs/>
              </w:rPr>
            </w:pPr>
            <w:r w:rsidRPr="00D32AE8">
              <w:rPr>
                <w:b/>
                <w:bCs/>
              </w:rPr>
              <w:t>Học kỳ 1</w:t>
            </w:r>
          </w:p>
        </w:tc>
        <w:tc>
          <w:tcPr>
            <w:tcW w:w="2170" w:type="pct"/>
            <w:tcBorders>
              <w:left w:val="nil"/>
              <w:bottom w:val="single" w:sz="4" w:space="0" w:color="auto"/>
              <w:right w:val="nil"/>
            </w:tcBorders>
            <w:shd w:val="clear" w:color="auto" w:fill="auto"/>
            <w:vAlign w:val="center"/>
          </w:tcPr>
          <w:p w:rsidR="00CF4180" w:rsidRPr="00D32AE8" w:rsidRDefault="00CF4180" w:rsidP="00CF4180">
            <w:pPr>
              <w:spacing w:before="60" w:after="60"/>
              <w:rPr>
                <w:b/>
                <w:bCs/>
              </w:rPr>
            </w:pPr>
          </w:p>
        </w:tc>
        <w:tc>
          <w:tcPr>
            <w:tcW w:w="598" w:type="pct"/>
            <w:tcBorders>
              <w:left w:val="nil"/>
              <w:bottom w:val="single" w:sz="4" w:space="0" w:color="auto"/>
              <w:right w:val="nil"/>
            </w:tcBorders>
            <w:shd w:val="clear" w:color="auto" w:fill="auto"/>
            <w:vAlign w:val="center"/>
          </w:tcPr>
          <w:p w:rsidR="00CF4180" w:rsidRPr="00D32AE8" w:rsidRDefault="00CF4180" w:rsidP="00CF4180">
            <w:pPr>
              <w:spacing w:before="60" w:after="60"/>
              <w:rPr>
                <w:b/>
                <w:bCs/>
              </w:rPr>
            </w:pPr>
          </w:p>
        </w:tc>
        <w:tc>
          <w:tcPr>
            <w:tcW w:w="903" w:type="pct"/>
            <w:tcBorders>
              <w:left w:val="nil"/>
              <w:bottom w:val="single" w:sz="4" w:space="0" w:color="auto"/>
            </w:tcBorders>
            <w:shd w:val="clear" w:color="auto" w:fill="auto"/>
            <w:vAlign w:val="center"/>
          </w:tcPr>
          <w:p w:rsidR="00CF4180" w:rsidRPr="00D32AE8" w:rsidRDefault="00CF4180" w:rsidP="00CF4180">
            <w:pPr>
              <w:spacing w:before="60" w:after="60"/>
              <w:rPr>
                <w:b/>
                <w:bCs/>
              </w:rPr>
            </w:pPr>
          </w:p>
        </w:tc>
      </w:tr>
      <w:tr w:rsidR="00DE41E5" w:rsidRPr="00D32AE8" w:rsidTr="00CF4180">
        <w:trPr>
          <w:trHeight w:val="399"/>
          <w:jc w:val="center"/>
        </w:trPr>
        <w:tc>
          <w:tcPr>
            <w:tcW w:w="373" w:type="pct"/>
            <w:tcBorders>
              <w:bottom w:val="dotted" w:sz="4" w:space="0" w:color="auto"/>
            </w:tcBorders>
            <w:shd w:val="clear" w:color="auto" w:fill="auto"/>
            <w:vAlign w:val="center"/>
          </w:tcPr>
          <w:p w:rsidR="00CF4180" w:rsidRPr="00D32AE8" w:rsidRDefault="00CF4180" w:rsidP="00CF4180">
            <w:pPr>
              <w:jc w:val="center"/>
            </w:pPr>
            <w:r w:rsidRPr="00D32AE8">
              <w:t>1</w:t>
            </w:r>
          </w:p>
        </w:tc>
        <w:tc>
          <w:tcPr>
            <w:tcW w:w="956" w:type="pct"/>
            <w:tcBorders>
              <w:bottom w:val="dotted" w:sz="4" w:space="0" w:color="auto"/>
            </w:tcBorders>
            <w:shd w:val="clear" w:color="auto" w:fill="auto"/>
            <w:vAlign w:val="center"/>
          </w:tcPr>
          <w:p w:rsidR="00CF4180" w:rsidRPr="00D32AE8" w:rsidRDefault="00CF4180" w:rsidP="00CF4180">
            <w:pPr>
              <w:jc w:val="center"/>
            </w:pPr>
            <w:r w:rsidRPr="00D32AE8">
              <w:t>LLCT150105</w:t>
            </w:r>
          </w:p>
        </w:tc>
        <w:tc>
          <w:tcPr>
            <w:tcW w:w="2170" w:type="pct"/>
            <w:tcBorders>
              <w:bottom w:val="dotted" w:sz="4" w:space="0" w:color="auto"/>
            </w:tcBorders>
            <w:shd w:val="clear" w:color="auto" w:fill="auto"/>
            <w:vAlign w:val="center"/>
          </w:tcPr>
          <w:p w:rsidR="00CF4180" w:rsidRPr="00D32AE8" w:rsidRDefault="00CF4180" w:rsidP="00CF4180">
            <w:r w:rsidRPr="00D32AE8">
              <w:t>Nguyên lý cơ bản Chủ nghĩa Mác– Lê Nin</w:t>
            </w:r>
          </w:p>
        </w:tc>
        <w:tc>
          <w:tcPr>
            <w:tcW w:w="598" w:type="pct"/>
            <w:tcBorders>
              <w:bottom w:val="dotted" w:sz="4" w:space="0" w:color="auto"/>
            </w:tcBorders>
            <w:shd w:val="clear" w:color="auto" w:fill="auto"/>
            <w:vAlign w:val="center"/>
          </w:tcPr>
          <w:p w:rsidR="00CF4180" w:rsidRPr="00D32AE8" w:rsidRDefault="00CF4180" w:rsidP="00CF4180">
            <w:pPr>
              <w:jc w:val="center"/>
            </w:pPr>
            <w:r w:rsidRPr="00D32AE8">
              <w:t>5</w:t>
            </w:r>
          </w:p>
        </w:tc>
        <w:tc>
          <w:tcPr>
            <w:tcW w:w="903" w:type="pct"/>
            <w:tcBorders>
              <w:bottom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ENGL130137</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Anh văn 1</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MATH130101</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Toán cao cấp A1</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4</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GCHE130103</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Hóa học đại cương 1</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5</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ITET131710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Nhập môn CNKTMT</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tcBorders>
            <w:shd w:val="clear" w:color="auto" w:fill="auto"/>
            <w:vAlign w:val="center"/>
          </w:tcPr>
          <w:p w:rsidR="00CF4180" w:rsidRPr="00D32AE8" w:rsidRDefault="00CF4180" w:rsidP="00CF4180">
            <w:pPr>
              <w:jc w:val="center"/>
            </w:pPr>
            <w:r w:rsidRPr="00D32AE8">
              <w:t>6</w:t>
            </w:r>
          </w:p>
        </w:tc>
        <w:tc>
          <w:tcPr>
            <w:tcW w:w="956" w:type="pct"/>
            <w:tcBorders>
              <w:top w:val="dotted" w:sz="4" w:space="0" w:color="auto"/>
            </w:tcBorders>
            <w:shd w:val="clear" w:color="auto" w:fill="auto"/>
            <w:vAlign w:val="center"/>
          </w:tcPr>
          <w:p w:rsidR="00CF4180" w:rsidRPr="00D32AE8" w:rsidRDefault="00CF4180" w:rsidP="00CF4180">
            <w:pPr>
              <w:jc w:val="center"/>
            </w:pPr>
            <w:r w:rsidRPr="00D32AE8">
              <w:t>PHED110513</w:t>
            </w:r>
          </w:p>
        </w:tc>
        <w:tc>
          <w:tcPr>
            <w:tcW w:w="2170" w:type="pct"/>
            <w:tcBorders>
              <w:top w:val="dotted" w:sz="4" w:space="0" w:color="auto"/>
            </w:tcBorders>
            <w:shd w:val="clear" w:color="auto" w:fill="auto"/>
            <w:vAlign w:val="center"/>
          </w:tcPr>
          <w:p w:rsidR="00CF4180" w:rsidRPr="00D32AE8" w:rsidRDefault="00CF4180" w:rsidP="00CF4180">
            <w:pPr>
              <w:rPr>
                <w:iCs/>
              </w:rPr>
            </w:pPr>
            <w:r w:rsidRPr="00D32AE8">
              <w:rPr>
                <w:iCs/>
              </w:rPr>
              <w:t>Giáo dục thể chất 1</w:t>
            </w:r>
          </w:p>
        </w:tc>
        <w:tc>
          <w:tcPr>
            <w:tcW w:w="598" w:type="pct"/>
            <w:tcBorders>
              <w:top w:val="dotted" w:sz="4" w:space="0" w:color="auto"/>
            </w:tcBorders>
            <w:shd w:val="clear" w:color="auto" w:fill="auto"/>
            <w:vAlign w:val="center"/>
          </w:tcPr>
          <w:p w:rsidR="00CF4180" w:rsidRPr="00D32AE8" w:rsidRDefault="00CF4180" w:rsidP="00CF4180">
            <w:pPr>
              <w:jc w:val="center"/>
            </w:pPr>
            <w:r w:rsidRPr="00D32AE8">
              <w:t>1</w:t>
            </w:r>
          </w:p>
        </w:tc>
        <w:tc>
          <w:tcPr>
            <w:tcW w:w="903" w:type="pct"/>
            <w:tcBorders>
              <w:top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bottom w:val="single" w:sz="4" w:space="0" w:color="auto"/>
            </w:tcBorders>
            <w:shd w:val="clear" w:color="auto" w:fill="auto"/>
            <w:vAlign w:val="bottom"/>
          </w:tcPr>
          <w:p w:rsidR="00CF4180" w:rsidRPr="00D32AE8" w:rsidRDefault="00CF4180" w:rsidP="00CF4180">
            <w:r w:rsidRPr="00D32AE8">
              <w:t> </w:t>
            </w:r>
          </w:p>
        </w:tc>
        <w:tc>
          <w:tcPr>
            <w:tcW w:w="3126" w:type="pct"/>
            <w:gridSpan w:val="2"/>
            <w:tcBorders>
              <w:bottom w:val="single" w:sz="4" w:space="0" w:color="auto"/>
            </w:tcBorders>
            <w:shd w:val="clear" w:color="auto" w:fill="auto"/>
            <w:vAlign w:val="bottom"/>
          </w:tcPr>
          <w:p w:rsidR="00CF4180" w:rsidRPr="00D32AE8" w:rsidRDefault="00CF4180" w:rsidP="00CF4180">
            <w:pPr>
              <w:jc w:val="center"/>
              <w:rPr>
                <w:b/>
                <w:bCs/>
              </w:rPr>
            </w:pPr>
            <w:r w:rsidRPr="00D32AE8">
              <w:rPr>
                <w:b/>
                <w:bCs/>
              </w:rPr>
              <w:t>Tổng</w:t>
            </w:r>
          </w:p>
        </w:tc>
        <w:tc>
          <w:tcPr>
            <w:tcW w:w="598" w:type="pct"/>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18</w:t>
            </w:r>
          </w:p>
        </w:tc>
        <w:tc>
          <w:tcPr>
            <w:tcW w:w="903" w:type="pct"/>
            <w:tcBorders>
              <w:bottom w:val="single"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510"/>
          <w:jc w:val="center"/>
        </w:trPr>
        <w:tc>
          <w:tcPr>
            <w:tcW w:w="373" w:type="pct"/>
            <w:tcBorders>
              <w:bottom w:val="single" w:sz="4" w:space="0" w:color="auto"/>
              <w:right w:val="nil"/>
            </w:tcBorders>
            <w:shd w:val="clear" w:color="auto" w:fill="auto"/>
            <w:vAlign w:val="center"/>
          </w:tcPr>
          <w:p w:rsidR="00CF4180" w:rsidRPr="00D32AE8" w:rsidRDefault="00CF4180" w:rsidP="00CF4180">
            <w:pPr>
              <w:rPr>
                <w:b/>
                <w:bCs/>
              </w:rPr>
            </w:pPr>
          </w:p>
        </w:tc>
        <w:tc>
          <w:tcPr>
            <w:tcW w:w="956" w:type="pct"/>
            <w:tcBorders>
              <w:left w:val="nil"/>
              <w:bottom w:val="single" w:sz="4" w:space="0" w:color="auto"/>
              <w:right w:val="nil"/>
            </w:tcBorders>
            <w:shd w:val="clear" w:color="auto" w:fill="auto"/>
            <w:vAlign w:val="center"/>
          </w:tcPr>
          <w:p w:rsidR="00CF4180" w:rsidRPr="00D32AE8" w:rsidRDefault="00CF4180" w:rsidP="00CF4180">
            <w:pPr>
              <w:rPr>
                <w:b/>
                <w:bCs/>
              </w:rPr>
            </w:pPr>
            <w:r w:rsidRPr="00D32AE8">
              <w:rPr>
                <w:b/>
                <w:bCs/>
              </w:rPr>
              <w:t>Học kỳ 2</w:t>
            </w:r>
          </w:p>
        </w:tc>
        <w:tc>
          <w:tcPr>
            <w:tcW w:w="2170"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598"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903" w:type="pct"/>
            <w:tcBorders>
              <w:left w:val="nil"/>
              <w:bottom w:val="single" w:sz="4" w:space="0" w:color="auto"/>
            </w:tcBorders>
            <w:shd w:val="clear" w:color="auto" w:fill="auto"/>
            <w:vAlign w:val="center"/>
          </w:tcPr>
          <w:p w:rsidR="00CF4180" w:rsidRPr="00D32AE8" w:rsidRDefault="00CF4180" w:rsidP="00CF4180">
            <w:pPr>
              <w:rPr>
                <w:b/>
                <w:bCs/>
              </w:rPr>
            </w:pPr>
          </w:p>
        </w:tc>
      </w:tr>
      <w:tr w:rsidR="00DE41E5" w:rsidRPr="00D32AE8" w:rsidTr="00CF4180">
        <w:trPr>
          <w:trHeight w:val="399"/>
          <w:jc w:val="center"/>
        </w:trPr>
        <w:tc>
          <w:tcPr>
            <w:tcW w:w="373" w:type="pct"/>
            <w:tcBorders>
              <w:bottom w:val="dotted" w:sz="4" w:space="0" w:color="auto"/>
            </w:tcBorders>
            <w:shd w:val="clear" w:color="auto" w:fill="auto"/>
            <w:vAlign w:val="center"/>
          </w:tcPr>
          <w:p w:rsidR="00CF4180" w:rsidRPr="00D32AE8" w:rsidRDefault="00CF4180" w:rsidP="00CF4180">
            <w:pPr>
              <w:jc w:val="center"/>
            </w:pPr>
            <w:r w:rsidRPr="00D32AE8">
              <w:t>7</w:t>
            </w:r>
          </w:p>
        </w:tc>
        <w:tc>
          <w:tcPr>
            <w:tcW w:w="956" w:type="pct"/>
            <w:tcBorders>
              <w:bottom w:val="dotted" w:sz="4" w:space="0" w:color="auto"/>
            </w:tcBorders>
            <w:shd w:val="clear" w:color="auto" w:fill="auto"/>
            <w:vAlign w:val="center"/>
          </w:tcPr>
          <w:p w:rsidR="00CF4180" w:rsidRPr="00D32AE8" w:rsidRDefault="00CF4180" w:rsidP="00CF4180">
            <w:pPr>
              <w:jc w:val="center"/>
            </w:pPr>
            <w:r w:rsidRPr="00D32AE8">
              <w:t>ENGL230237</w:t>
            </w:r>
          </w:p>
        </w:tc>
        <w:tc>
          <w:tcPr>
            <w:tcW w:w="2170" w:type="pct"/>
            <w:tcBorders>
              <w:bottom w:val="dotted" w:sz="4" w:space="0" w:color="auto"/>
            </w:tcBorders>
            <w:shd w:val="clear" w:color="auto" w:fill="auto"/>
            <w:vAlign w:val="center"/>
          </w:tcPr>
          <w:p w:rsidR="00CF4180" w:rsidRPr="00D32AE8" w:rsidRDefault="00CF4180" w:rsidP="00CF4180">
            <w:r w:rsidRPr="00D32AE8">
              <w:t>Anh văn 2</w:t>
            </w:r>
          </w:p>
        </w:tc>
        <w:tc>
          <w:tcPr>
            <w:tcW w:w="598" w:type="pct"/>
            <w:tcBorders>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bottom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8</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ADPR131185</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Lập trình quản lý (MS Access)</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9</w:t>
            </w:r>
          </w:p>
        </w:tc>
        <w:tc>
          <w:tcPr>
            <w:tcW w:w="956" w:type="pct"/>
            <w:tcBorders>
              <w:top w:val="dotted" w:sz="4" w:space="0" w:color="auto"/>
              <w:bottom w:val="dotted" w:sz="4" w:space="0" w:color="auto"/>
            </w:tcBorders>
            <w:shd w:val="clear" w:color="auto" w:fill="auto"/>
            <w:vAlign w:val="bottom"/>
          </w:tcPr>
          <w:p w:rsidR="00CF4180" w:rsidRPr="00D32AE8" w:rsidRDefault="00CF4180" w:rsidP="00CF4180">
            <w:pPr>
              <w:jc w:val="center"/>
            </w:pPr>
            <w:r w:rsidRPr="00D32AE8">
              <w:t>MATH130201</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Toán cao cấp A2</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bottom"/>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10</w:t>
            </w:r>
          </w:p>
        </w:tc>
        <w:tc>
          <w:tcPr>
            <w:tcW w:w="956" w:type="pct"/>
            <w:tcBorders>
              <w:top w:val="dotted" w:sz="4" w:space="0" w:color="auto"/>
              <w:bottom w:val="dotted" w:sz="4" w:space="0" w:color="auto"/>
            </w:tcBorders>
            <w:shd w:val="clear" w:color="auto" w:fill="auto"/>
          </w:tcPr>
          <w:p w:rsidR="00CF4180" w:rsidRPr="00D32AE8" w:rsidRDefault="00CF4180" w:rsidP="00CF4180">
            <w:pPr>
              <w:spacing w:before="40" w:after="40"/>
              <w:jc w:val="center"/>
            </w:pPr>
            <w:r w:rsidRPr="00D32AE8">
              <w:t>PHYS120102</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 xml:space="preserve">Vật lý đại cương A1 </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11</w:t>
            </w:r>
          </w:p>
        </w:tc>
        <w:tc>
          <w:tcPr>
            <w:tcW w:w="956" w:type="pct"/>
            <w:tcBorders>
              <w:top w:val="dotted" w:sz="4" w:space="0" w:color="auto"/>
              <w:bottom w:val="dotted" w:sz="4" w:space="0" w:color="auto"/>
            </w:tcBorders>
            <w:shd w:val="clear" w:color="auto" w:fill="auto"/>
            <w:vAlign w:val="bottom"/>
          </w:tcPr>
          <w:p w:rsidR="00CF4180" w:rsidRPr="00D32AE8" w:rsidRDefault="00CF4180" w:rsidP="00CF4180">
            <w:pPr>
              <w:jc w:val="center"/>
            </w:pPr>
            <w:r w:rsidRPr="00D32AE8">
              <w:t>GREN123110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Môi trường đại cương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bottom"/>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12</w:t>
            </w:r>
          </w:p>
        </w:tc>
        <w:tc>
          <w:tcPr>
            <w:tcW w:w="956" w:type="pct"/>
            <w:tcBorders>
              <w:top w:val="dotted" w:sz="4" w:space="0" w:color="auto"/>
              <w:bottom w:val="dotted" w:sz="4" w:space="0" w:color="auto"/>
            </w:tcBorders>
            <w:shd w:val="clear" w:color="auto" w:fill="auto"/>
            <w:vAlign w:val="bottom"/>
          </w:tcPr>
          <w:p w:rsidR="00CF4180" w:rsidRPr="00D32AE8" w:rsidRDefault="00CF4180" w:rsidP="00CF4180">
            <w:pPr>
              <w:jc w:val="center"/>
            </w:pPr>
            <w:r w:rsidRPr="00D32AE8">
              <w:t>ACEE233610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Hóa phân tích môi trường (MT)</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bottom"/>
          </w:tcPr>
          <w:p w:rsidR="00CF4180" w:rsidRPr="00D32AE8" w:rsidRDefault="00CF4180" w:rsidP="00CF4180">
            <w:pPr>
              <w:jc w:val="cente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13</w:t>
            </w:r>
          </w:p>
        </w:tc>
        <w:tc>
          <w:tcPr>
            <w:tcW w:w="956" w:type="pct"/>
            <w:tcBorders>
              <w:top w:val="dotted" w:sz="4" w:space="0" w:color="auto"/>
              <w:bottom w:val="dotted" w:sz="4" w:space="0" w:color="auto"/>
            </w:tcBorders>
            <w:shd w:val="clear" w:color="auto" w:fill="auto"/>
            <w:vAlign w:val="bottom"/>
          </w:tcPr>
          <w:p w:rsidR="00CF4180" w:rsidRPr="00D32AE8" w:rsidRDefault="00CF4180" w:rsidP="00CF4180">
            <w:pPr>
              <w:jc w:val="center"/>
              <w:rPr>
                <w:i/>
              </w:rPr>
            </w:pPr>
            <w:r w:rsidRPr="00D32AE8">
              <w:rPr>
                <w:i/>
              </w:rPr>
              <w:t>EOAC316710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Thí nghiệm hóa phân tích MT</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iCs/>
              </w:rPr>
            </w:pPr>
            <w:r w:rsidRPr="00D32AE8">
              <w:rPr>
                <w:i/>
                <w:iCs/>
              </w:rPr>
              <w:t>1</w:t>
            </w:r>
          </w:p>
        </w:tc>
        <w:tc>
          <w:tcPr>
            <w:tcW w:w="903" w:type="pct"/>
            <w:tcBorders>
              <w:top w:val="dotted" w:sz="4" w:space="0" w:color="auto"/>
              <w:bottom w:val="dotted" w:sz="4" w:space="0" w:color="auto"/>
            </w:tcBorders>
            <w:shd w:val="clear" w:color="auto" w:fill="auto"/>
            <w:vAlign w:val="bottom"/>
          </w:tcPr>
          <w:p w:rsidR="00CF4180" w:rsidRPr="00D32AE8" w:rsidRDefault="00CF4180" w:rsidP="00CF4180">
            <w:pPr>
              <w:jc w:val="center"/>
              <w:rPr>
                <w:i/>
              </w:rPr>
            </w:pPr>
          </w:p>
        </w:tc>
      </w:tr>
      <w:tr w:rsidR="00DE41E5" w:rsidRPr="00D32AE8" w:rsidTr="00CF4180">
        <w:trPr>
          <w:trHeight w:val="399"/>
          <w:jc w:val="center"/>
        </w:trPr>
        <w:tc>
          <w:tcPr>
            <w:tcW w:w="373" w:type="pct"/>
            <w:tcBorders>
              <w:top w:val="dotted" w:sz="4" w:space="0" w:color="auto"/>
            </w:tcBorders>
            <w:shd w:val="clear" w:color="auto" w:fill="auto"/>
            <w:vAlign w:val="center"/>
          </w:tcPr>
          <w:p w:rsidR="00CF4180" w:rsidRPr="00D32AE8" w:rsidRDefault="00CF4180" w:rsidP="00CF4180">
            <w:pPr>
              <w:jc w:val="center"/>
            </w:pPr>
            <w:r w:rsidRPr="00D32AE8">
              <w:t>14</w:t>
            </w:r>
          </w:p>
        </w:tc>
        <w:tc>
          <w:tcPr>
            <w:tcW w:w="956" w:type="pct"/>
            <w:tcBorders>
              <w:top w:val="dotted" w:sz="4" w:space="0" w:color="auto"/>
              <w:bottom w:val="single" w:sz="4" w:space="0" w:color="auto"/>
            </w:tcBorders>
            <w:shd w:val="clear" w:color="auto" w:fill="auto"/>
            <w:vAlign w:val="bottom"/>
          </w:tcPr>
          <w:p w:rsidR="00CF4180" w:rsidRPr="00D32AE8" w:rsidRDefault="00CF4180" w:rsidP="00CF4180">
            <w:pPr>
              <w:jc w:val="center"/>
            </w:pPr>
            <w:r w:rsidRPr="00D32AE8">
              <w:t>PHED110613</w:t>
            </w:r>
          </w:p>
        </w:tc>
        <w:tc>
          <w:tcPr>
            <w:tcW w:w="2170" w:type="pct"/>
            <w:tcBorders>
              <w:top w:val="dotted" w:sz="4" w:space="0" w:color="auto"/>
              <w:bottom w:val="single" w:sz="4" w:space="0" w:color="auto"/>
            </w:tcBorders>
            <w:shd w:val="clear" w:color="auto" w:fill="auto"/>
            <w:vAlign w:val="center"/>
          </w:tcPr>
          <w:p w:rsidR="00CF4180" w:rsidRPr="00D32AE8" w:rsidRDefault="00CF4180" w:rsidP="00CF4180">
            <w:pPr>
              <w:rPr>
                <w:iCs/>
              </w:rPr>
            </w:pPr>
            <w:r w:rsidRPr="00D32AE8">
              <w:rPr>
                <w:iCs/>
              </w:rPr>
              <w:t>Giáo dục thể chất 2</w:t>
            </w:r>
          </w:p>
        </w:tc>
        <w:tc>
          <w:tcPr>
            <w:tcW w:w="598" w:type="pct"/>
            <w:tcBorders>
              <w:top w:val="dotted" w:sz="4" w:space="0" w:color="auto"/>
              <w:bottom w:val="single" w:sz="4" w:space="0" w:color="auto"/>
            </w:tcBorders>
            <w:shd w:val="clear" w:color="auto" w:fill="auto"/>
            <w:vAlign w:val="center"/>
          </w:tcPr>
          <w:p w:rsidR="00CF4180" w:rsidRPr="00D32AE8" w:rsidRDefault="00CF4180" w:rsidP="00CF4180">
            <w:pPr>
              <w:jc w:val="center"/>
              <w:rPr>
                <w:iCs/>
              </w:rPr>
            </w:pPr>
            <w:r w:rsidRPr="00D32AE8">
              <w:rPr>
                <w:iCs/>
              </w:rPr>
              <w:t>1</w:t>
            </w:r>
          </w:p>
        </w:tc>
        <w:tc>
          <w:tcPr>
            <w:tcW w:w="903" w:type="pct"/>
            <w:tcBorders>
              <w:top w:val="dotted" w:sz="4" w:space="0" w:color="auto"/>
              <w:bottom w:val="single" w:sz="4" w:space="0" w:color="auto"/>
            </w:tcBorders>
            <w:shd w:val="clear" w:color="auto" w:fill="auto"/>
            <w:vAlign w:val="bottom"/>
          </w:tcPr>
          <w:p w:rsidR="00CF4180" w:rsidRPr="00D32AE8" w:rsidRDefault="00CF4180" w:rsidP="00CF4180">
            <w:pPr>
              <w:jc w:val="center"/>
            </w:pPr>
          </w:p>
        </w:tc>
      </w:tr>
      <w:tr w:rsidR="00DE41E5" w:rsidRPr="00D32AE8" w:rsidTr="00CF4180">
        <w:trPr>
          <w:trHeight w:val="399"/>
          <w:jc w:val="center"/>
        </w:trPr>
        <w:tc>
          <w:tcPr>
            <w:tcW w:w="373" w:type="pct"/>
            <w:vMerge w:val="restart"/>
            <w:tcBorders>
              <w:top w:val="dotted" w:sz="4" w:space="0" w:color="auto"/>
            </w:tcBorders>
            <w:shd w:val="clear" w:color="auto" w:fill="auto"/>
            <w:vAlign w:val="center"/>
          </w:tcPr>
          <w:p w:rsidR="00CF4180" w:rsidRPr="00D32AE8" w:rsidRDefault="00CF4180" w:rsidP="00CF4180">
            <w:pPr>
              <w:jc w:val="center"/>
            </w:pPr>
            <w:r w:rsidRPr="00D32AE8">
              <w:t>15</w:t>
            </w:r>
          </w:p>
        </w:tc>
        <w:tc>
          <w:tcPr>
            <w:tcW w:w="956" w:type="pct"/>
            <w:tcBorders>
              <w:top w:val="single" w:sz="4" w:space="0" w:color="auto"/>
              <w:bottom w:val="single" w:sz="4" w:space="0" w:color="auto"/>
            </w:tcBorders>
            <w:shd w:val="clear" w:color="auto" w:fill="auto"/>
            <w:vAlign w:val="center"/>
          </w:tcPr>
          <w:p w:rsidR="00CF4180" w:rsidRPr="00D32AE8" w:rsidRDefault="00CF4180" w:rsidP="00CF4180">
            <w:pPr>
              <w:spacing w:before="40" w:after="40"/>
              <w:jc w:val="center"/>
            </w:pPr>
            <w:r w:rsidRPr="00D32AE8">
              <w:rPr>
                <w:b/>
              </w:rPr>
              <w:t>Phần tự chọn</w:t>
            </w:r>
          </w:p>
        </w:tc>
        <w:tc>
          <w:tcPr>
            <w:tcW w:w="2170" w:type="pct"/>
            <w:tcBorders>
              <w:top w:val="single" w:sz="4" w:space="0" w:color="auto"/>
              <w:bottom w:val="single" w:sz="4" w:space="0" w:color="auto"/>
            </w:tcBorders>
            <w:shd w:val="clear" w:color="auto" w:fill="auto"/>
            <w:vAlign w:val="center"/>
          </w:tcPr>
          <w:p w:rsidR="00CF4180" w:rsidRPr="00D32AE8" w:rsidRDefault="00CF4180" w:rsidP="00CF4180">
            <w:pPr>
              <w:rPr>
                <w:b/>
                <w:bCs/>
              </w:rPr>
            </w:pPr>
            <w:r w:rsidRPr="00D32AE8">
              <w:rPr>
                <w:b/>
                <w:bCs/>
              </w:rPr>
              <w:t>Khoa học Xã hội &amp; Nhân văn 1</w:t>
            </w:r>
          </w:p>
          <w:p w:rsidR="00CF4180" w:rsidRPr="00D32AE8" w:rsidRDefault="00CF4180" w:rsidP="00CF4180">
            <w:pPr>
              <w:rPr>
                <w:b/>
              </w:rPr>
            </w:pPr>
            <w:r w:rsidRPr="00D32AE8">
              <w:rPr>
                <w:b/>
                <w:bCs/>
              </w:rPr>
              <w:t xml:space="preserve"> (SV chọn 1 trong 2 môn sau)</w:t>
            </w:r>
          </w:p>
        </w:tc>
        <w:tc>
          <w:tcPr>
            <w:tcW w:w="598" w:type="pct"/>
            <w:tcBorders>
              <w:top w:val="single" w:sz="4" w:space="0" w:color="auto"/>
              <w:bottom w:val="single"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single" w:sz="4" w:space="0" w:color="auto"/>
              <w:bottom w:val="single" w:sz="4" w:space="0" w:color="auto"/>
            </w:tcBorders>
            <w:shd w:val="clear" w:color="auto" w:fill="auto"/>
            <w:vAlign w:val="center"/>
          </w:tcPr>
          <w:p w:rsidR="00CF4180" w:rsidRPr="00D32AE8" w:rsidRDefault="00CF4180" w:rsidP="00CF4180">
            <w:pPr>
              <w:rPr>
                <w:b/>
              </w:rPr>
            </w:pPr>
            <w:r w:rsidRPr="00D32AE8">
              <w:rPr>
                <w:b/>
              </w:rPr>
              <w:t> </w:t>
            </w:r>
          </w:p>
        </w:tc>
      </w:tr>
      <w:tr w:rsidR="00DE41E5" w:rsidRPr="00D32AE8" w:rsidTr="00CF4180">
        <w:trPr>
          <w:trHeight w:val="399"/>
          <w:jc w:val="center"/>
        </w:trPr>
        <w:tc>
          <w:tcPr>
            <w:tcW w:w="373" w:type="pct"/>
            <w:vMerge/>
            <w:tcBorders>
              <w:right w:val="single" w:sz="4" w:space="0" w:color="auto"/>
            </w:tcBorders>
            <w:shd w:val="clear" w:color="auto" w:fill="auto"/>
            <w:vAlign w:val="center"/>
          </w:tcPr>
          <w:p w:rsidR="00CF4180" w:rsidRPr="00D32AE8" w:rsidRDefault="00CF4180" w:rsidP="00CF4180">
            <w:pPr>
              <w:jc w:val="center"/>
            </w:pPr>
          </w:p>
        </w:tc>
        <w:tc>
          <w:tcPr>
            <w:tcW w:w="956" w:type="pct"/>
            <w:tcBorders>
              <w:top w:val="single" w:sz="4" w:space="0" w:color="auto"/>
              <w:left w:val="single" w:sz="4" w:space="0" w:color="auto"/>
              <w:bottom w:val="dotted" w:sz="4" w:space="0" w:color="auto"/>
              <w:right w:val="single" w:sz="4" w:space="0" w:color="auto"/>
            </w:tcBorders>
            <w:shd w:val="clear" w:color="auto" w:fill="auto"/>
          </w:tcPr>
          <w:p w:rsidR="00CF4180" w:rsidRPr="00D32AE8" w:rsidRDefault="00CF4180" w:rsidP="00CF4180">
            <w:r w:rsidRPr="00D32AE8">
              <w:t>GEEC220105</w:t>
            </w:r>
          </w:p>
        </w:tc>
        <w:tc>
          <w:tcPr>
            <w:tcW w:w="2170"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r w:rsidRPr="00D32AE8">
              <w:t xml:space="preserve">Kinh tế học đại cương </w:t>
            </w:r>
          </w:p>
        </w:tc>
        <w:tc>
          <w:tcPr>
            <w:tcW w:w="598"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single" w:sz="4" w:space="0" w:color="auto"/>
              <w:left w:val="single" w:sz="4" w:space="0" w:color="auto"/>
              <w:bottom w:val="dotted" w:sz="4" w:space="0" w:color="auto"/>
              <w:right w:val="dotted"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vMerge/>
            <w:tcBorders>
              <w:right w:val="single" w:sz="4" w:space="0" w:color="auto"/>
            </w:tcBorders>
            <w:shd w:val="clear" w:color="auto" w:fill="auto"/>
            <w:vAlign w:val="center"/>
          </w:tcPr>
          <w:p w:rsidR="00CF4180" w:rsidRPr="00D32AE8" w:rsidRDefault="00CF4180" w:rsidP="00CF4180">
            <w:pPr>
              <w:jc w:val="center"/>
            </w:pPr>
          </w:p>
        </w:tc>
        <w:tc>
          <w:tcPr>
            <w:tcW w:w="956" w:type="pct"/>
            <w:tcBorders>
              <w:top w:val="dotted" w:sz="4" w:space="0" w:color="auto"/>
              <w:left w:val="single" w:sz="4" w:space="0" w:color="auto"/>
              <w:bottom w:val="dotted" w:sz="4" w:space="0" w:color="auto"/>
              <w:right w:val="single" w:sz="4" w:space="0" w:color="auto"/>
            </w:tcBorders>
            <w:shd w:val="clear" w:color="auto" w:fill="auto"/>
          </w:tcPr>
          <w:p w:rsidR="00CF4180" w:rsidRPr="00D32AE8" w:rsidRDefault="00CF4180" w:rsidP="00CF4180">
            <w:r w:rsidRPr="00D32AE8">
              <w:t>IQMA220205</w:t>
            </w:r>
          </w:p>
        </w:tc>
        <w:tc>
          <w:tcPr>
            <w:tcW w:w="2170" w:type="pct"/>
            <w:tcBorders>
              <w:top w:val="dotted"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r w:rsidRPr="00D32AE8">
              <w:t xml:space="preserve">Nhập môn quản trị chất lượng </w:t>
            </w:r>
          </w:p>
        </w:tc>
        <w:tc>
          <w:tcPr>
            <w:tcW w:w="598" w:type="pct"/>
            <w:tcBorders>
              <w:top w:val="dotted"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left w:val="single" w:sz="4" w:space="0" w:color="auto"/>
              <w:bottom w:val="dotted" w:sz="4" w:space="0" w:color="auto"/>
              <w:right w:val="dotted"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tcBorders>
              <w:bottom w:val="single" w:sz="4" w:space="0" w:color="auto"/>
              <w:right w:val="single" w:sz="4" w:space="0" w:color="auto"/>
            </w:tcBorders>
            <w:shd w:val="clear" w:color="auto" w:fill="auto"/>
            <w:vAlign w:val="bottom"/>
          </w:tcPr>
          <w:p w:rsidR="00CF4180" w:rsidRPr="00D32AE8" w:rsidRDefault="00CF4180" w:rsidP="00CF4180">
            <w:r w:rsidRPr="00D32AE8">
              <w:t> </w:t>
            </w:r>
          </w:p>
        </w:tc>
        <w:tc>
          <w:tcPr>
            <w:tcW w:w="312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4180" w:rsidRPr="00D32AE8" w:rsidRDefault="00CF4180" w:rsidP="00CF4180">
            <w:pPr>
              <w:jc w:val="center"/>
              <w:rPr>
                <w:b/>
                <w:bCs/>
              </w:rPr>
            </w:pPr>
            <w:r w:rsidRPr="00D32AE8">
              <w:rPr>
                <w:b/>
                <w:bCs/>
              </w:rPr>
              <w:t>Tổng</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CF4180" w:rsidRPr="00D32AE8" w:rsidRDefault="00C2389E" w:rsidP="00CF4180">
            <w:pPr>
              <w:jc w:val="center"/>
              <w:rPr>
                <w:b/>
                <w:bCs/>
                <w:iCs/>
              </w:rPr>
            </w:pPr>
            <w:r w:rsidRPr="00D32AE8">
              <w:rPr>
                <w:b/>
                <w:bCs/>
                <w:iCs/>
              </w:rPr>
              <w:t>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57"/>
          <w:jc w:val="center"/>
        </w:trPr>
        <w:tc>
          <w:tcPr>
            <w:tcW w:w="373" w:type="pct"/>
            <w:tcBorders>
              <w:bottom w:val="single" w:sz="4" w:space="0" w:color="auto"/>
              <w:right w:val="nil"/>
            </w:tcBorders>
            <w:shd w:val="clear" w:color="auto" w:fill="auto"/>
            <w:vAlign w:val="center"/>
          </w:tcPr>
          <w:p w:rsidR="00CF4180" w:rsidRPr="00D32AE8" w:rsidRDefault="00CF4180" w:rsidP="00CF4180">
            <w:pPr>
              <w:spacing w:before="120" w:after="120"/>
              <w:rPr>
                <w:b/>
                <w:bCs/>
              </w:rPr>
            </w:pPr>
          </w:p>
        </w:tc>
        <w:tc>
          <w:tcPr>
            <w:tcW w:w="956" w:type="pct"/>
            <w:tcBorders>
              <w:top w:val="single" w:sz="4" w:space="0" w:color="auto"/>
              <w:left w:val="nil"/>
              <w:bottom w:val="single" w:sz="4" w:space="0" w:color="auto"/>
              <w:right w:val="nil"/>
            </w:tcBorders>
            <w:shd w:val="clear" w:color="auto" w:fill="auto"/>
            <w:vAlign w:val="center"/>
          </w:tcPr>
          <w:p w:rsidR="00CF4180" w:rsidRPr="00D32AE8" w:rsidRDefault="00CF4180" w:rsidP="00CF4180">
            <w:pPr>
              <w:spacing w:before="120" w:after="120"/>
              <w:rPr>
                <w:b/>
                <w:bCs/>
              </w:rPr>
            </w:pPr>
            <w:r w:rsidRPr="00D32AE8">
              <w:rPr>
                <w:b/>
                <w:bCs/>
              </w:rPr>
              <w:t>Học kỳ 3</w:t>
            </w:r>
          </w:p>
        </w:tc>
        <w:tc>
          <w:tcPr>
            <w:tcW w:w="2170" w:type="pct"/>
            <w:tcBorders>
              <w:top w:val="single" w:sz="4" w:space="0" w:color="auto"/>
              <w:left w:val="nil"/>
              <w:bottom w:val="single" w:sz="4" w:space="0" w:color="auto"/>
              <w:right w:val="nil"/>
            </w:tcBorders>
            <w:shd w:val="clear" w:color="auto" w:fill="auto"/>
            <w:vAlign w:val="center"/>
          </w:tcPr>
          <w:p w:rsidR="00CF4180" w:rsidRPr="00D32AE8" w:rsidRDefault="00CF4180" w:rsidP="00CF4180">
            <w:pPr>
              <w:spacing w:before="120" w:after="120"/>
              <w:rPr>
                <w:b/>
                <w:bCs/>
              </w:rPr>
            </w:pPr>
          </w:p>
        </w:tc>
        <w:tc>
          <w:tcPr>
            <w:tcW w:w="598" w:type="pct"/>
            <w:tcBorders>
              <w:top w:val="single" w:sz="4" w:space="0" w:color="auto"/>
              <w:left w:val="nil"/>
              <w:bottom w:val="single" w:sz="4" w:space="0" w:color="auto"/>
              <w:right w:val="nil"/>
            </w:tcBorders>
            <w:shd w:val="clear" w:color="auto" w:fill="auto"/>
            <w:vAlign w:val="center"/>
          </w:tcPr>
          <w:p w:rsidR="00CF4180" w:rsidRPr="00D32AE8" w:rsidRDefault="00CF4180" w:rsidP="00CF4180">
            <w:pPr>
              <w:spacing w:before="120" w:after="120"/>
              <w:rPr>
                <w:b/>
                <w:bCs/>
              </w:rPr>
            </w:pPr>
          </w:p>
        </w:tc>
        <w:tc>
          <w:tcPr>
            <w:tcW w:w="903" w:type="pct"/>
            <w:tcBorders>
              <w:top w:val="single" w:sz="4" w:space="0" w:color="auto"/>
              <w:left w:val="nil"/>
              <w:bottom w:val="single" w:sz="4" w:space="0" w:color="auto"/>
            </w:tcBorders>
            <w:shd w:val="clear" w:color="auto" w:fill="auto"/>
            <w:vAlign w:val="center"/>
          </w:tcPr>
          <w:p w:rsidR="00CF4180" w:rsidRPr="00D32AE8" w:rsidRDefault="00CF4180" w:rsidP="00CF4180">
            <w:pPr>
              <w:spacing w:before="120" w:after="120"/>
              <w:rPr>
                <w:b/>
                <w:bCs/>
              </w:rP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16</w:t>
            </w:r>
          </w:p>
        </w:tc>
        <w:tc>
          <w:tcPr>
            <w:tcW w:w="956" w:type="pct"/>
            <w:tcBorders>
              <w:top w:val="dotted" w:sz="4" w:space="0" w:color="auto"/>
              <w:bottom w:val="dotted" w:sz="4" w:space="0" w:color="auto"/>
            </w:tcBorders>
            <w:shd w:val="clear" w:color="auto" w:fill="auto"/>
          </w:tcPr>
          <w:p w:rsidR="00CF4180" w:rsidRPr="00D32AE8" w:rsidRDefault="00CF4180" w:rsidP="00CF4180">
            <w:pPr>
              <w:spacing w:before="40" w:after="40"/>
              <w:jc w:val="center"/>
            </w:pPr>
            <w:r w:rsidRPr="00D32AE8">
              <w:t>PHYS120202</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Vật lý đại cương A2</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17</w:t>
            </w:r>
          </w:p>
        </w:tc>
        <w:tc>
          <w:tcPr>
            <w:tcW w:w="956" w:type="pct"/>
            <w:tcBorders>
              <w:top w:val="dotted" w:sz="4" w:space="0" w:color="auto"/>
              <w:bottom w:val="dotted" w:sz="4" w:space="0" w:color="auto"/>
            </w:tcBorders>
            <w:shd w:val="clear" w:color="auto" w:fill="auto"/>
          </w:tcPr>
          <w:p w:rsidR="00CF4180" w:rsidRPr="00D32AE8" w:rsidRDefault="00CF4180" w:rsidP="00CF4180">
            <w:pPr>
              <w:spacing w:before="40" w:after="40"/>
              <w:jc w:val="center"/>
            </w:pPr>
            <w:r w:rsidRPr="00D32AE8">
              <w:t>MATH130301</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Toán cao cấp A3</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18</w:t>
            </w:r>
          </w:p>
        </w:tc>
        <w:tc>
          <w:tcPr>
            <w:tcW w:w="956" w:type="pct"/>
            <w:tcBorders>
              <w:top w:val="dotted" w:sz="4" w:space="0" w:color="auto"/>
              <w:bottom w:val="dotted" w:sz="4" w:space="0" w:color="auto"/>
            </w:tcBorders>
            <w:shd w:val="clear" w:color="auto" w:fill="auto"/>
          </w:tcPr>
          <w:p w:rsidR="00CF4180" w:rsidRPr="00D32AE8" w:rsidRDefault="00CF4180" w:rsidP="00CF4180">
            <w:pPr>
              <w:jc w:val="center"/>
            </w:pPr>
            <w:r w:rsidRPr="00D32AE8">
              <w:t>ENGL330337</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 xml:space="preserve">Anh văn 3 </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19</w:t>
            </w:r>
          </w:p>
        </w:tc>
        <w:tc>
          <w:tcPr>
            <w:tcW w:w="956" w:type="pct"/>
            <w:tcBorders>
              <w:top w:val="dotted" w:sz="4" w:space="0" w:color="auto"/>
              <w:bottom w:val="dotted" w:sz="4" w:space="0" w:color="auto"/>
            </w:tcBorders>
            <w:shd w:val="clear" w:color="auto" w:fill="auto"/>
          </w:tcPr>
          <w:p w:rsidR="00CF4180" w:rsidRPr="00D32AE8" w:rsidRDefault="00CF4180" w:rsidP="00CF4180">
            <w:pPr>
              <w:autoSpaceDE w:val="0"/>
              <w:autoSpaceDN w:val="0"/>
              <w:adjustRightInd w:val="0"/>
              <w:spacing w:before="20" w:after="20"/>
              <w:jc w:val="center"/>
            </w:pPr>
            <w:r w:rsidRPr="00D32AE8">
              <w:t>EDDG230120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Hình họa – vẽ kỹ thuật B</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20</w:t>
            </w:r>
          </w:p>
        </w:tc>
        <w:tc>
          <w:tcPr>
            <w:tcW w:w="956" w:type="pct"/>
            <w:tcBorders>
              <w:top w:val="dotted" w:sz="4" w:space="0" w:color="auto"/>
              <w:bottom w:val="dotted" w:sz="4" w:space="0" w:color="auto"/>
            </w:tcBorders>
            <w:shd w:val="clear" w:color="auto" w:fill="auto"/>
            <w:vAlign w:val="bottom"/>
          </w:tcPr>
          <w:p w:rsidR="00CF4180" w:rsidRPr="00D32AE8" w:rsidRDefault="00D34F54" w:rsidP="00CF4180">
            <w:pPr>
              <w:jc w:val="center"/>
            </w:pPr>
            <w:r w:rsidRPr="00D32AE8">
              <w:t>EHAH22</w:t>
            </w:r>
            <w:r w:rsidR="00CF4180" w:rsidRPr="00D32AE8">
              <w:t>3510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Thủy lực công trình</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21</w:t>
            </w:r>
          </w:p>
        </w:tc>
        <w:tc>
          <w:tcPr>
            <w:tcW w:w="956" w:type="pct"/>
            <w:tcBorders>
              <w:top w:val="dotted" w:sz="4" w:space="0" w:color="auto"/>
              <w:bottom w:val="dotted" w:sz="4" w:space="0" w:color="auto"/>
            </w:tcBorders>
            <w:shd w:val="clear" w:color="auto" w:fill="auto"/>
            <w:vAlign w:val="bottom"/>
          </w:tcPr>
          <w:p w:rsidR="00CF4180" w:rsidRPr="00D32AE8" w:rsidRDefault="00CF4180" w:rsidP="00CF4180">
            <w:pPr>
              <w:jc w:val="center"/>
            </w:pPr>
            <w:r w:rsidRPr="00D32AE8">
              <w:t>CHEE233210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Hóa kỹ thuật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22</w:t>
            </w:r>
          </w:p>
        </w:tc>
        <w:tc>
          <w:tcPr>
            <w:tcW w:w="956" w:type="pct"/>
            <w:tcBorders>
              <w:top w:val="dotted" w:sz="4" w:space="0" w:color="auto"/>
              <w:bottom w:val="dotted" w:sz="4" w:space="0" w:color="auto"/>
            </w:tcBorders>
            <w:shd w:val="clear" w:color="auto" w:fill="auto"/>
          </w:tcPr>
          <w:p w:rsidR="00CF4180" w:rsidRPr="00D32AE8" w:rsidRDefault="00CF4180" w:rsidP="00CF4180">
            <w:pPr>
              <w:spacing w:before="40" w:after="40"/>
              <w:jc w:val="center"/>
              <w:rPr>
                <w:b/>
                <w:bCs/>
              </w:rPr>
            </w:pPr>
            <w:r w:rsidRPr="00D32AE8">
              <w:t>PHYS110302</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Cs/>
              </w:rPr>
            </w:pPr>
            <w:r w:rsidRPr="00D32AE8">
              <w:rPr>
                <w:iCs/>
              </w:rPr>
              <w:t>Thí nghiệm vật lý</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Cs/>
              </w:rPr>
            </w:pPr>
            <w:r w:rsidRPr="00D32AE8">
              <w:rPr>
                <w:iCs/>
              </w:rPr>
              <w:t>1</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23</w:t>
            </w:r>
          </w:p>
        </w:tc>
        <w:tc>
          <w:tcPr>
            <w:tcW w:w="956" w:type="pct"/>
            <w:tcBorders>
              <w:top w:val="dotted" w:sz="4" w:space="0" w:color="auto"/>
              <w:bottom w:val="dotted" w:sz="4" w:space="0" w:color="auto"/>
            </w:tcBorders>
            <w:shd w:val="clear" w:color="auto" w:fill="auto"/>
            <w:vAlign w:val="bottom"/>
          </w:tcPr>
          <w:p w:rsidR="00CF4180" w:rsidRPr="00D32AE8" w:rsidRDefault="00CF4180" w:rsidP="00CF4180">
            <w:pPr>
              <w:jc w:val="center"/>
              <w:rPr>
                <w:i/>
              </w:rPr>
            </w:pPr>
            <w:r w:rsidRPr="00D32AE8">
              <w:rPr>
                <w:i/>
              </w:rPr>
              <w:t>EECE326610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Thí nghiệm hóa kỹ thuật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iCs/>
              </w:rPr>
            </w:pPr>
            <w:r w:rsidRPr="00D32AE8">
              <w:rPr>
                <w:i/>
                <w:iCs/>
              </w:rPr>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 </w:t>
            </w:r>
          </w:p>
        </w:tc>
      </w:tr>
      <w:tr w:rsidR="00DE41E5" w:rsidRPr="00D32AE8" w:rsidTr="00CF4180">
        <w:trPr>
          <w:trHeight w:val="399"/>
          <w:jc w:val="center"/>
        </w:trPr>
        <w:tc>
          <w:tcPr>
            <w:tcW w:w="373" w:type="pct"/>
            <w:tcBorders>
              <w:top w:val="dotted" w:sz="4" w:space="0" w:color="auto"/>
            </w:tcBorders>
            <w:shd w:val="clear" w:color="auto" w:fill="auto"/>
            <w:vAlign w:val="center"/>
          </w:tcPr>
          <w:p w:rsidR="00CF4180" w:rsidRPr="00D32AE8" w:rsidRDefault="00CF4180" w:rsidP="00CF4180">
            <w:pPr>
              <w:jc w:val="center"/>
            </w:pPr>
            <w:r w:rsidRPr="00D32AE8">
              <w:t>24</w:t>
            </w:r>
          </w:p>
        </w:tc>
        <w:tc>
          <w:tcPr>
            <w:tcW w:w="956" w:type="pct"/>
            <w:tcBorders>
              <w:top w:val="dotted" w:sz="4" w:space="0" w:color="auto"/>
            </w:tcBorders>
            <w:shd w:val="clear" w:color="auto" w:fill="auto"/>
            <w:vAlign w:val="center"/>
          </w:tcPr>
          <w:p w:rsidR="00CF4180" w:rsidRPr="00D32AE8" w:rsidRDefault="00CF4180" w:rsidP="00CF4180">
            <w:pPr>
              <w:jc w:val="center"/>
            </w:pPr>
            <w:r w:rsidRPr="00D32AE8">
              <w:t>PHED130715</w:t>
            </w:r>
          </w:p>
        </w:tc>
        <w:tc>
          <w:tcPr>
            <w:tcW w:w="2170" w:type="pct"/>
            <w:tcBorders>
              <w:top w:val="dotted" w:sz="4" w:space="0" w:color="auto"/>
            </w:tcBorders>
            <w:shd w:val="clear" w:color="auto" w:fill="auto"/>
            <w:vAlign w:val="center"/>
          </w:tcPr>
          <w:p w:rsidR="00CF4180" w:rsidRPr="00D32AE8" w:rsidRDefault="00CF4180" w:rsidP="00CF4180">
            <w:pPr>
              <w:rPr>
                <w:iCs/>
              </w:rPr>
            </w:pPr>
            <w:r w:rsidRPr="00D32AE8">
              <w:rPr>
                <w:iCs/>
              </w:rPr>
              <w:t>Giáo dục thể chất 3</w:t>
            </w:r>
          </w:p>
        </w:tc>
        <w:tc>
          <w:tcPr>
            <w:tcW w:w="598" w:type="pct"/>
            <w:tcBorders>
              <w:top w:val="dotted" w:sz="4" w:space="0" w:color="auto"/>
            </w:tcBorders>
            <w:shd w:val="clear" w:color="auto" w:fill="auto"/>
            <w:vAlign w:val="center"/>
          </w:tcPr>
          <w:p w:rsidR="00CF4180" w:rsidRPr="00D32AE8" w:rsidRDefault="00CF4180" w:rsidP="00CF4180">
            <w:pPr>
              <w:jc w:val="center"/>
              <w:rPr>
                <w:iCs/>
              </w:rPr>
            </w:pPr>
            <w:r w:rsidRPr="00D32AE8">
              <w:rPr>
                <w:iCs/>
              </w:rPr>
              <w:t>3</w:t>
            </w:r>
          </w:p>
        </w:tc>
        <w:tc>
          <w:tcPr>
            <w:tcW w:w="903" w:type="pct"/>
            <w:tcBorders>
              <w:top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vMerge w:val="restart"/>
            <w:tcBorders>
              <w:top w:val="dotted" w:sz="4" w:space="0" w:color="auto"/>
            </w:tcBorders>
            <w:shd w:val="clear" w:color="auto" w:fill="auto"/>
            <w:vAlign w:val="center"/>
          </w:tcPr>
          <w:p w:rsidR="00CF4180" w:rsidRPr="00D32AE8" w:rsidRDefault="00CF4180" w:rsidP="00CF4180">
            <w:pPr>
              <w:jc w:val="center"/>
            </w:pPr>
            <w:r w:rsidRPr="00D32AE8">
              <w:t>25</w:t>
            </w:r>
          </w:p>
        </w:tc>
        <w:tc>
          <w:tcPr>
            <w:tcW w:w="956" w:type="pct"/>
            <w:tcBorders>
              <w:top w:val="dotted" w:sz="4" w:space="0" w:color="auto"/>
              <w:bottom w:val="single" w:sz="4" w:space="0" w:color="auto"/>
            </w:tcBorders>
            <w:shd w:val="clear" w:color="auto" w:fill="auto"/>
            <w:vAlign w:val="center"/>
          </w:tcPr>
          <w:p w:rsidR="00CF4180" w:rsidRPr="00D32AE8" w:rsidRDefault="00CF4180" w:rsidP="00CF4180">
            <w:pPr>
              <w:spacing w:before="40" w:after="40"/>
              <w:jc w:val="center"/>
            </w:pPr>
            <w:r w:rsidRPr="00D32AE8">
              <w:rPr>
                <w:b/>
              </w:rPr>
              <w:t>Phần tự chọn</w:t>
            </w:r>
          </w:p>
        </w:tc>
        <w:tc>
          <w:tcPr>
            <w:tcW w:w="2170" w:type="pct"/>
            <w:tcBorders>
              <w:top w:val="dotted" w:sz="4" w:space="0" w:color="auto"/>
            </w:tcBorders>
            <w:shd w:val="clear" w:color="auto" w:fill="auto"/>
            <w:vAlign w:val="center"/>
          </w:tcPr>
          <w:p w:rsidR="00CF4180" w:rsidRPr="00D32AE8" w:rsidRDefault="00CF4180" w:rsidP="00CF4180">
            <w:pPr>
              <w:rPr>
                <w:b/>
                <w:bCs/>
              </w:rPr>
            </w:pPr>
            <w:r w:rsidRPr="00D32AE8">
              <w:rPr>
                <w:b/>
                <w:bCs/>
              </w:rPr>
              <w:t>Khoa học Xã hội &amp; Nhân văn 2</w:t>
            </w:r>
          </w:p>
          <w:p w:rsidR="00CF4180" w:rsidRPr="00D32AE8" w:rsidRDefault="00CF4180" w:rsidP="00CF4180">
            <w:pPr>
              <w:rPr>
                <w:b/>
              </w:rPr>
            </w:pPr>
            <w:r w:rsidRPr="00D32AE8">
              <w:rPr>
                <w:b/>
                <w:bCs/>
              </w:rPr>
              <w:t xml:space="preserve"> (SV chọn 1 trong 2 môn sau)</w:t>
            </w:r>
          </w:p>
        </w:tc>
        <w:tc>
          <w:tcPr>
            <w:tcW w:w="598" w:type="pct"/>
            <w:tcBorders>
              <w:top w:val="dotted" w:sz="4" w:space="0" w:color="auto"/>
              <w:bottom w:val="single"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tcBorders>
            <w:shd w:val="clear" w:color="auto" w:fill="auto"/>
            <w:vAlign w:val="center"/>
          </w:tcPr>
          <w:p w:rsidR="00CF4180" w:rsidRPr="00D32AE8" w:rsidRDefault="00CF4180" w:rsidP="00CF4180">
            <w:pPr>
              <w:rPr>
                <w:b/>
              </w:rPr>
            </w:pPr>
            <w:r w:rsidRPr="00D32AE8">
              <w:rPr>
                <w:b/>
              </w:rPr>
              <w:t> </w:t>
            </w:r>
          </w:p>
        </w:tc>
      </w:tr>
      <w:tr w:rsidR="00DE41E5" w:rsidRPr="00D32AE8" w:rsidTr="00CF4180">
        <w:trPr>
          <w:trHeight w:val="399"/>
          <w:jc w:val="center"/>
        </w:trPr>
        <w:tc>
          <w:tcPr>
            <w:tcW w:w="373" w:type="pct"/>
            <w:vMerge/>
            <w:tcBorders>
              <w:right w:val="single" w:sz="4" w:space="0" w:color="auto"/>
            </w:tcBorders>
            <w:shd w:val="clear" w:color="auto" w:fill="auto"/>
            <w:vAlign w:val="center"/>
          </w:tcPr>
          <w:p w:rsidR="00CF4180" w:rsidRPr="00D32AE8" w:rsidRDefault="00CF4180" w:rsidP="00CF4180">
            <w:pPr>
              <w:jc w:val="center"/>
            </w:pPr>
          </w:p>
        </w:tc>
        <w:tc>
          <w:tcPr>
            <w:tcW w:w="956" w:type="pct"/>
            <w:tcBorders>
              <w:top w:val="dotted" w:sz="4" w:space="0" w:color="auto"/>
              <w:left w:val="single" w:sz="4" w:space="0" w:color="auto"/>
              <w:bottom w:val="dotted" w:sz="4" w:space="0" w:color="auto"/>
              <w:right w:val="single" w:sz="4" w:space="0" w:color="auto"/>
            </w:tcBorders>
            <w:shd w:val="clear" w:color="auto" w:fill="auto"/>
          </w:tcPr>
          <w:p w:rsidR="00CF4180" w:rsidRPr="00D32AE8" w:rsidRDefault="00CF4180" w:rsidP="00CF4180">
            <w:r w:rsidRPr="00D32AE8">
              <w:t>PRSK320705</w:t>
            </w:r>
          </w:p>
        </w:tc>
        <w:tc>
          <w:tcPr>
            <w:tcW w:w="2170" w:type="pct"/>
            <w:tcBorders>
              <w:top w:val="dotted"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r w:rsidRPr="00D32AE8">
              <w:t xml:space="preserve">Kỹ năng thuyết trình </w:t>
            </w:r>
          </w:p>
        </w:tc>
        <w:tc>
          <w:tcPr>
            <w:tcW w:w="598" w:type="pct"/>
            <w:tcBorders>
              <w:top w:val="dotted"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left w:val="single" w:sz="4" w:space="0" w:color="auto"/>
              <w:bottom w:val="dotted" w:sz="4" w:space="0" w:color="auto"/>
              <w:right w:val="dotted"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vMerge/>
            <w:shd w:val="clear" w:color="auto" w:fill="auto"/>
            <w:vAlign w:val="center"/>
          </w:tcPr>
          <w:p w:rsidR="00CF4180" w:rsidRPr="00D32AE8" w:rsidRDefault="00CF4180" w:rsidP="00CF4180">
            <w:pPr>
              <w:jc w:val="center"/>
            </w:pPr>
          </w:p>
        </w:tc>
        <w:tc>
          <w:tcPr>
            <w:tcW w:w="956" w:type="pct"/>
            <w:tcBorders>
              <w:top w:val="dotted" w:sz="4" w:space="0" w:color="auto"/>
            </w:tcBorders>
            <w:shd w:val="clear" w:color="auto" w:fill="auto"/>
          </w:tcPr>
          <w:p w:rsidR="00CF4180" w:rsidRPr="00D32AE8" w:rsidRDefault="00CF4180" w:rsidP="00CF4180">
            <w:pPr>
              <w:autoSpaceDE w:val="0"/>
              <w:autoSpaceDN w:val="0"/>
              <w:adjustRightInd w:val="0"/>
            </w:pPr>
            <w:r w:rsidRPr="00D32AE8">
              <w:t>TDTS320805</w:t>
            </w:r>
          </w:p>
        </w:tc>
        <w:tc>
          <w:tcPr>
            <w:tcW w:w="2170" w:type="pct"/>
            <w:tcBorders>
              <w:top w:val="dotted" w:sz="4" w:space="0" w:color="auto"/>
            </w:tcBorders>
            <w:shd w:val="clear" w:color="auto" w:fill="auto"/>
            <w:vAlign w:val="center"/>
          </w:tcPr>
          <w:p w:rsidR="00CF4180" w:rsidRPr="00D32AE8" w:rsidRDefault="00CF4180" w:rsidP="00CF4180">
            <w:r w:rsidRPr="00D32AE8">
              <w:t xml:space="preserve">Trình bày các văn bản và văn bản KHKT </w:t>
            </w:r>
          </w:p>
        </w:tc>
        <w:tc>
          <w:tcPr>
            <w:tcW w:w="598" w:type="pct"/>
            <w:tcBorders>
              <w:top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tcBorders>
              <w:bottom w:val="single" w:sz="4" w:space="0" w:color="auto"/>
            </w:tcBorders>
            <w:shd w:val="clear" w:color="auto" w:fill="auto"/>
            <w:vAlign w:val="center"/>
          </w:tcPr>
          <w:p w:rsidR="00CF4180" w:rsidRPr="00D32AE8" w:rsidRDefault="00CF4180" w:rsidP="00CF4180">
            <w:pPr>
              <w:jc w:val="center"/>
            </w:pPr>
          </w:p>
        </w:tc>
        <w:tc>
          <w:tcPr>
            <w:tcW w:w="3126" w:type="pct"/>
            <w:gridSpan w:val="2"/>
            <w:tcBorders>
              <w:bottom w:val="single" w:sz="4" w:space="0" w:color="auto"/>
            </w:tcBorders>
            <w:shd w:val="clear" w:color="auto" w:fill="auto"/>
            <w:vAlign w:val="bottom"/>
          </w:tcPr>
          <w:p w:rsidR="00CF4180" w:rsidRPr="00D32AE8" w:rsidRDefault="00CF4180" w:rsidP="00CF4180">
            <w:pPr>
              <w:jc w:val="center"/>
              <w:rPr>
                <w:b/>
                <w:bCs/>
              </w:rPr>
            </w:pPr>
            <w:r w:rsidRPr="00D32AE8">
              <w:rPr>
                <w:b/>
                <w:bCs/>
              </w:rPr>
              <w:t>Tổng</w:t>
            </w:r>
          </w:p>
        </w:tc>
        <w:tc>
          <w:tcPr>
            <w:tcW w:w="598" w:type="pct"/>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24</w:t>
            </w:r>
          </w:p>
        </w:tc>
        <w:tc>
          <w:tcPr>
            <w:tcW w:w="903" w:type="pct"/>
            <w:tcBorders>
              <w:bottom w:val="single"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519"/>
          <w:jc w:val="center"/>
        </w:trPr>
        <w:tc>
          <w:tcPr>
            <w:tcW w:w="373" w:type="pct"/>
            <w:tcBorders>
              <w:bottom w:val="single" w:sz="4" w:space="0" w:color="auto"/>
              <w:right w:val="nil"/>
            </w:tcBorders>
            <w:shd w:val="clear" w:color="auto" w:fill="auto"/>
            <w:vAlign w:val="center"/>
          </w:tcPr>
          <w:p w:rsidR="00CF4180" w:rsidRPr="00D32AE8" w:rsidRDefault="00CF4180" w:rsidP="00CF4180">
            <w:pPr>
              <w:rPr>
                <w:b/>
                <w:bCs/>
              </w:rPr>
            </w:pPr>
          </w:p>
        </w:tc>
        <w:tc>
          <w:tcPr>
            <w:tcW w:w="956" w:type="pct"/>
            <w:tcBorders>
              <w:left w:val="nil"/>
              <w:bottom w:val="single" w:sz="4" w:space="0" w:color="auto"/>
              <w:right w:val="nil"/>
            </w:tcBorders>
            <w:shd w:val="clear" w:color="auto" w:fill="auto"/>
            <w:vAlign w:val="center"/>
          </w:tcPr>
          <w:p w:rsidR="00CF4180" w:rsidRPr="00D32AE8" w:rsidRDefault="00CF4180" w:rsidP="00CF4180">
            <w:pPr>
              <w:jc w:val="center"/>
              <w:rPr>
                <w:b/>
                <w:bCs/>
              </w:rPr>
            </w:pPr>
            <w:r w:rsidRPr="00D32AE8">
              <w:rPr>
                <w:b/>
                <w:bCs/>
              </w:rPr>
              <w:t>Học kỳ 4</w:t>
            </w:r>
          </w:p>
        </w:tc>
        <w:tc>
          <w:tcPr>
            <w:tcW w:w="2170"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598"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903" w:type="pct"/>
            <w:tcBorders>
              <w:left w:val="nil"/>
              <w:bottom w:val="single" w:sz="4" w:space="0" w:color="auto"/>
            </w:tcBorders>
            <w:shd w:val="clear" w:color="auto" w:fill="auto"/>
            <w:vAlign w:val="center"/>
          </w:tcPr>
          <w:p w:rsidR="00CF4180" w:rsidRPr="00D32AE8" w:rsidRDefault="00CF4180" w:rsidP="00CF4180">
            <w:pPr>
              <w:rPr>
                <w:b/>
                <w:bCs/>
              </w:rPr>
            </w:pPr>
          </w:p>
        </w:tc>
      </w:tr>
      <w:tr w:rsidR="00DE41E5" w:rsidRPr="00D32AE8" w:rsidTr="00CF4180">
        <w:trPr>
          <w:trHeight w:val="399"/>
          <w:jc w:val="center"/>
        </w:trPr>
        <w:tc>
          <w:tcPr>
            <w:tcW w:w="373" w:type="pct"/>
            <w:tcBorders>
              <w:bottom w:val="dotted" w:sz="4" w:space="0" w:color="auto"/>
            </w:tcBorders>
            <w:shd w:val="clear" w:color="auto" w:fill="auto"/>
            <w:vAlign w:val="center"/>
          </w:tcPr>
          <w:p w:rsidR="00CF4180" w:rsidRPr="00D32AE8" w:rsidRDefault="00CF4180" w:rsidP="00CF4180">
            <w:pPr>
              <w:jc w:val="center"/>
            </w:pPr>
            <w:r w:rsidRPr="00D32AE8">
              <w:t>26</w:t>
            </w:r>
          </w:p>
        </w:tc>
        <w:tc>
          <w:tcPr>
            <w:tcW w:w="956" w:type="pct"/>
            <w:tcBorders>
              <w:bottom w:val="dotted" w:sz="4" w:space="0" w:color="auto"/>
            </w:tcBorders>
            <w:shd w:val="clear" w:color="auto" w:fill="auto"/>
          </w:tcPr>
          <w:p w:rsidR="00CF4180" w:rsidRPr="00D32AE8" w:rsidRDefault="00CF4180" w:rsidP="00CF4180">
            <w:pPr>
              <w:spacing w:before="40" w:after="40"/>
              <w:jc w:val="center"/>
            </w:pPr>
            <w:r w:rsidRPr="00D32AE8">
              <w:t>MATH130401</w:t>
            </w:r>
          </w:p>
        </w:tc>
        <w:tc>
          <w:tcPr>
            <w:tcW w:w="2170" w:type="pct"/>
            <w:tcBorders>
              <w:bottom w:val="dotted" w:sz="4" w:space="0" w:color="auto"/>
            </w:tcBorders>
            <w:shd w:val="clear" w:color="auto" w:fill="auto"/>
            <w:vAlign w:val="center"/>
          </w:tcPr>
          <w:p w:rsidR="00CF4180" w:rsidRPr="00D32AE8" w:rsidRDefault="00CF4180" w:rsidP="00CF4180">
            <w:r w:rsidRPr="00D32AE8">
              <w:t>Xác suất - thống kê ứng dụng</w:t>
            </w:r>
          </w:p>
        </w:tc>
        <w:tc>
          <w:tcPr>
            <w:tcW w:w="598" w:type="pct"/>
            <w:tcBorders>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27</w:t>
            </w:r>
          </w:p>
        </w:tc>
        <w:tc>
          <w:tcPr>
            <w:tcW w:w="956" w:type="pct"/>
            <w:tcBorders>
              <w:top w:val="dotted" w:sz="4" w:space="0" w:color="auto"/>
              <w:bottom w:val="dotted" w:sz="4" w:space="0" w:color="auto"/>
            </w:tcBorders>
            <w:shd w:val="clear" w:color="auto" w:fill="auto"/>
          </w:tcPr>
          <w:p w:rsidR="00CF4180" w:rsidRPr="00D32AE8" w:rsidRDefault="00CF4180" w:rsidP="00CF4180">
            <w:pPr>
              <w:jc w:val="center"/>
            </w:pPr>
            <w:r w:rsidRPr="00D32AE8">
              <w:t>GELA220405</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Pháp luật đại cương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28</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PREE233410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Quá trình thiết bị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29</w:t>
            </w:r>
          </w:p>
        </w:tc>
        <w:tc>
          <w:tcPr>
            <w:tcW w:w="956" w:type="pct"/>
            <w:tcBorders>
              <w:top w:val="dotted" w:sz="4" w:space="0" w:color="auto"/>
              <w:bottom w:val="dotted" w:sz="4" w:space="0" w:color="auto"/>
            </w:tcBorders>
            <w:shd w:val="clear" w:color="auto" w:fill="auto"/>
            <w:vAlign w:val="center"/>
          </w:tcPr>
          <w:p w:rsidR="00CF4180" w:rsidRPr="00D32AE8" w:rsidRDefault="00FA3B47" w:rsidP="00CF4180">
            <w:pPr>
              <w:jc w:val="center"/>
              <w:rPr>
                <w:i/>
              </w:rPr>
            </w:pPr>
            <w:r w:rsidRPr="00D32AE8">
              <w:t>REES327410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Nghiên cứu các Giải pháp KT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30</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ENMI233910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Vi sinh kỹ thuật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31</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ENHH233310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Thủy lực &amp; thủy văn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32</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rPr>
                <w:bCs/>
              </w:rPr>
            </w:pPr>
            <w:r w:rsidRPr="00D32AE8">
              <w:rPr>
                <w:bCs/>
              </w:rPr>
              <w:t>CADM230320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 xml:space="preserve">Auto Cad căn bản </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tcBorders>
            <w:shd w:val="clear" w:color="auto" w:fill="auto"/>
            <w:vAlign w:val="center"/>
          </w:tcPr>
          <w:p w:rsidR="00CF4180" w:rsidRPr="00D32AE8" w:rsidRDefault="00CF4180" w:rsidP="00CF4180">
            <w:pPr>
              <w:jc w:val="center"/>
              <w:rPr>
                <w:i/>
              </w:rPr>
            </w:pPr>
            <w:r w:rsidRPr="00D32AE8">
              <w:rPr>
                <w:i/>
              </w:rPr>
              <w:t>33</w:t>
            </w:r>
          </w:p>
        </w:tc>
        <w:tc>
          <w:tcPr>
            <w:tcW w:w="956" w:type="pct"/>
            <w:tcBorders>
              <w:top w:val="dotted" w:sz="4" w:space="0" w:color="auto"/>
            </w:tcBorders>
            <w:shd w:val="clear" w:color="auto" w:fill="auto"/>
            <w:vAlign w:val="center"/>
          </w:tcPr>
          <w:p w:rsidR="00CF4180" w:rsidRPr="00D32AE8" w:rsidRDefault="00CF4180" w:rsidP="00CF4180">
            <w:pPr>
              <w:jc w:val="center"/>
              <w:rPr>
                <w:i/>
              </w:rPr>
            </w:pPr>
            <w:r w:rsidRPr="00D32AE8">
              <w:rPr>
                <w:i/>
              </w:rPr>
              <w:t>EOEM327010</w:t>
            </w:r>
          </w:p>
        </w:tc>
        <w:tc>
          <w:tcPr>
            <w:tcW w:w="2170" w:type="pct"/>
            <w:tcBorders>
              <w:top w:val="dotted" w:sz="4" w:space="0" w:color="auto"/>
            </w:tcBorders>
            <w:shd w:val="clear" w:color="auto" w:fill="auto"/>
            <w:vAlign w:val="center"/>
          </w:tcPr>
          <w:p w:rsidR="00CF4180" w:rsidRPr="00D32AE8" w:rsidRDefault="00CF4180" w:rsidP="00CF4180">
            <w:pPr>
              <w:rPr>
                <w:i/>
                <w:iCs/>
              </w:rPr>
            </w:pPr>
            <w:r w:rsidRPr="00D32AE8">
              <w:rPr>
                <w:i/>
                <w:iCs/>
              </w:rPr>
              <w:t>Thí nghiệm vi sinh kỹ thuật môi trường</w:t>
            </w:r>
          </w:p>
        </w:tc>
        <w:tc>
          <w:tcPr>
            <w:tcW w:w="598" w:type="pct"/>
            <w:tcBorders>
              <w:top w:val="dotted" w:sz="4" w:space="0" w:color="auto"/>
            </w:tcBorders>
            <w:shd w:val="clear" w:color="auto" w:fill="auto"/>
            <w:vAlign w:val="center"/>
          </w:tcPr>
          <w:p w:rsidR="00CF4180" w:rsidRPr="00D32AE8" w:rsidRDefault="00CF4180" w:rsidP="00CF4180">
            <w:pPr>
              <w:jc w:val="center"/>
              <w:rPr>
                <w:i/>
                <w:iCs/>
              </w:rPr>
            </w:pPr>
            <w:r w:rsidRPr="00D32AE8">
              <w:rPr>
                <w:i/>
                <w:iCs/>
              </w:rPr>
              <w:t>2</w:t>
            </w:r>
          </w:p>
        </w:tc>
        <w:tc>
          <w:tcPr>
            <w:tcW w:w="903" w:type="pct"/>
            <w:tcBorders>
              <w:top w:val="dotted" w:sz="4" w:space="0" w:color="auto"/>
            </w:tcBorders>
            <w:shd w:val="clear" w:color="auto" w:fill="auto"/>
            <w:vAlign w:val="center"/>
          </w:tcPr>
          <w:p w:rsidR="00CF4180" w:rsidRPr="00D32AE8" w:rsidRDefault="00CF4180" w:rsidP="00CF4180">
            <w:pPr>
              <w:rPr>
                <w:i/>
              </w:rPr>
            </w:pPr>
            <w:r w:rsidRPr="00D32AE8">
              <w:rPr>
                <w:i/>
              </w:rPr>
              <w:t> </w:t>
            </w:r>
          </w:p>
        </w:tc>
      </w:tr>
      <w:tr w:rsidR="00DE41E5" w:rsidRPr="00D32AE8" w:rsidTr="00CF4180">
        <w:trPr>
          <w:trHeight w:val="399"/>
          <w:jc w:val="center"/>
        </w:trPr>
        <w:tc>
          <w:tcPr>
            <w:tcW w:w="373" w:type="pct"/>
            <w:tcBorders>
              <w:top w:val="dotted" w:sz="4" w:space="0" w:color="auto"/>
            </w:tcBorders>
            <w:shd w:val="clear" w:color="auto" w:fill="auto"/>
            <w:vAlign w:val="center"/>
          </w:tcPr>
          <w:p w:rsidR="00CF4180" w:rsidRPr="00D32AE8" w:rsidRDefault="00CF4180" w:rsidP="00CF4180">
            <w:pPr>
              <w:jc w:val="center"/>
            </w:pPr>
          </w:p>
        </w:tc>
        <w:tc>
          <w:tcPr>
            <w:tcW w:w="956" w:type="pct"/>
            <w:tcBorders>
              <w:top w:val="dotted" w:sz="4" w:space="0" w:color="auto"/>
            </w:tcBorders>
            <w:shd w:val="clear" w:color="auto" w:fill="auto"/>
            <w:vAlign w:val="center"/>
          </w:tcPr>
          <w:p w:rsidR="00CF4180" w:rsidRPr="00D32AE8" w:rsidRDefault="00CF4180" w:rsidP="00CF4180">
            <w:pPr>
              <w:spacing w:before="40" w:after="40"/>
              <w:jc w:val="center"/>
            </w:pPr>
            <w:r w:rsidRPr="00D32AE8">
              <w:rPr>
                <w:b/>
              </w:rPr>
              <w:t>Phần tự chọn</w:t>
            </w:r>
          </w:p>
        </w:tc>
        <w:tc>
          <w:tcPr>
            <w:tcW w:w="2170" w:type="pct"/>
            <w:tcBorders>
              <w:top w:val="dotted" w:sz="4" w:space="0" w:color="auto"/>
            </w:tcBorders>
            <w:shd w:val="clear" w:color="auto" w:fill="auto"/>
            <w:vAlign w:val="center"/>
          </w:tcPr>
          <w:p w:rsidR="00CF4180" w:rsidRPr="00D32AE8" w:rsidRDefault="00CF4180" w:rsidP="00CF4180">
            <w:pPr>
              <w:rPr>
                <w:b/>
                <w:bCs/>
              </w:rPr>
            </w:pPr>
            <w:r w:rsidRPr="00D32AE8">
              <w:rPr>
                <w:b/>
                <w:bCs/>
              </w:rPr>
              <w:t>Khoa học Xã hội &amp; Nhân văn 3</w:t>
            </w:r>
          </w:p>
          <w:p w:rsidR="00CF4180" w:rsidRPr="00D32AE8" w:rsidRDefault="00CF4180" w:rsidP="00CF4180">
            <w:pPr>
              <w:rPr>
                <w:b/>
              </w:rPr>
            </w:pPr>
            <w:r w:rsidRPr="00D32AE8">
              <w:rPr>
                <w:b/>
                <w:bCs/>
              </w:rPr>
              <w:t xml:space="preserve"> (SV chọn 1 trong 2 môn sau)</w:t>
            </w:r>
          </w:p>
        </w:tc>
        <w:tc>
          <w:tcPr>
            <w:tcW w:w="598" w:type="pct"/>
            <w:tcBorders>
              <w:top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tcBorders>
            <w:shd w:val="clear" w:color="auto" w:fill="auto"/>
            <w:vAlign w:val="center"/>
          </w:tcPr>
          <w:p w:rsidR="00CF4180" w:rsidRPr="00D32AE8" w:rsidRDefault="00CF4180" w:rsidP="00CF4180">
            <w:pPr>
              <w:rPr>
                <w:b/>
              </w:rPr>
            </w:pPr>
            <w:r w:rsidRPr="00D32AE8">
              <w:rPr>
                <w:b/>
              </w:rPr>
              <w:t> </w:t>
            </w:r>
          </w:p>
        </w:tc>
      </w:tr>
      <w:tr w:rsidR="00DE41E5" w:rsidRPr="00D32AE8" w:rsidTr="00CF4180">
        <w:trPr>
          <w:trHeight w:val="399"/>
          <w:jc w:val="center"/>
        </w:trPr>
        <w:tc>
          <w:tcPr>
            <w:tcW w:w="373" w:type="pct"/>
            <w:vMerge w:val="restart"/>
            <w:shd w:val="clear" w:color="auto" w:fill="auto"/>
            <w:vAlign w:val="center"/>
          </w:tcPr>
          <w:p w:rsidR="00CF4180" w:rsidRPr="00D32AE8" w:rsidRDefault="00CF4180" w:rsidP="00CF4180">
            <w:pPr>
              <w:jc w:val="center"/>
            </w:pPr>
            <w:r w:rsidRPr="00D32AE8">
              <w:t>34</w:t>
            </w:r>
          </w:p>
        </w:tc>
        <w:tc>
          <w:tcPr>
            <w:tcW w:w="956" w:type="pct"/>
            <w:tcBorders>
              <w:top w:val="dotted" w:sz="4" w:space="0" w:color="auto"/>
            </w:tcBorders>
            <w:shd w:val="clear" w:color="auto" w:fill="auto"/>
          </w:tcPr>
          <w:p w:rsidR="00CF4180" w:rsidRPr="00D32AE8" w:rsidRDefault="00CF4180" w:rsidP="00CF4180">
            <w:r w:rsidRPr="00D32AE8">
              <w:t>PLSK320605</w:t>
            </w:r>
          </w:p>
        </w:tc>
        <w:tc>
          <w:tcPr>
            <w:tcW w:w="2170" w:type="pct"/>
            <w:tcBorders>
              <w:top w:val="dotted" w:sz="4" w:space="0" w:color="auto"/>
            </w:tcBorders>
            <w:shd w:val="clear" w:color="auto" w:fill="auto"/>
            <w:vAlign w:val="center"/>
          </w:tcPr>
          <w:p w:rsidR="00CF4180" w:rsidRPr="00D32AE8" w:rsidRDefault="00CF4180" w:rsidP="00CF4180">
            <w:r w:rsidRPr="00D32AE8">
              <w:t>Kỹ năng xây dựng kế hoạch  (*)</w:t>
            </w:r>
          </w:p>
        </w:tc>
        <w:tc>
          <w:tcPr>
            <w:tcW w:w="598" w:type="pct"/>
            <w:tcBorders>
              <w:top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vMerge/>
            <w:shd w:val="clear" w:color="auto" w:fill="auto"/>
            <w:vAlign w:val="center"/>
          </w:tcPr>
          <w:p w:rsidR="00CF4180" w:rsidRPr="00D32AE8" w:rsidRDefault="00CF4180" w:rsidP="00CF4180">
            <w:pPr>
              <w:jc w:val="center"/>
            </w:pPr>
          </w:p>
        </w:tc>
        <w:tc>
          <w:tcPr>
            <w:tcW w:w="956" w:type="pct"/>
            <w:tcBorders>
              <w:top w:val="dotted" w:sz="4" w:space="0" w:color="auto"/>
            </w:tcBorders>
            <w:shd w:val="clear" w:color="auto" w:fill="auto"/>
            <w:vAlign w:val="center"/>
          </w:tcPr>
          <w:p w:rsidR="00CF4180" w:rsidRPr="00D32AE8" w:rsidRDefault="00CF4180" w:rsidP="00CF4180">
            <w:r w:rsidRPr="00D32AE8">
              <w:t>INLO220405</w:t>
            </w:r>
          </w:p>
        </w:tc>
        <w:tc>
          <w:tcPr>
            <w:tcW w:w="2170" w:type="pct"/>
            <w:tcBorders>
              <w:top w:val="dotted" w:sz="4" w:space="0" w:color="auto"/>
            </w:tcBorders>
            <w:shd w:val="clear" w:color="auto" w:fill="auto"/>
            <w:vAlign w:val="center"/>
          </w:tcPr>
          <w:p w:rsidR="00CF4180" w:rsidRPr="00D32AE8" w:rsidRDefault="00CF4180" w:rsidP="00CF4180">
            <w:r w:rsidRPr="00D32AE8">
              <w:t>Nhập môn logic học (*)</w:t>
            </w:r>
          </w:p>
        </w:tc>
        <w:tc>
          <w:tcPr>
            <w:tcW w:w="598" w:type="pct"/>
            <w:tcBorders>
              <w:top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tcBorders>
              <w:bottom w:val="single" w:sz="4" w:space="0" w:color="auto"/>
            </w:tcBorders>
            <w:shd w:val="clear" w:color="auto" w:fill="auto"/>
            <w:vAlign w:val="center"/>
          </w:tcPr>
          <w:p w:rsidR="00CF4180" w:rsidRPr="00D32AE8" w:rsidRDefault="00CF4180" w:rsidP="00CF4180">
            <w:pPr>
              <w:jc w:val="center"/>
            </w:pPr>
          </w:p>
        </w:tc>
        <w:tc>
          <w:tcPr>
            <w:tcW w:w="3126" w:type="pct"/>
            <w:gridSpan w:val="2"/>
            <w:tcBorders>
              <w:bottom w:val="single" w:sz="4" w:space="0" w:color="auto"/>
            </w:tcBorders>
            <w:shd w:val="clear" w:color="auto" w:fill="auto"/>
            <w:vAlign w:val="bottom"/>
          </w:tcPr>
          <w:p w:rsidR="00CF4180" w:rsidRPr="00D32AE8" w:rsidRDefault="00CF4180" w:rsidP="00CF4180">
            <w:pPr>
              <w:jc w:val="center"/>
              <w:rPr>
                <w:b/>
                <w:bCs/>
              </w:rPr>
            </w:pPr>
            <w:r w:rsidRPr="00D32AE8">
              <w:rPr>
                <w:b/>
                <w:bCs/>
              </w:rPr>
              <w:t>Tổng</w:t>
            </w:r>
          </w:p>
        </w:tc>
        <w:tc>
          <w:tcPr>
            <w:tcW w:w="598" w:type="pct"/>
            <w:tcBorders>
              <w:bottom w:val="single" w:sz="4" w:space="0" w:color="auto"/>
            </w:tcBorders>
            <w:shd w:val="clear" w:color="auto" w:fill="auto"/>
            <w:vAlign w:val="center"/>
          </w:tcPr>
          <w:p w:rsidR="00CF4180" w:rsidRPr="00D32AE8" w:rsidRDefault="00CF4180" w:rsidP="00CF4180">
            <w:pPr>
              <w:jc w:val="center"/>
              <w:rPr>
                <w:b/>
                <w:bCs/>
                <w:iCs/>
              </w:rPr>
            </w:pPr>
            <w:r w:rsidRPr="00D32AE8">
              <w:rPr>
                <w:b/>
                <w:bCs/>
                <w:iCs/>
              </w:rPr>
              <w:t>23</w:t>
            </w:r>
          </w:p>
        </w:tc>
        <w:tc>
          <w:tcPr>
            <w:tcW w:w="903" w:type="pct"/>
            <w:tcBorders>
              <w:bottom w:val="single"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537"/>
          <w:jc w:val="center"/>
        </w:trPr>
        <w:tc>
          <w:tcPr>
            <w:tcW w:w="373" w:type="pct"/>
            <w:tcBorders>
              <w:bottom w:val="single" w:sz="4" w:space="0" w:color="auto"/>
              <w:right w:val="nil"/>
            </w:tcBorders>
            <w:shd w:val="clear" w:color="auto" w:fill="auto"/>
            <w:vAlign w:val="center"/>
          </w:tcPr>
          <w:p w:rsidR="00CF4180" w:rsidRPr="00D32AE8" w:rsidRDefault="00CF4180" w:rsidP="00CF4180">
            <w:pPr>
              <w:rPr>
                <w:b/>
                <w:bCs/>
              </w:rPr>
            </w:pPr>
          </w:p>
        </w:tc>
        <w:tc>
          <w:tcPr>
            <w:tcW w:w="956" w:type="pct"/>
            <w:tcBorders>
              <w:left w:val="nil"/>
              <w:bottom w:val="single" w:sz="4" w:space="0" w:color="auto"/>
              <w:right w:val="nil"/>
            </w:tcBorders>
            <w:shd w:val="clear" w:color="auto" w:fill="auto"/>
            <w:vAlign w:val="center"/>
          </w:tcPr>
          <w:p w:rsidR="00CF4180" w:rsidRPr="00D32AE8" w:rsidRDefault="00CF4180" w:rsidP="00CF4180">
            <w:pPr>
              <w:jc w:val="center"/>
              <w:rPr>
                <w:b/>
                <w:bCs/>
              </w:rPr>
            </w:pPr>
            <w:r w:rsidRPr="00D32AE8">
              <w:rPr>
                <w:b/>
                <w:bCs/>
              </w:rPr>
              <w:t>Học kỳ 5</w:t>
            </w:r>
          </w:p>
        </w:tc>
        <w:tc>
          <w:tcPr>
            <w:tcW w:w="2170"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598"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903" w:type="pct"/>
            <w:tcBorders>
              <w:left w:val="nil"/>
              <w:bottom w:val="single" w:sz="4" w:space="0" w:color="auto"/>
            </w:tcBorders>
            <w:shd w:val="clear" w:color="auto" w:fill="auto"/>
            <w:vAlign w:val="center"/>
          </w:tcPr>
          <w:p w:rsidR="00CF4180" w:rsidRPr="00D32AE8" w:rsidRDefault="00CF4180" w:rsidP="00CF4180">
            <w:pPr>
              <w:rPr>
                <w:b/>
                <w:bCs/>
              </w:rPr>
            </w:pPr>
          </w:p>
        </w:tc>
      </w:tr>
      <w:tr w:rsidR="00DE41E5" w:rsidRPr="00D32AE8" w:rsidTr="00CF4180">
        <w:trPr>
          <w:trHeight w:val="399"/>
          <w:jc w:val="center"/>
        </w:trPr>
        <w:tc>
          <w:tcPr>
            <w:tcW w:w="373" w:type="pct"/>
            <w:tcBorders>
              <w:bottom w:val="dotted" w:sz="4" w:space="0" w:color="auto"/>
            </w:tcBorders>
            <w:shd w:val="clear" w:color="auto" w:fill="auto"/>
            <w:vAlign w:val="center"/>
          </w:tcPr>
          <w:p w:rsidR="00CF4180" w:rsidRPr="00D32AE8" w:rsidRDefault="00CF4180" w:rsidP="00CF4180">
            <w:pPr>
              <w:jc w:val="center"/>
            </w:pPr>
            <w:r w:rsidRPr="00D32AE8">
              <w:t>35</w:t>
            </w:r>
          </w:p>
        </w:tc>
        <w:tc>
          <w:tcPr>
            <w:tcW w:w="956" w:type="pct"/>
            <w:tcBorders>
              <w:bottom w:val="dotted" w:sz="4" w:space="0" w:color="auto"/>
            </w:tcBorders>
            <w:shd w:val="clear" w:color="auto" w:fill="auto"/>
            <w:vAlign w:val="center"/>
          </w:tcPr>
          <w:p w:rsidR="00CF4180" w:rsidRPr="00D32AE8" w:rsidRDefault="00CF4180" w:rsidP="00CF4180">
            <w:pPr>
              <w:jc w:val="center"/>
            </w:pPr>
            <w:r w:rsidRPr="00D32AE8">
              <w:t>ENSO227410</w:t>
            </w:r>
          </w:p>
        </w:tc>
        <w:tc>
          <w:tcPr>
            <w:tcW w:w="2170" w:type="pct"/>
            <w:tcBorders>
              <w:bottom w:val="dotted" w:sz="4" w:space="0" w:color="auto"/>
            </w:tcBorders>
            <w:shd w:val="clear" w:color="auto" w:fill="auto"/>
            <w:vAlign w:val="center"/>
          </w:tcPr>
          <w:p w:rsidR="00CF4180" w:rsidRPr="00D32AE8" w:rsidRDefault="00CF4180" w:rsidP="00CF4180">
            <w:pPr>
              <w:contextualSpacing/>
              <w:jc w:val="both"/>
            </w:pPr>
            <w:r w:rsidRPr="00D32AE8">
              <w:t>Tối ưu hóa trong hệ thống môi trường</w:t>
            </w:r>
          </w:p>
        </w:tc>
        <w:tc>
          <w:tcPr>
            <w:tcW w:w="598" w:type="pct"/>
            <w:tcBorders>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36</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LLCT230214</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Đường lối CM của ĐCSVN</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37</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EFET233710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Anh văn chuyên ngành</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38</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SPRT424010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Ô nhiễm đất và kỹ thuật xử lý</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39</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r w:rsidRPr="00D32AE8">
              <w:t>ANCT434210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KTXL khí thải và tiếng ồn</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40</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PWAP415210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Đồ án Xử lý không khí</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1</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41</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EAPT326910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Thí nghiệm xử lý khí thải</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iCs/>
              </w:rPr>
            </w:pPr>
            <w:r w:rsidRPr="00D32AE8">
              <w:rPr>
                <w:i/>
                <w:iCs/>
              </w:rPr>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42</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EOSP317110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Thí nghiệm Ô nhiễm đất</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iCs/>
              </w:rPr>
            </w:pPr>
            <w:r w:rsidRPr="00D32AE8">
              <w:rPr>
                <w:i/>
                <w:iCs/>
              </w:rPr>
              <w:t>1</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p>
        </w:tc>
      </w:tr>
      <w:tr w:rsidR="00DE41E5" w:rsidRPr="00D32AE8" w:rsidTr="00CF4180">
        <w:trPr>
          <w:trHeight w:val="399"/>
          <w:jc w:val="center"/>
        </w:trPr>
        <w:tc>
          <w:tcPr>
            <w:tcW w:w="373" w:type="pct"/>
            <w:vMerge w:val="restart"/>
            <w:tcBorders>
              <w:top w:val="dotted" w:sz="4" w:space="0" w:color="auto"/>
            </w:tcBorders>
            <w:shd w:val="clear" w:color="auto" w:fill="auto"/>
            <w:vAlign w:val="center"/>
          </w:tcPr>
          <w:p w:rsidR="00CF4180" w:rsidRPr="00D32AE8" w:rsidRDefault="00CF4180" w:rsidP="00CF4180">
            <w:pPr>
              <w:jc w:val="center"/>
            </w:pPr>
            <w:r w:rsidRPr="00D32AE8">
              <w:t>43</w:t>
            </w:r>
          </w:p>
          <w:p w:rsidR="00CF4180" w:rsidRPr="00D32AE8" w:rsidRDefault="00CF4180" w:rsidP="00CF4180">
            <w:pPr>
              <w:jc w:val="center"/>
            </w:pPr>
            <w:r w:rsidRPr="00D32AE8">
              <w:t>44</w:t>
            </w:r>
          </w:p>
        </w:tc>
        <w:tc>
          <w:tcPr>
            <w:tcW w:w="956" w:type="pct"/>
            <w:tcBorders>
              <w:top w:val="single" w:sz="4" w:space="0" w:color="auto"/>
              <w:bottom w:val="single" w:sz="4" w:space="0" w:color="auto"/>
            </w:tcBorders>
            <w:shd w:val="clear" w:color="auto" w:fill="auto"/>
            <w:vAlign w:val="center"/>
          </w:tcPr>
          <w:p w:rsidR="00CF4180" w:rsidRPr="00D32AE8" w:rsidRDefault="00CF4180" w:rsidP="00CF4180">
            <w:pPr>
              <w:jc w:val="center"/>
            </w:pPr>
            <w:r w:rsidRPr="00D32AE8">
              <w:rPr>
                <w:b/>
              </w:rPr>
              <w:t>Phần tự chọn</w:t>
            </w:r>
          </w:p>
        </w:tc>
        <w:tc>
          <w:tcPr>
            <w:tcW w:w="2170" w:type="pct"/>
            <w:tcBorders>
              <w:top w:val="single" w:sz="4" w:space="0" w:color="auto"/>
              <w:bottom w:val="single" w:sz="4" w:space="0" w:color="auto"/>
            </w:tcBorders>
            <w:shd w:val="clear" w:color="auto" w:fill="auto"/>
            <w:vAlign w:val="center"/>
          </w:tcPr>
          <w:p w:rsidR="00CF4180" w:rsidRPr="00D32AE8" w:rsidRDefault="00CF4180" w:rsidP="00CF4180">
            <w:pPr>
              <w:rPr>
                <w:b/>
              </w:rPr>
            </w:pPr>
            <w:r w:rsidRPr="00D32AE8">
              <w:rPr>
                <w:b/>
              </w:rPr>
              <w:t>Lý thuyết chuyên ngành 1, 2</w:t>
            </w:r>
          </w:p>
          <w:p w:rsidR="00CF4180" w:rsidRPr="00D32AE8" w:rsidRDefault="00CF4180" w:rsidP="00CF4180">
            <w:pPr>
              <w:rPr>
                <w:b/>
                <w:bCs/>
                <w:i/>
                <w:iCs/>
              </w:rPr>
            </w:pPr>
            <w:r w:rsidRPr="00D32AE8">
              <w:rPr>
                <w:b/>
                <w:sz w:val="22"/>
                <w:szCs w:val="22"/>
                <w:lang w:val="da-DK"/>
              </w:rPr>
              <w:t>(SV chọn 2 trong các môn học sau)</w:t>
            </w:r>
          </w:p>
        </w:tc>
        <w:tc>
          <w:tcPr>
            <w:tcW w:w="598" w:type="pct"/>
            <w:tcBorders>
              <w:top w:val="single" w:sz="4" w:space="0" w:color="auto"/>
              <w:bottom w:val="single" w:sz="4" w:space="0" w:color="auto"/>
            </w:tcBorders>
            <w:shd w:val="clear" w:color="auto" w:fill="auto"/>
            <w:vAlign w:val="center"/>
          </w:tcPr>
          <w:p w:rsidR="00CF4180" w:rsidRPr="00D32AE8" w:rsidRDefault="00CF4180" w:rsidP="00CF4180">
            <w:pPr>
              <w:jc w:val="center"/>
            </w:pPr>
            <w:r w:rsidRPr="00D32AE8">
              <w:t>4</w:t>
            </w:r>
          </w:p>
        </w:tc>
        <w:tc>
          <w:tcPr>
            <w:tcW w:w="903" w:type="pct"/>
            <w:tcBorders>
              <w:top w:val="single" w:sz="4" w:space="0" w:color="auto"/>
              <w:bottom w:val="single" w:sz="4" w:space="0" w:color="auto"/>
            </w:tcBorders>
            <w:shd w:val="clear" w:color="auto" w:fill="auto"/>
            <w:vAlign w:val="center"/>
          </w:tcPr>
          <w:p w:rsidR="00CF4180" w:rsidRPr="00D32AE8" w:rsidRDefault="00CF4180" w:rsidP="00CF4180">
            <w:pPr>
              <w:rPr>
                <w:b/>
              </w:rPr>
            </w:pPr>
            <w:r w:rsidRPr="00D32AE8">
              <w:rPr>
                <w:b/>
              </w:rPr>
              <w:t> </w:t>
            </w:r>
          </w:p>
        </w:tc>
      </w:tr>
      <w:tr w:rsidR="00DE41E5" w:rsidRPr="00D32AE8" w:rsidTr="00CF4180">
        <w:trPr>
          <w:trHeight w:val="399"/>
          <w:jc w:val="center"/>
        </w:trPr>
        <w:tc>
          <w:tcPr>
            <w:tcW w:w="373" w:type="pct"/>
            <w:vMerge/>
            <w:shd w:val="clear" w:color="auto" w:fill="auto"/>
            <w:vAlign w:val="center"/>
          </w:tcPr>
          <w:p w:rsidR="00CF4180" w:rsidRPr="00D32AE8" w:rsidRDefault="00CF4180" w:rsidP="00CF4180">
            <w:pPr>
              <w:jc w:val="center"/>
            </w:pPr>
          </w:p>
        </w:tc>
        <w:tc>
          <w:tcPr>
            <w:tcW w:w="956" w:type="pct"/>
            <w:tcBorders>
              <w:top w:val="single" w:sz="4" w:space="0" w:color="auto"/>
              <w:bottom w:val="dotted" w:sz="4" w:space="0" w:color="auto"/>
              <w:right w:val="single" w:sz="4" w:space="0" w:color="auto"/>
            </w:tcBorders>
            <w:shd w:val="clear" w:color="auto" w:fill="auto"/>
            <w:vAlign w:val="center"/>
          </w:tcPr>
          <w:p w:rsidR="00CF4180" w:rsidRPr="00D32AE8" w:rsidRDefault="00CF4180" w:rsidP="00CF4180">
            <w:pPr>
              <w:spacing w:before="20" w:after="20"/>
              <w:jc w:val="center"/>
            </w:pPr>
            <w:r w:rsidRPr="00D32AE8">
              <w:t>ELAP125910</w:t>
            </w:r>
          </w:p>
        </w:tc>
        <w:tc>
          <w:tcPr>
            <w:tcW w:w="2170"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spacing w:before="20" w:after="20"/>
            </w:pPr>
            <w:r w:rsidRPr="00D32AE8">
              <w:t xml:space="preserve">Luật và chính sách Môi trường </w:t>
            </w:r>
          </w:p>
        </w:tc>
        <w:tc>
          <w:tcPr>
            <w:tcW w:w="598"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spacing w:before="20" w:after="20"/>
              <w:jc w:val="center"/>
            </w:pPr>
            <w:r w:rsidRPr="00D32AE8">
              <w:t>2</w:t>
            </w:r>
          </w:p>
        </w:tc>
        <w:tc>
          <w:tcPr>
            <w:tcW w:w="903" w:type="pct"/>
            <w:tcBorders>
              <w:top w:val="single" w:sz="4" w:space="0" w:color="auto"/>
              <w:left w:val="single" w:sz="4" w:space="0" w:color="auto"/>
              <w:bottom w:val="dotted" w:sz="4" w:space="0" w:color="auto"/>
            </w:tcBorders>
            <w:shd w:val="clear" w:color="auto" w:fill="auto"/>
            <w:vAlign w:val="center"/>
          </w:tcPr>
          <w:p w:rsidR="00CF4180" w:rsidRPr="00D32AE8" w:rsidRDefault="00CF4180" w:rsidP="00CF4180">
            <w:pPr>
              <w:rPr>
                <w:b/>
              </w:rPr>
            </w:pPr>
          </w:p>
        </w:tc>
      </w:tr>
      <w:tr w:rsidR="00DE41E5" w:rsidRPr="00D32AE8" w:rsidTr="00CF4180">
        <w:trPr>
          <w:trHeight w:val="399"/>
          <w:jc w:val="center"/>
        </w:trPr>
        <w:tc>
          <w:tcPr>
            <w:tcW w:w="373" w:type="pct"/>
            <w:vMerge/>
            <w:shd w:val="clear" w:color="auto" w:fill="auto"/>
            <w:vAlign w:val="center"/>
          </w:tcPr>
          <w:p w:rsidR="00CF4180" w:rsidRPr="00D32AE8" w:rsidRDefault="00CF4180" w:rsidP="00CF4180">
            <w:pPr>
              <w:jc w:val="center"/>
            </w:pPr>
          </w:p>
        </w:tc>
        <w:tc>
          <w:tcPr>
            <w:tcW w:w="956" w:type="pct"/>
            <w:tcBorders>
              <w:top w:val="dotted" w:sz="4" w:space="0" w:color="auto"/>
              <w:bottom w:val="dotted" w:sz="4" w:space="0" w:color="auto"/>
              <w:right w:val="single" w:sz="4" w:space="0" w:color="auto"/>
            </w:tcBorders>
            <w:shd w:val="clear" w:color="auto" w:fill="auto"/>
            <w:vAlign w:val="center"/>
          </w:tcPr>
          <w:p w:rsidR="00CF4180" w:rsidRPr="00D32AE8" w:rsidRDefault="00CF4180" w:rsidP="00CF4180">
            <w:pPr>
              <w:spacing w:before="20" w:after="20"/>
              <w:jc w:val="center"/>
            </w:pPr>
            <w:r w:rsidRPr="00D32AE8">
              <w:t>ENTO125410</w:t>
            </w:r>
          </w:p>
        </w:tc>
        <w:tc>
          <w:tcPr>
            <w:tcW w:w="2170" w:type="pct"/>
            <w:tcBorders>
              <w:top w:val="dotted"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spacing w:before="20" w:after="20"/>
            </w:pPr>
            <w:r w:rsidRPr="00D32AE8">
              <w:t xml:space="preserve">Độc học môi trường </w:t>
            </w:r>
          </w:p>
        </w:tc>
        <w:tc>
          <w:tcPr>
            <w:tcW w:w="598" w:type="pct"/>
            <w:tcBorders>
              <w:top w:val="dotted"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spacing w:before="20" w:after="20"/>
              <w:jc w:val="center"/>
            </w:pPr>
            <w:r w:rsidRPr="00D32AE8">
              <w:t>2</w:t>
            </w:r>
          </w:p>
        </w:tc>
        <w:tc>
          <w:tcPr>
            <w:tcW w:w="903" w:type="pct"/>
            <w:tcBorders>
              <w:top w:val="dotted" w:sz="4" w:space="0" w:color="auto"/>
              <w:left w:val="single" w:sz="4" w:space="0" w:color="auto"/>
              <w:bottom w:val="dotted" w:sz="4" w:space="0" w:color="auto"/>
            </w:tcBorders>
            <w:shd w:val="clear" w:color="auto" w:fill="auto"/>
            <w:vAlign w:val="center"/>
          </w:tcPr>
          <w:p w:rsidR="00CF4180" w:rsidRPr="00D32AE8" w:rsidRDefault="00CF4180" w:rsidP="00CF4180">
            <w:pPr>
              <w:rPr>
                <w:b/>
              </w:rPr>
            </w:pPr>
          </w:p>
        </w:tc>
      </w:tr>
      <w:tr w:rsidR="00DE41E5" w:rsidRPr="00D32AE8" w:rsidTr="00CF4180">
        <w:trPr>
          <w:trHeight w:val="399"/>
          <w:jc w:val="center"/>
        </w:trPr>
        <w:tc>
          <w:tcPr>
            <w:tcW w:w="373" w:type="pct"/>
            <w:vMerge/>
            <w:shd w:val="clear" w:color="auto" w:fill="auto"/>
            <w:vAlign w:val="center"/>
          </w:tcPr>
          <w:p w:rsidR="00CF4180" w:rsidRPr="00D32AE8" w:rsidRDefault="00CF4180" w:rsidP="00CF4180">
            <w:pPr>
              <w:jc w:val="center"/>
            </w:pPr>
          </w:p>
        </w:tc>
        <w:tc>
          <w:tcPr>
            <w:tcW w:w="956" w:type="pct"/>
            <w:tcBorders>
              <w:top w:val="dotted" w:sz="4" w:space="0" w:color="auto"/>
              <w:bottom w:val="dotted" w:sz="4" w:space="0" w:color="auto"/>
              <w:right w:val="single" w:sz="4" w:space="0" w:color="auto"/>
            </w:tcBorders>
            <w:shd w:val="clear" w:color="auto" w:fill="auto"/>
            <w:vAlign w:val="center"/>
          </w:tcPr>
          <w:p w:rsidR="00CF4180" w:rsidRPr="00D32AE8" w:rsidRDefault="00CF4180" w:rsidP="00CF4180">
            <w:pPr>
              <w:spacing w:before="20" w:after="20"/>
              <w:jc w:val="center"/>
            </w:pPr>
            <w:r w:rsidRPr="00D32AE8">
              <w:t>ENEC125510</w:t>
            </w:r>
          </w:p>
        </w:tc>
        <w:tc>
          <w:tcPr>
            <w:tcW w:w="2170" w:type="pct"/>
            <w:tcBorders>
              <w:top w:val="dotted"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spacing w:before="20" w:after="20"/>
            </w:pPr>
            <w:r w:rsidRPr="00D32AE8">
              <w:t xml:space="preserve">Kinh tế môi trường </w:t>
            </w:r>
          </w:p>
        </w:tc>
        <w:tc>
          <w:tcPr>
            <w:tcW w:w="598" w:type="pct"/>
            <w:tcBorders>
              <w:top w:val="dotted"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autoSpaceDE w:val="0"/>
              <w:autoSpaceDN w:val="0"/>
              <w:adjustRightInd w:val="0"/>
              <w:spacing w:before="20" w:after="20"/>
              <w:jc w:val="center"/>
            </w:pPr>
            <w:r w:rsidRPr="00D32AE8">
              <w:t>2</w:t>
            </w:r>
          </w:p>
        </w:tc>
        <w:tc>
          <w:tcPr>
            <w:tcW w:w="903" w:type="pct"/>
            <w:tcBorders>
              <w:top w:val="dotted" w:sz="4" w:space="0" w:color="auto"/>
              <w:left w:val="single" w:sz="4" w:space="0" w:color="auto"/>
              <w:bottom w:val="dotted" w:sz="4" w:space="0" w:color="auto"/>
            </w:tcBorders>
            <w:shd w:val="clear" w:color="auto" w:fill="auto"/>
            <w:vAlign w:val="center"/>
          </w:tcPr>
          <w:p w:rsidR="00CF4180" w:rsidRPr="00D32AE8" w:rsidRDefault="00CF4180" w:rsidP="00CF4180">
            <w:pPr>
              <w:rPr>
                <w:b/>
              </w:rPr>
            </w:pPr>
          </w:p>
        </w:tc>
      </w:tr>
      <w:tr w:rsidR="00DE41E5" w:rsidRPr="00D32AE8" w:rsidTr="00CF4180">
        <w:trPr>
          <w:trHeight w:val="399"/>
          <w:jc w:val="center"/>
        </w:trPr>
        <w:tc>
          <w:tcPr>
            <w:tcW w:w="373" w:type="pct"/>
            <w:vMerge/>
            <w:shd w:val="clear" w:color="auto" w:fill="auto"/>
            <w:vAlign w:val="center"/>
          </w:tcPr>
          <w:p w:rsidR="00CF4180" w:rsidRPr="00D32AE8" w:rsidRDefault="00CF4180" w:rsidP="00CF4180">
            <w:pPr>
              <w:jc w:val="center"/>
            </w:pPr>
          </w:p>
        </w:tc>
        <w:tc>
          <w:tcPr>
            <w:tcW w:w="956" w:type="pct"/>
            <w:tcBorders>
              <w:top w:val="dotted" w:sz="4" w:space="0" w:color="auto"/>
            </w:tcBorders>
            <w:shd w:val="clear" w:color="auto" w:fill="auto"/>
            <w:vAlign w:val="center"/>
          </w:tcPr>
          <w:p w:rsidR="00CF4180" w:rsidRPr="00D32AE8" w:rsidRDefault="00CF4180" w:rsidP="00CF4180">
            <w:pPr>
              <w:spacing w:before="20" w:after="20"/>
              <w:jc w:val="center"/>
            </w:pPr>
            <w:r w:rsidRPr="00D32AE8">
              <w:t>ENMD125810</w:t>
            </w:r>
          </w:p>
        </w:tc>
        <w:tc>
          <w:tcPr>
            <w:tcW w:w="2170" w:type="pct"/>
            <w:tcBorders>
              <w:top w:val="dotted" w:sz="4" w:space="0" w:color="auto"/>
            </w:tcBorders>
            <w:shd w:val="clear" w:color="auto" w:fill="auto"/>
            <w:vAlign w:val="center"/>
          </w:tcPr>
          <w:p w:rsidR="00CF4180" w:rsidRPr="00D32AE8" w:rsidRDefault="00CF4180" w:rsidP="00CF4180">
            <w:pPr>
              <w:spacing w:before="20" w:after="20"/>
            </w:pPr>
            <w:r w:rsidRPr="00D32AE8">
              <w:t xml:space="preserve">Mô hình hóa môi trường </w:t>
            </w:r>
          </w:p>
        </w:tc>
        <w:tc>
          <w:tcPr>
            <w:tcW w:w="598" w:type="pct"/>
            <w:tcBorders>
              <w:top w:val="dotted" w:sz="4" w:space="0" w:color="auto"/>
            </w:tcBorders>
            <w:shd w:val="clear" w:color="auto" w:fill="auto"/>
            <w:vAlign w:val="center"/>
          </w:tcPr>
          <w:p w:rsidR="00CF4180" w:rsidRPr="00D32AE8" w:rsidRDefault="00CF4180" w:rsidP="00CF4180">
            <w:pPr>
              <w:spacing w:before="20" w:after="20"/>
              <w:jc w:val="center"/>
            </w:pPr>
            <w:r w:rsidRPr="00D32AE8">
              <w:t>2</w:t>
            </w:r>
          </w:p>
        </w:tc>
        <w:tc>
          <w:tcPr>
            <w:tcW w:w="903" w:type="pct"/>
            <w:tcBorders>
              <w:top w:val="dotted" w:sz="4" w:space="0" w:color="auto"/>
            </w:tcBorders>
            <w:shd w:val="clear" w:color="auto" w:fill="auto"/>
            <w:vAlign w:val="center"/>
          </w:tcPr>
          <w:p w:rsidR="00CF4180" w:rsidRPr="00D32AE8" w:rsidRDefault="00CF4180" w:rsidP="00CF4180">
            <w:pPr>
              <w:rPr>
                <w:b/>
              </w:rPr>
            </w:pPr>
          </w:p>
        </w:tc>
      </w:tr>
      <w:tr w:rsidR="00DE41E5" w:rsidRPr="00D32AE8" w:rsidTr="00CF4180">
        <w:trPr>
          <w:trHeight w:val="399"/>
          <w:jc w:val="center"/>
        </w:trPr>
        <w:tc>
          <w:tcPr>
            <w:tcW w:w="373" w:type="pct"/>
            <w:tcBorders>
              <w:bottom w:val="single" w:sz="4" w:space="0" w:color="auto"/>
            </w:tcBorders>
            <w:shd w:val="clear" w:color="auto" w:fill="auto"/>
            <w:vAlign w:val="center"/>
          </w:tcPr>
          <w:p w:rsidR="00CF4180" w:rsidRPr="00D32AE8" w:rsidRDefault="00CF4180" w:rsidP="00CF4180">
            <w:pPr>
              <w:jc w:val="center"/>
            </w:pPr>
          </w:p>
        </w:tc>
        <w:tc>
          <w:tcPr>
            <w:tcW w:w="3126" w:type="pct"/>
            <w:gridSpan w:val="2"/>
            <w:tcBorders>
              <w:bottom w:val="single" w:sz="4" w:space="0" w:color="auto"/>
            </w:tcBorders>
            <w:shd w:val="clear" w:color="auto" w:fill="auto"/>
            <w:vAlign w:val="bottom"/>
          </w:tcPr>
          <w:p w:rsidR="00CF4180" w:rsidRPr="00D32AE8" w:rsidRDefault="00CF4180" w:rsidP="00CF4180">
            <w:pPr>
              <w:jc w:val="center"/>
              <w:rPr>
                <w:b/>
                <w:bCs/>
              </w:rPr>
            </w:pPr>
            <w:r w:rsidRPr="00D32AE8">
              <w:rPr>
                <w:b/>
                <w:bCs/>
              </w:rPr>
              <w:t>Tổng</w:t>
            </w:r>
          </w:p>
        </w:tc>
        <w:tc>
          <w:tcPr>
            <w:tcW w:w="598" w:type="pct"/>
            <w:tcBorders>
              <w:bottom w:val="single" w:sz="4" w:space="0" w:color="auto"/>
            </w:tcBorders>
            <w:shd w:val="clear" w:color="auto" w:fill="auto"/>
            <w:vAlign w:val="center"/>
          </w:tcPr>
          <w:p w:rsidR="00CF4180" w:rsidRPr="00D32AE8" w:rsidRDefault="00CF4180" w:rsidP="00CF4180">
            <w:pPr>
              <w:jc w:val="center"/>
              <w:rPr>
                <w:b/>
                <w:bCs/>
                <w:iCs/>
              </w:rPr>
            </w:pPr>
            <w:r w:rsidRPr="00D32AE8">
              <w:rPr>
                <w:b/>
                <w:bCs/>
                <w:iCs/>
              </w:rPr>
              <w:t>21</w:t>
            </w:r>
          </w:p>
        </w:tc>
        <w:tc>
          <w:tcPr>
            <w:tcW w:w="903" w:type="pct"/>
            <w:tcBorders>
              <w:bottom w:val="single"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564"/>
          <w:jc w:val="center"/>
        </w:trPr>
        <w:tc>
          <w:tcPr>
            <w:tcW w:w="373" w:type="pct"/>
            <w:tcBorders>
              <w:bottom w:val="single" w:sz="4" w:space="0" w:color="auto"/>
              <w:right w:val="nil"/>
            </w:tcBorders>
            <w:shd w:val="clear" w:color="auto" w:fill="auto"/>
            <w:vAlign w:val="center"/>
          </w:tcPr>
          <w:p w:rsidR="00CF4180" w:rsidRPr="00D32AE8" w:rsidRDefault="00CF4180" w:rsidP="00CF4180">
            <w:pPr>
              <w:rPr>
                <w:b/>
                <w:bCs/>
              </w:rPr>
            </w:pPr>
          </w:p>
        </w:tc>
        <w:tc>
          <w:tcPr>
            <w:tcW w:w="956" w:type="pct"/>
            <w:tcBorders>
              <w:left w:val="nil"/>
              <w:bottom w:val="single" w:sz="4" w:space="0" w:color="auto"/>
              <w:right w:val="nil"/>
            </w:tcBorders>
            <w:shd w:val="clear" w:color="auto" w:fill="auto"/>
            <w:vAlign w:val="center"/>
          </w:tcPr>
          <w:p w:rsidR="00CF4180" w:rsidRPr="00D32AE8" w:rsidRDefault="00CF4180" w:rsidP="00CF4180">
            <w:pPr>
              <w:rPr>
                <w:b/>
                <w:bCs/>
              </w:rPr>
            </w:pPr>
            <w:r w:rsidRPr="00D32AE8">
              <w:rPr>
                <w:b/>
                <w:bCs/>
              </w:rPr>
              <w:t>Học kỳ 6</w:t>
            </w:r>
          </w:p>
        </w:tc>
        <w:tc>
          <w:tcPr>
            <w:tcW w:w="2170"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598"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903" w:type="pct"/>
            <w:tcBorders>
              <w:left w:val="nil"/>
              <w:bottom w:val="single" w:sz="4" w:space="0" w:color="auto"/>
            </w:tcBorders>
            <w:shd w:val="clear" w:color="auto" w:fill="auto"/>
            <w:vAlign w:val="center"/>
          </w:tcPr>
          <w:p w:rsidR="00CF4180" w:rsidRPr="00D32AE8" w:rsidRDefault="00CF4180" w:rsidP="00CF4180">
            <w:pPr>
              <w:rPr>
                <w:b/>
                <w:bCs/>
              </w:rPr>
            </w:pPr>
          </w:p>
        </w:tc>
      </w:tr>
      <w:tr w:rsidR="00DE41E5" w:rsidRPr="00D32AE8" w:rsidTr="00CF4180">
        <w:trPr>
          <w:trHeight w:val="399"/>
          <w:jc w:val="center"/>
        </w:trPr>
        <w:tc>
          <w:tcPr>
            <w:tcW w:w="373" w:type="pct"/>
            <w:tcBorders>
              <w:bottom w:val="dotted" w:sz="4" w:space="0" w:color="auto"/>
            </w:tcBorders>
            <w:shd w:val="clear" w:color="auto" w:fill="auto"/>
            <w:vAlign w:val="center"/>
          </w:tcPr>
          <w:p w:rsidR="00CF4180" w:rsidRPr="00D32AE8" w:rsidRDefault="00CF4180" w:rsidP="00CF4180">
            <w:pPr>
              <w:jc w:val="center"/>
            </w:pPr>
            <w:r w:rsidRPr="00D32AE8">
              <w:t>45</w:t>
            </w:r>
          </w:p>
        </w:tc>
        <w:tc>
          <w:tcPr>
            <w:tcW w:w="956" w:type="pct"/>
            <w:tcBorders>
              <w:bottom w:val="dotted" w:sz="4" w:space="0" w:color="auto"/>
            </w:tcBorders>
            <w:shd w:val="clear" w:color="auto" w:fill="auto"/>
            <w:vAlign w:val="center"/>
          </w:tcPr>
          <w:p w:rsidR="00CF4180" w:rsidRPr="00D32AE8" w:rsidRDefault="00CF4180" w:rsidP="00CF4180">
            <w:pPr>
              <w:jc w:val="center"/>
            </w:pPr>
            <w:r w:rsidRPr="00D32AE8">
              <w:t>SWMT434110</w:t>
            </w:r>
          </w:p>
        </w:tc>
        <w:tc>
          <w:tcPr>
            <w:tcW w:w="2170" w:type="pct"/>
            <w:tcBorders>
              <w:bottom w:val="dotted" w:sz="4" w:space="0" w:color="auto"/>
            </w:tcBorders>
            <w:shd w:val="clear" w:color="auto" w:fill="auto"/>
            <w:vAlign w:val="center"/>
          </w:tcPr>
          <w:p w:rsidR="00CF4180" w:rsidRPr="00D32AE8" w:rsidRDefault="00CF4180" w:rsidP="00CF4180">
            <w:r w:rsidRPr="00D32AE8">
              <w:t>Quản lý và xử lý chất thải rắn</w:t>
            </w:r>
          </w:p>
        </w:tc>
        <w:tc>
          <w:tcPr>
            <w:tcW w:w="598" w:type="pct"/>
            <w:tcBorders>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46</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SWTR434310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Kỹ thuật xử lý nước cấp</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CHEE233210</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47</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WSDS424710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Mạng lưới cấp thoát nước</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bottom"/>
          </w:tcPr>
          <w:p w:rsidR="00CF4180" w:rsidRPr="00D32AE8" w:rsidRDefault="00CF4180" w:rsidP="00CF4180">
            <w:r w:rsidRPr="00D32AE8">
              <w:t>ENHH233310</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48</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PRVI326110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Tham quan nhận thức</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49</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PWWS415010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Đồ án xử lý nước cấp</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iCs/>
              </w:rPr>
            </w:pPr>
            <w:r w:rsidRPr="00D32AE8">
              <w:rPr>
                <w:i/>
                <w:iCs/>
              </w:rPr>
              <w:t>1</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50</w:t>
            </w:r>
          </w:p>
        </w:tc>
        <w:tc>
          <w:tcPr>
            <w:tcW w:w="956" w:type="pct"/>
            <w:tcBorders>
              <w:top w:val="dotted" w:sz="4" w:space="0" w:color="auto"/>
              <w:bottom w:val="dotted" w:sz="4" w:space="0" w:color="auto"/>
            </w:tcBorders>
            <w:shd w:val="clear" w:color="auto" w:fill="auto"/>
            <w:vAlign w:val="center"/>
          </w:tcPr>
          <w:p w:rsidR="00CF4180" w:rsidRPr="00D32AE8" w:rsidRDefault="000C1441" w:rsidP="00CF4180">
            <w:pPr>
              <w:jc w:val="center"/>
              <w:rPr>
                <w:i/>
              </w:rPr>
            </w:pPr>
            <w:r w:rsidRPr="00D32AE8">
              <w:rPr>
                <w:i/>
              </w:rPr>
              <w:t>EOWS</w:t>
            </w:r>
            <w:r w:rsidR="00CF4180" w:rsidRPr="00D32AE8">
              <w:rPr>
                <w:i/>
              </w:rPr>
              <w:t>326410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 xml:space="preserve">Thí nghiệm xử lý nước cấp </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iCs/>
              </w:rPr>
            </w:pPr>
            <w:r w:rsidRPr="00D32AE8">
              <w:rPr>
                <w:i/>
                <w:iCs/>
              </w:rPr>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CHEE233210</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51</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EWSD316210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Thực tập mạng lưới cấp thoát nước</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iCs/>
              </w:rPr>
            </w:pPr>
            <w:r w:rsidRPr="00D32AE8">
              <w:rPr>
                <w:i/>
                <w:iCs/>
              </w:rPr>
              <w:t>1</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52</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spacing w:before="20" w:after="20"/>
              <w:jc w:val="center"/>
            </w:pPr>
            <w:r w:rsidRPr="00D32AE8">
              <w:t>EIAA124810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spacing w:before="20" w:after="20"/>
            </w:pPr>
            <w:r w:rsidRPr="00D32AE8">
              <w:t>Đánh giá tác động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spacing w:before="20" w:after="20"/>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tcBorders>
            <w:shd w:val="clear" w:color="auto" w:fill="auto"/>
            <w:vAlign w:val="center"/>
          </w:tcPr>
          <w:p w:rsidR="00CF4180" w:rsidRPr="00D32AE8" w:rsidRDefault="00CF4180" w:rsidP="00CF4180">
            <w:pPr>
              <w:jc w:val="center"/>
            </w:pPr>
            <w:r w:rsidRPr="00D32AE8">
              <w:t>53</w:t>
            </w:r>
          </w:p>
        </w:tc>
        <w:tc>
          <w:tcPr>
            <w:tcW w:w="956" w:type="pct"/>
            <w:tcBorders>
              <w:top w:val="dotted" w:sz="4" w:space="0" w:color="auto"/>
              <w:bottom w:val="single" w:sz="4" w:space="0" w:color="auto"/>
            </w:tcBorders>
            <w:shd w:val="clear" w:color="auto" w:fill="auto"/>
            <w:vAlign w:val="center"/>
          </w:tcPr>
          <w:p w:rsidR="00CF4180" w:rsidRPr="00D32AE8" w:rsidRDefault="000C1441" w:rsidP="00CF4180">
            <w:pPr>
              <w:jc w:val="center"/>
            </w:pPr>
            <w:r w:rsidRPr="00D32AE8">
              <w:t>ENMA134510</w:t>
            </w:r>
          </w:p>
        </w:tc>
        <w:tc>
          <w:tcPr>
            <w:tcW w:w="2170" w:type="pct"/>
            <w:tcBorders>
              <w:top w:val="dotted" w:sz="4" w:space="0" w:color="auto"/>
              <w:bottom w:val="single" w:sz="4" w:space="0" w:color="auto"/>
            </w:tcBorders>
            <w:shd w:val="clear" w:color="auto" w:fill="auto"/>
            <w:vAlign w:val="center"/>
          </w:tcPr>
          <w:p w:rsidR="00CF4180" w:rsidRPr="00D32AE8" w:rsidRDefault="00CF4180" w:rsidP="00CF4180">
            <w:r w:rsidRPr="00D32AE8">
              <w:t>Quản lý môi trường</w:t>
            </w:r>
          </w:p>
        </w:tc>
        <w:tc>
          <w:tcPr>
            <w:tcW w:w="598" w:type="pct"/>
            <w:tcBorders>
              <w:top w:val="dotted" w:sz="4" w:space="0" w:color="auto"/>
              <w:bottom w:val="single" w:sz="4" w:space="0" w:color="auto"/>
            </w:tcBorders>
            <w:shd w:val="clear" w:color="auto" w:fill="auto"/>
            <w:vAlign w:val="center"/>
          </w:tcPr>
          <w:p w:rsidR="00CF4180" w:rsidRPr="00D32AE8" w:rsidRDefault="00CF4180" w:rsidP="00CF4180">
            <w:pPr>
              <w:jc w:val="center"/>
            </w:pPr>
            <w:r w:rsidRPr="00D32AE8">
              <w:t>3</w:t>
            </w:r>
          </w:p>
        </w:tc>
        <w:tc>
          <w:tcPr>
            <w:tcW w:w="903" w:type="pct"/>
            <w:tcBorders>
              <w:top w:val="dotted" w:sz="4" w:space="0" w:color="auto"/>
              <w:bottom w:val="single"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vMerge w:val="restart"/>
            <w:tcBorders>
              <w:top w:val="dotted" w:sz="4" w:space="0" w:color="auto"/>
            </w:tcBorders>
            <w:shd w:val="clear" w:color="auto" w:fill="auto"/>
            <w:vAlign w:val="center"/>
          </w:tcPr>
          <w:p w:rsidR="00CF4180" w:rsidRPr="00D32AE8" w:rsidRDefault="00CF4180" w:rsidP="00CF4180">
            <w:pPr>
              <w:jc w:val="center"/>
            </w:pPr>
            <w:r w:rsidRPr="00D32AE8">
              <w:t>54</w:t>
            </w:r>
          </w:p>
        </w:tc>
        <w:tc>
          <w:tcPr>
            <w:tcW w:w="956" w:type="pct"/>
            <w:tcBorders>
              <w:top w:val="single" w:sz="4" w:space="0" w:color="auto"/>
              <w:bottom w:val="single" w:sz="4" w:space="0" w:color="auto"/>
            </w:tcBorders>
            <w:shd w:val="clear" w:color="auto" w:fill="auto"/>
            <w:vAlign w:val="center"/>
          </w:tcPr>
          <w:p w:rsidR="00CF4180" w:rsidRPr="00D32AE8" w:rsidRDefault="00CF4180" w:rsidP="00CF4180">
            <w:pPr>
              <w:jc w:val="center"/>
            </w:pPr>
            <w:r w:rsidRPr="00D32AE8">
              <w:rPr>
                <w:b/>
              </w:rPr>
              <w:t>Phần tự chọn</w:t>
            </w:r>
          </w:p>
        </w:tc>
        <w:tc>
          <w:tcPr>
            <w:tcW w:w="2170" w:type="pct"/>
            <w:tcBorders>
              <w:top w:val="single" w:sz="4" w:space="0" w:color="auto"/>
              <w:bottom w:val="single" w:sz="4" w:space="0" w:color="auto"/>
            </w:tcBorders>
            <w:shd w:val="clear" w:color="auto" w:fill="auto"/>
            <w:vAlign w:val="center"/>
          </w:tcPr>
          <w:p w:rsidR="00CF4180" w:rsidRPr="00D32AE8" w:rsidRDefault="00CF4180" w:rsidP="00CF4180">
            <w:pPr>
              <w:rPr>
                <w:b/>
              </w:rPr>
            </w:pPr>
            <w:r w:rsidRPr="00D32AE8">
              <w:rPr>
                <w:b/>
              </w:rPr>
              <w:t>Lý thuyết chuyên ngành 3</w:t>
            </w:r>
          </w:p>
          <w:p w:rsidR="00CF4180" w:rsidRPr="00D32AE8" w:rsidRDefault="00CF4180" w:rsidP="00CF4180">
            <w:pPr>
              <w:rPr>
                <w:b/>
                <w:bCs/>
                <w:i/>
                <w:iCs/>
              </w:rPr>
            </w:pPr>
            <w:r w:rsidRPr="00D32AE8">
              <w:rPr>
                <w:b/>
                <w:sz w:val="22"/>
                <w:szCs w:val="22"/>
                <w:lang w:val="da-DK"/>
              </w:rPr>
              <w:t>(SV chọn 1 trong các môn học sau)</w:t>
            </w:r>
          </w:p>
        </w:tc>
        <w:tc>
          <w:tcPr>
            <w:tcW w:w="598" w:type="pct"/>
            <w:tcBorders>
              <w:top w:val="single" w:sz="4" w:space="0" w:color="auto"/>
              <w:bottom w:val="single"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single" w:sz="4" w:space="0" w:color="auto"/>
              <w:bottom w:val="single" w:sz="4" w:space="0" w:color="auto"/>
            </w:tcBorders>
            <w:shd w:val="clear" w:color="auto" w:fill="auto"/>
            <w:vAlign w:val="center"/>
          </w:tcPr>
          <w:p w:rsidR="00CF4180" w:rsidRPr="00D32AE8" w:rsidRDefault="00CF4180" w:rsidP="00CF4180">
            <w:pPr>
              <w:rPr>
                <w:b/>
              </w:rPr>
            </w:pPr>
            <w:r w:rsidRPr="00D32AE8">
              <w:rPr>
                <w:b/>
              </w:rPr>
              <w:t> </w:t>
            </w:r>
            <w:r w:rsidRPr="00D32AE8">
              <w:rPr>
                <w:b/>
                <w:sz w:val="22"/>
                <w:szCs w:val="22"/>
              </w:rPr>
              <w:t>Chọn môn (*)</w:t>
            </w:r>
          </w:p>
        </w:tc>
      </w:tr>
      <w:tr w:rsidR="00DE41E5" w:rsidRPr="00D32AE8" w:rsidTr="00CF4180">
        <w:trPr>
          <w:trHeight w:val="399"/>
          <w:jc w:val="center"/>
        </w:trPr>
        <w:tc>
          <w:tcPr>
            <w:tcW w:w="373" w:type="pct"/>
            <w:vMerge/>
            <w:shd w:val="clear" w:color="auto" w:fill="auto"/>
            <w:vAlign w:val="center"/>
          </w:tcPr>
          <w:p w:rsidR="00CF4180" w:rsidRPr="00D32AE8" w:rsidRDefault="00CF4180" w:rsidP="00CF4180">
            <w:pPr>
              <w:jc w:val="center"/>
            </w:pPr>
          </w:p>
        </w:tc>
        <w:tc>
          <w:tcPr>
            <w:tcW w:w="956" w:type="pct"/>
            <w:tcBorders>
              <w:top w:val="dotted" w:sz="4" w:space="0" w:color="auto"/>
              <w:bottom w:val="dotted" w:sz="4" w:space="0" w:color="auto"/>
            </w:tcBorders>
            <w:shd w:val="clear" w:color="auto" w:fill="auto"/>
            <w:vAlign w:val="center"/>
          </w:tcPr>
          <w:p w:rsidR="00CF4180" w:rsidRPr="00D32AE8" w:rsidRDefault="00C878B8" w:rsidP="00CF4180">
            <w:pPr>
              <w:spacing w:before="20" w:after="20"/>
              <w:jc w:val="center"/>
            </w:pPr>
            <w:r w:rsidRPr="00D32AE8">
              <w:t>ENPM127310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spacing w:before="20" w:after="20"/>
            </w:pPr>
            <w:r w:rsidRPr="00D32AE8">
              <w:t>Quản lý dự án</w:t>
            </w:r>
            <w:r w:rsidR="00C878B8" w:rsidRPr="00D32AE8">
              <w:t xml:space="preserve">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spacing w:before="20" w:after="20"/>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b/>
              </w:rPr>
            </w:pPr>
          </w:p>
        </w:tc>
      </w:tr>
      <w:tr w:rsidR="00DE41E5" w:rsidRPr="00D32AE8" w:rsidTr="00CF4180">
        <w:trPr>
          <w:trHeight w:val="399"/>
          <w:jc w:val="center"/>
        </w:trPr>
        <w:tc>
          <w:tcPr>
            <w:tcW w:w="373" w:type="pct"/>
            <w:vMerge/>
            <w:shd w:val="clear" w:color="auto" w:fill="auto"/>
            <w:vAlign w:val="center"/>
          </w:tcPr>
          <w:p w:rsidR="00CF4180" w:rsidRPr="00D32AE8" w:rsidRDefault="00CF4180" w:rsidP="00CF4180">
            <w:pPr>
              <w:jc w:val="center"/>
            </w:pP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spacing w:before="20" w:after="20"/>
              <w:jc w:val="center"/>
            </w:pPr>
            <w:r w:rsidRPr="00D32AE8">
              <w:t>IAUP125710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spacing w:before="20" w:after="20"/>
            </w:pPr>
            <w:r w:rsidRPr="00D32AE8">
              <w:t xml:space="preserve">Kiến trúc công nghiệp và quy hoạch đô thị </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spacing w:before="20" w:after="20"/>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b/>
              </w:rPr>
            </w:pPr>
          </w:p>
        </w:tc>
      </w:tr>
      <w:tr w:rsidR="00DE41E5" w:rsidRPr="00D32AE8" w:rsidTr="00CF4180">
        <w:trPr>
          <w:trHeight w:val="399"/>
          <w:jc w:val="center"/>
        </w:trPr>
        <w:tc>
          <w:tcPr>
            <w:tcW w:w="373" w:type="pct"/>
            <w:vMerge/>
            <w:tcBorders>
              <w:bottom w:val="single" w:sz="4" w:space="0" w:color="auto"/>
            </w:tcBorders>
            <w:shd w:val="clear" w:color="auto" w:fill="auto"/>
            <w:vAlign w:val="center"/>
          </w:tcPr>
          <w:p w:rsidR="00CF4180" w:rsidRPr="00D32AE8" w:rsidRDefault="00CF4180" w:rsidP="00CF4180">
            <w:pPr>
              <w:jc w:val="center"/>
            </w:pPr>
          </w:p>
        </w:tc>
        <w:tc>
          <w:tcPr>
            <w:tcW w:w="956" w:type="pct"/>
            <w:tcBorders>
              <w:top w:val="dotted" w:sz="4" w:space="0" w:color="auto"/>
              <w:bottom w:val="single" w:sz="4" w:space="0" w:color="auto"/>
            </w:tcBorders>
            <w:shd w:val="clear" w:color="auto" w:fill="auto"/>
            <w:vAlign w:val="center"/>
          </w:tcPr>
          <w:p w:rsidR="00CF4180" w:rsidRPr="00D32AE8" w:rsidRDefault="00276110" w:rsidP="00CF4180">
            <w:pPr>
              <w:spacing w:before="20" w:after="20"/>
              <w:jc w:val="center"/>
            </w:pPr>
            <w:r w:rsidRPr="00D32AE8">
              <w:t>GISM124910</w:t>
            </w:r>
          </w:p>
        </w:tc>
        <w:tc>
          <w:tcPr>
            <w:tcW w:w="2170" w:type="pct"/>
            <w:tcBorders>
              <w:top w:val="dotted" w:sz="4" w:space="0" w:color="auto"/>
              <w:bottom w:val="single" w:sz="4" w:space="0" w:color="auto"/>
            </w:tcBorders>
            <w:shd w:val="clear" w:color="auto" w:fill="auto"/>
            <w:vAlign w:val="center"/>
          </w:tcPr>
          <w:p w:rsidR="00CF4180" w:rsidRPr="00D32AE8" w:rsidRDefault="00CF4180" w:rsidP="00CF4180">
            <w:pPr>
              <w:spacing w:before="20" w:after="20"/>
            </w:pPr>
            <w:r w:rsidRPr="00D32AE8">
              <w:t>Hệ thống thông tin địa lý GIS</w:t>
            </w:r>
          </w:p>
        </w:tc>
        <w:tc>
          <w:tcPr>
            <w:tcW w:w="598" w:type="pct"/>
            <w:tcBorders>
              <w:top w:val="dotted" w:sz="4" w:space="0" w:color="auto"/>
              <w:bottom w:val="single" w:sz="4" w:space="0" w:color="auto"/>
            </w:tcBorders>
            <w:shd w:val="clear" w:color="auto" w:fill="auto"/>
            <w:vAlign w:val="center"/>
          </w:tcPr>
          <w:p w:rsidR="00CF4180" w:rsidRPr="00D32AE8" w:rsidRDefault="00CF4180" w:rsidP="00CF4180">
            <w:pPr>
              <w:spacing w:before="20" w:after="20"/>
              <w:jc w:val="center"/>
            </w:pPr>
            <w:r w:rsidRPr="00D32AE8">
              <w:t>3</w:t>
            </w:r>
          </w:p>
        </w:tc>
        <w:tc>
          <w:tcPr>
            <w:tcW w:w="903" w:type="pct"/>
            <w:tcBorders>
              <w:top w:val="dotted" w:sz="4" w:space="0" w:color="auto"/>
              <w:bottom w:val="single" w:sz="4" w:space="0" w:color="auto"/>
            </w:tcBorders>
            <w:shd w:val="clear" w:color="auto" w:fill="auto"/>
            <w:vAlign w:val="center"/>
          </w:tcPr>
          <w:p w:rsidR="00CF4180" w:rsidRPr="00D32AE8" w:rsidRDefault="00CF4180" w:rsidP="00CF4180">
            <w:pPr>
              <w:jc w:val="center"/>
              <w:rPr>
                <w:b/>
              </w:rPr>
            </w:pPr>
            <w:r w:rsidRPr="00D32AE8">
              <w:rPr>
                <w:b/>
              </w:rPr>
              <w:t>(2+1)</w:t>
            </w:r>
          </w:p>
        </w:tc>
      </w:tr>
      <w:tr w:rsidR="00DE41E5" w:rsidRPr="00D32AE8" w:rsidTr="00CF4180">
        <w:trPr>
          <w:trHeight w:val="399"/>
          <w:jc w:val="center"/>
        </w:trPr>
        <w:tc>
          <w:tcPr>
            <w:tcW w:w="373" w:type="pct"/>
            <w:tcBorders>
              <w:top w:val="single" w:sz="4" w:space="0" w:color="auto"/>
            </w:tcBorders>
            <w:shd w:val="clear" w:color="auto" w:fill="auto"/>
            <w:vAlign w:val="center"/>
          </w:tcPr>
          <w:p w:rsidR="00CF4180" w:rsidRPr="00D32AE8" w:rsidRDefault="00CF4180" w:rsidP="00CF4180">
            <w:pPr>
              <w:jc w:val="center"/>
            </w:pPr>
          </w:p>
        </w:tc>
        <w:tc>
          <w:tcPr>
            <w:tcW w:w="3126" w:type="pct"/>
            <w:gridSpan w:val="2"/>
            <w:tcBorders>
              <w:top w:val="single" w:sz="4" w:space="0" w:color="auto"/>
              <w:bottom w:val="single" w:sz="4" w:space="0" w:color="auto"/>
            </w:tcBorders>
            <w:shd w:val="clear" w:color="auto" w:fill="auto"/>
            <w:vAlign w:val="center"/>
          </w:tcPr>
          <w:p w:rsidR="00CF4180" w:rsidRPr="00D32AE8" w:rsidRDefault="00CF4180" w:rsidP="00CF4180">
            <w:pPr>
              <w:jc w:val="center"/>
            </w:pPr>
            <w:r w:rsidRPr="00D32AE8">
              <w:rPr>
                <w:b/>
                <w:bCs/>
              </w:rPr>
              <w:t>Tổng</w:t>
            </w:r>
          </w:p>
        </w:tc>
        <w:tc>
          <w:tcPr>
            <w:tcW w:w="598" w:type="pct"/>
            <w:tcBorders>
              <w:top w:val="single" w:sz="4" w:space="0" w:color="auto"/>
              <w:bottom w:val="single" w:sz="4" w:space="0" w:color="auto"/>
            </w:tcBorders>
            <w:shd w:val="clear" w:color="auto" w:fill="auto"/>
            <w:vAlign w:val="center"/>
          </w:tcPr>
          <w:p w:rsidR="00CF4180" w:rsidRPr="00D32AE8" w:rsidRDefault="00CF4180" w:rsidP="00CF4180">
            <w:pPr>
              <w:jc w:val="center"/>
              <w:rPr>
                <w:b/>
              </w:rPr>
            </w:pPr>
            <w:r w:rsidRPr="00D32AE8">
              <w:rPr>
                <w:b/>
              </w:rPr>
              <w:t>21</w:t>
            </w:r>
          </w:p>
        </w:tc>
        <w:tc>
          <w:tcPr>
            <w:tcW w:w="903" w:type="pct"/>
            <w:tcBorders>
              <w:top w:val="single" w:sz="4" w:space="0" w:color="auto"/>
              <w:bottom w:val="single"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tcBorders>
              <w:bottom w:val="single" w:sz="4" w:space="0" w:color="auto"/>
              <w:right w:val="nil"/>
            </w:tcBorders>
            <w:shd w:val="clear" w:color="auto" w:fill="auto"/>
            <w:vAlign w:val="center"/>
          </w:tcPr>
          <w:p w:rsidR="00CF4180" w:rsidRPr="00D32AE8" w:rsidRDefault="00CF4180" w:rsidP="00CF4180">
            <w:pPr>
              <w:rPr>
                <w:b/>
                <w:bCs/>
              </w:rPr>
            </w:pPr>
          </w:p>
        </w:tc>
        <w:tc>
          <w:tcPr>
            <w:tcW w:w="956" w:type="pct"/>
            <w:tcBorders>
              <w:left w:val="nil"/>
              <w:bottom w:val="single" w:sz="4" w:space="0" w:color="auto"/>
              <w:right w:val="nil"/>
            </w:tcBorders>
            <w:shd w:val="clear" w:color="auto" w:fill="auto"/>
            <w:vAlign w:val="center"/>
          </w:tcPr>
          <w:p w:rsidR="00CF4180" w:rsidRPr="00D32AE8" w:rsidRDefault="00CF4180" w:rsidP="00CF4180">
            <w:pPr>
              <w:rPr>
                <w:b/>
                <w:bCs/>
              </w:rPr>
            </w:pPr>
            <w:r w:rsidRPr="00D32AE8">
              <w:rPr>
                <w:b/>
                <w:bCs/>
              </w:rPr>
              <w:t>Học kỳ 7</w:t>
            </w:r>
          </w:p>
        </w:tc>
        <w:tc>
          <w:tcPr>
            <w:tcW w:w="2170"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598" w:type="pct"/>
            <w:tcBorders>
              <w:left w:val="nil"/>
              <w:bottom w:val="single" w:sz="4" w:space="0" w:color="auto"/>
              <w:right w:val="nil"/>
            </w:tcBorders>
            <w:shd w:val="clear" w:color="auto" w:fill="auto"/>
            <w:vAlign w:val="center"/>
          </w:tcPr>
          <w:p w:rsidR="00CF4180" w:rsidRPr="00D32AE8" w:rsidRDefault="00CF4180" w:rsidP="00CF4180">
            <w:pPr>
              <w:rPr>
                <w:b/>
                <w:bCs/>
              </w:rPr>
            </w:pPr>
          </w:p>
        </w:tc>
        <w:tc>
          <w:tcPr>
            <w:tcW w:w="903" w:type="pct"/>
            <w:tcBorders>
              <w:left w:val="nil"/>
              <w:bottom w:val="single" w:sz="4" w:space="0" w:color="auto"/>
            </w:tcBorders>
            <w:shd w:val="clear" w:color="auto" w:fill="auto"/>
            <w:vAlign w:val="center"/>
          </w:tcPr>
          <w:p w:rsidR="00CF4180" w:rsidRPr="00D32AE8" w:rsidRDefault="00CF4180" w:rsidP="00CF4180">
            <w:pPr>
              <w:rPr>
                <w:b/>
                <w:bCs/>
              </w:rPr>
            </w:pPr>
          </w:p>
        </w:tc>
      </w:tr>
      <w:tr w:rsidR="00DE41E5" w:rsidRPr="00D32AE8" w:rsidTr="00CF4180">
        <w:trPr>
          <w:trHeight w:val="399"/>
          <w:jc w:val="center"/>
        </w:trPr>
        <w:tc>
          <w:tcPr>
            <w:tcW w:w="373" w:type="pct"/>
            <w:tcBorders>
              <w:bottom w:val="dotted" w:sz="4" w:space="0" w:color="auto"/>
            </w:tcBorders>
            <w:shd w:val="clear" w:color="auto" w:fill="auto"/>
            <w:vAlign w:val="center"/>
          </w:tcPr>
          <w:p w:rsidR="00CF4180" w:rsidRPr="00D32AE8" w:rsidRDefault="00CF4180" w:rsidP="00CF4180">
            <w:pPr>
              <w:jc w:val="center"/>
            </w:pPr>
            <w:r w:rsidRPr="00D32AE8">
              <w:t>55</w:t>
            </w:r>
          </w:p>
        </w:tc>
        <w:tc>
          <w:tcPr>
            <w:tcW w:w="956" w:type="pct"/>
            <w:tcBorders>
              <w:bottom w:val="dotted" w:sz="4" w:space="0" w:color="auto"/>
            </w:tcBorders>
            <w:shd w:val="clear" w:color="auto" w:fill="auto"/>
            <w:vAlign w:val="center"/>
          </w:tcPr>
          <w:p w:rsidR="00CF4180" w:rsidRPr="00D32AE8" w:rsidRDefault="00CF4180" w:rsidP="00CF4180">
            <w:pPr>
              <w:jc w:val="center"/>
            </w:pPr>
            <w:r w:rsidRPr="00D32AE8">
              <w:t>WWTR434410</w:t>
            </w:r>
          </w:p>
        </w:tc>
        <w:tc>
          <w:tcPr>
            <w:tcW w:w="2170" w:type="pct"/>
            <w:tcBorders>
              <w:bottom w:val="dotted" w:sz="4" w:space="0" w:color="auto"/>
            </w:tcBorders>
            <w:shd w:val="clear" w:color="auto" w:fill="auto"/>
            <w:vAlign w:val="center"/>
          </w:tcPr>
          <w:p w:rsidR="00CF4180" w:rsidRPr="00D32AE8" w:rsidRDefault="00CF4180" w:rsidP="00CF4180">
            <w:r w:rsidRPr="00D32AE8">
              <w:t>Kỹ thuật xử lý nước thải</w:t>
            </w:r>
          </w:p>
        </w:tc>
        <w:tc>
          <w:tcPr>
            <w:tcW w:w="598" w:type="pct"/>
            <w:tcBorders>
              <w:bottom w:val="dotted" w:sz="4" w:space="0" w:color="auto"/>
            </w:tcBorders>
            <w:shd w:val="clear" w:color="auto" w:fill="auto"/>
            <w:vAlign w:val="center"/>
          </w:tcPr>
          <w:p w:rsidR="00CF4180" w:rsidRPr="00D32AE8" w:rsidRDefault="00CF4180" w:rsidP="00CF4180">
            <w:pPr>
              <w:jc w:val="center"/>
            </w:pPr>
            <w:r w:rsidRPr="00D32AE8">
              <w:t>3</w:t>
            </w:r>
          </w:p>
        </w:tc>
        <w:tc>
          <w:tcPr>
            <w:tcW w:w="903" w:type="pct"/>
            <w:tcBorders>
              <w:bottom w:val="dotted" w:sz="4" w:space="0" w:color="auto"/>
            </w:tcBorders>
            <w:shd w:val="clear" w:color="auto" w:fill="auto"/>
            <w:vAlign w:val="center"/>
          </w:tcPr>
          <w:p w:rsidR="00CF4180" w:rsidRPr="00D32AE8" w:rsidRDefault="00CF4180" w:rsidP="00CF4180">
            <w:r w:rsidRPr="00D32AE8">
              <w:t>CHEE233210</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56</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r w:rsidRPr="00D32AE8">
              <w:t xml:space="preserve"> ENMO125310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Quan trắc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57</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LLCT120314</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Tư tưởng Hồ Chí Minh</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58</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HSEN125610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r w:rsidRPr="00D32AE8">
              <w:t>An toàn sức khỏe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59</w:t>
            </w:r>
          </w:p>
        </w:tc>
        <w:tc>
          <w:tcPr>
            <w:tcW w:w="956" w:type="pct"/>
            <w:tcBorders>
              <w:top w:val="dotted" w:sz="4" w:space="0" w:color="auto"/>
              <w:bottom w:val="dotted" w:sz="4" w:space="0" w:color="auto"/>
            </w:tcBorders>
            <w:shd w:val="clear" w:color="auto" w:fill="auto"/>
            <w:vAlign w:val="center"/>
          </w:tcPr>
          <w:p w:rsidR="00CF4180" w:rsidRPr="00D32AE8" w:rsidRDefault="001238A5" w:rsidP="006A099B">
            <w:pPr>
              <w:jc w:val="center"/>
              <w:rPr>
                <w:i/>
              </w:rPr>
            </w:pPr>
            <w:r w:rsidRPr="00D32AE8">
              <w:rPr>
                <w:i/>
              </w:rPr>
              <w:t>EOEM3</w:t>
            </w:r>
            <w:r w:rsidR="006A099B" w:rsidRPr="00D32AE8">
              <w:rPr>
                <w:i/>
              </w:rPr>
              <w:t>1</w:t>
            </w:r>
            <w:r w:rsidRPr="00D32AE8">
              <w:rPr>
                <w:i/>
              </w:rPr>
              <w:t>6310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Thực tập Quan trắc Môi trường</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iCs/>
              </w:rPr>
            </w:pPr>
            <w:r w:rsidRPr="00D32AE8">
              <w:rPr>
                <w:i/>
                <w:iCs/>
              </w:rPr>
              <w:t>1</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 </w:t>
            </w:r>
          </w:p>
        </w:tc>
      </w:tr>
      <w:tr w:rsidR="00DE41E5" w:rsidRPr="00D32AE8" w:rsidTr="00CF4180">
        <w:trPr>
          <w:trHeight w:val="399"/>
          <w:jc w:val="center"/>
        </w:trPr>
        <w:tc>
          <w:tcPr>
            <w:tcW w:w="373" w:type="pct"/>
            <w:tcBorders>
              <w:top w:val="dotted" w:sz="4" w:space="0" w:color="auto"/>
            </w:tcBorders>
            <w:shd w:val="clear" w:color="auto" w:fill="auto"/>
            <w:vAlign w:val="center"/>
          </w:tcPr>
          <w:p w:rsidR="00CF4180" w:rsidRPr="00D32AE8" w:rsidRDefault="00CF4180" w:rsidP="00CF4180">
            <w:pPr>
              <w:jc w:val="center"/>
            </w:pPr>
            <w:r w:rsidRPr="00D32AE8">
              <w:t>60</w:t>
            </w:r>
          </w:p>
        </w:tc>
        <w:tc>
          <w:tcPr>
            <w:tcW w:w="956" w:type="pct"/>
            <w:tcBorders>
              <w:top w:val="dotted" w:sz="4" w:space="0" w:color="auto"/>
              <w:bottom w:val="single" w:sz="4" w:space="0" w:color="auto"/>
            </w:tcBorders>
            <w:shd w:val="clear" w:color="auto" w:fill="auto"/>
            <w:vAlign w:val="center"/>
          </w:tcPr>
          <w:p w:rsidR="00CF4180" w:rsidRPr="00D32AE8" w:rsidRDefault="00B7127F" w:rsidP="00CF4180">
            <w:pPr>
              <w:jc w:val="center"/>
            </w:pPr>
            <w:r w:rsidRPr="00D32AE8">
              <w:t>CLPR124610</w:t>
            </w:r>
          </w:p>
        </w:tc>
        <w:tc>
          <w:tcPr>
            <w:tcW w:w="2170" w:type="pct"/>
            <w:tcBorders>
              <w:top w:val="dotted" w:sz="4" w:space="0" w:color="auto"/>
              <w:bottom w:val="single" w:sz="4" w:space="0" w:color="auto"/>
            </w:tcBorders>
            <w:shd w:val="clear" w:color="auto" w:fill="auto"/>
            <w:vAlign w:val="center"/>
          </w:tcPr>
          <w:p w:rsidR="00CF4180" w:rsidRPr="00D32AE8" w:rsidRDefault="00CF4180" w:rsidP="00B7127F">
            <w:r w:rsidRPr="00D32AE8">
              <w:t xml:space="preserve">Sản xuất sạch hơn </w:t>
            </w:r>
          </w:p>
        </w:tc>
        <w:tc>
          <w:tcPr>
            <w:tcW w:w="598" w:type="pct"/>
            <w:tcBorders>
              <w:top w:val="dotted" w:sz="4" w:space="0" w:color="auto"/>
              <w:bottom w:val="single" w:sz="4" w:space="0" w:color="auto"/>
            </w:tcBorders>
            <w:shd w:val="clear" w:color="auto" w:fill="auto"/>
            <w:vAlign w:val="center"/>
          </w:tcPr>
          <w:p w:rsidR="00CF4180" w:rsidRPr="00D32AE8" w:rsidRDefault="00CF4180" w:rsidP="00CF4180">
            <w:pPr>
              <w:jc w:val="center"/>
            </w:pPr>
            <w:r w:rsidRPr="00D32AE8">
              <w:t>2</w:t>
            </w:r>
          </w:p>
        </w:tc>
        <w:tc>
          <w:tcPr>
            <w:tcW w:w="903" w:type="pct"/>
            <w:tcBorders>
              <w:top w:val="dotted" w:sz="4" w:space="0" w:color="auto"/>
              <w:bottom w:val="single" w:sz="4" w:space="0" w:color="auto"/>
            </w:tcBorders>
            <w:shd w:val="clear" w:color="auto" w:fill="auto"/>
            <w:vAlign w:val="center"/>
          </w:tcPr>
          <w:p w:rsidR="00CF4180" w:rsidRPr="00D32AE8" w:rsidRDefault="00CF4180" w:rsidP="00CF4180"/>
        </w:tc>
      </w:tr>
      <w:tr w:rsidR="00DE41E5" w:rsidRPr="00D32AE8" w:rsidTr="00CF4180">
        <w:trPr>
          <w:trHeight w:val="399"/>
          <w:jc w:val="center"/>
        </w:trPr>
        <w:tc>
          <w:tcPr>
            <w:tcW w:w="373"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61</w:t>
            </w:r>
          </w:p>
        </w:tc>
        <w:tc>
          <w:tcPr>
            <w:tcW w:w="956"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PWWT415110</w:t>
            </w:r>
          </w:p>
        </w:tc>
        <w:tc>
          <w:tcPr>
            <w:tcW w:w="2170" w:type="pct"/>
            <w:tcBorders>
              <w:top w:val="dotted" w:sz="4" w:space="0" w:color="auto"/>
              <w:bottom w:val="dotted" w:sz="4" w:space="0" w:color="auto"/>
            </w:tcBorders>
            <w:shd w:val="clear" w:color="auto" w:fill="auto"/>
            <w:vAlign w:val="center"/>
          </w:tcPr>
          <w:p w:rsidR="00CF4180" w:rsidRPr="00D32AE8" w:rsidRDefault="00CF4180" w:rsidP="00CF4180">
            <w:pPr>
              <w:rPr>
                <w:i/>
                <w:iCs/>
              </w:rPr>
            </w:pPr>
            <w:r w:rsidRPr="00D32AE8">
              <w:rPr>
                <w:i/>
                <w:iCs/>
              </w:rPr>
              <w:t>Đồ án xử lý nước thải</w:t>
            </w:r>
          </w:p>
        </w:tc>
        <w:tc>
          <w:tcPr>
            <w:tcW w:w="598" w:type="pct"/>
            <w:tcBorders>
              <w:top w:val="dotted" w:sz="4" w:space="0" w:color="auto"/>
              <w:bottom w:val="dotted" w:sz="4" w:space="0" w:color="auto"/>
            </w:tcBorders>
            <w:shd w:val="clear" w:color="auto" w:fill="auto"/>
            <w:vAlign w:val="center"/>
          </w:tcPr>
          <w:p w:rsidR="00CF4180" w:rsidRPr="00D32AE8" w:rsidRDefault="00CF4180" w:rsidP="00CF4180">
            <w:pPr>
              <w:jc w:val="center"/>
              <w:rPr>
                <w:i/>
              </w:rPr>
            </w:pPr>
            <w:r w:rsidRPr="00D32AE8">
              <w:rPr>
                <w:i/>
              </w:rPr>
              <w:t>1</w:t>
            </w:r>
          </w:p>
        </w:tc>
        <w:tc>
          <w:tcPr>
            <w:tcW w:w="903" w:type="pct"/>
            <w:tcBorders>
              <w:top w:val="dotted" w:sz="4" w:space="0" w:color="auto"/>
              <w:bottom w:val="dotted" w:sz="4" w:space="0" w:color="auto"/>
            </w:tcBorders>
            <w:shd w:val="clear" w:color="auto" w:fill="auto"/>
            <w:vAlign w:val="center"/>
          </w:tcPr>
          <w:p w:rsidR="00CF4180" w:rsidRPr="00D32AE8" w:rsidRDefault="00CF4180" w:rsidP="00CF4180">
            <w:pPr>
              <w:rPr>
                <w:i/>
              </w:rPr>
            </w:pPr>
            <w:r w:rsidRPr="00D32AE8">
              <w:rPr>
                <w:i/>
              </w:rPr>
              <w:t>CHEE233210</w:t>
            </w:r>
          </w:p>
        </w:tc>
      </w:tr>
      <w:tr w:rsidR="00DE41E5" w:rsidRPr="00D32AE8" w:rsidTr="00CF4180">
        <w:trPr>
          <w:trHeight w:val="399"/>
          <w:jc w:val="center"/>
        </w:trPr>
        <w:tc>
          <w:tcPr>
            <w:tcW w:w="373" w:type="pct"/>
            <w:tcBorders>
              <w:top w:val="dotted" w:sz="4" w:space="0" w:color="auto"/>
            </w:tcBorders>
            <w:shd w:val="clear" w:color="auto" w:fill="auto"/>
            <w:vAlign w:val="center"/>
          </w:tcPr>
          <w:p w:rsidR="00CF4180" w:rsidRPr="00D32AE8" w:rsidRDefault="00CF4180" w:rsidP="00CF4180">
            <w:pPr>
              <w:jc w:val="center"/>
              <w:rPr>
                <w:i/>
              </w:rPr>
            </w:pPr>
            <w:r w:rsidRPr="00D32AE8">
              <w:rPr>
                <w:i/>
              </w:rPr>
              <w:t>62</w:t>
            </w:r>
          </w:p>
        </w:tc>
        <w:tc>
          <w:tcPr>
            <w:tcW w:w="956" w:type="pct"/>
            <w:tcBorders>
              <w:top w:val="dotted" w:sz="4" w:space="0" w:color="auto"/>
              <w:bottom w:val="single" w:sz="4" w:space="0" w:color="auto"/>
            </w:tcBorders>
            <w:shd w:val="clear" w:color="auto" w:fill="auto"/>
            <w:vAlign w:val="center"/>
          </w:tcPr>
          <w:p w:rsidR="00CF4180" w:rsidRPr="00D32AE8" w:rsidRDefault="00CF4180" w:rsidP="00CF4180">
            <w:pPr>
              <w:jc w:val="center"/>
              <w:rPr>
                <w:i/>
              </w:rPr>
            </w:pPr>
            <w:r w:rsidRPr="00D32AE8">
              <w:rPr>
                <w:i/>
              </w:rPr>
              <w:t>EOWT326510</w:t>
            </w:r>
          </w:p>
        </w:tc>
        <w:tc>
          <w:tcPr>
            <w:tcW w:w="2170" w:type="pct"/>
            <w:tcBorders>
              <w:top w:val="dotted" w:sz="4" w:space="0" w:color="auto"/>
              <w:bottom w:val="single" w:sz="4" w:space="0" w:color="auto"/>
            </w:tcBorders>
            <w:shd w:val="clear" w:color="auto" w:fill="auto"/>
            <w:vAlign w:val="center"/>
          </w:tcPr>
          <w:p w:rsidR="00CF4180" w:rsidRPr="00D32AE8" w:rsidRDefault="00CF4180" w:rsidP="00CF4180">
            <w:pPr>
              <w:rPr>
                <w:i/>
                <w:iCs/>
              </w:rPr>
            </w:pPr>
            <w:r w:rsidRPr="00D32AE8">
              <w:rPr>
                <w:i/>
                <w:iCs/>
              </w:rPr>
              <w:t>Thí nghiệm xử lý nước thải</w:t>
            </w:r>
          </w:p>
        </w:tc>
        <w:tc>
          <w:tcPr>
            <w:tcW w:w="598" w:type="pct"/>
            <w:tcBorders>
              <w:top w:val="dotted" w:sz="4" w:space="0" w:color="auto"/>
              <w:bottom w:val="single" w:sz="4" w:space="0" w:color="auto"/>
            </w:tcBorders>
            <w:shd w:val="clear" w:color="auto" w:fill="auto"/>
            <w:vAlign w:val="center"/>
          </w:tcPr>
          <w:p w:rsidR="00CF4180" w:rsidRPr="00D32AE8" w:rsidRDefault="00CF4180" w:rsidP="00CF4180">
            <w:pPr>
              <w:jc w:val="center"/>
              <w:rPr>
                <w:i/>
                <w:iCs/>
              </w:rPr>
            </w:pPr>
            <w:r w:rsidRPr="00D32AE8">
              <w:rPr>
                <w:i/>
                <w:iCs/>
              </w:rPr>
              <w:t>2</w:t>
            </w:r>
          </w:p>
        </w:tc>
        <w:tc>
          <w:tcPr>
            <w:tcW w:w="903" w:type="pct"/>
            <w:tcBorders>
              <w:top w:val="dotted" w:sz="4" w:space="0" w:color="auto"/>
              <w:bottom w:val="single" w:sz="4" w:space="0" w:color="auto"/>
            </w:tcBorders>
            <w:shd w:val="clear" w:color="auto" w:fill="auto"/>
            <w:vAlign w:val="center"/>
          </w:tcPr>
          <w:p w:rsidR="00CF4180" w:rsidRPr="00D32AE8" w:rsidRDefault="00CF4180" w:rsidP="00CF4180">
            <w:pPr>
              <w:rPr>
                <w:i/>
              </w:rPr>
            </w:pPr>
            <w:r w:rsidRPr="00D32AE8">
              <w:rPr>
                <w:i/>
              </w:rPr>
              <w:t>CHEE233210</w:t>
            </w:r>
          </w:p>
        </w:tc>
      </w:tr>
      <w:tr w:rsidR="00DE41E5" w:rsidRPr="00D32AE8" w:rsidTr="00CF4180">
        <w:trPr>
          <w:trHeight w:val="852"/>
          <w:jc w:val="center"/>
        </w:trPr>
        <w:tc>
          <w:tcPr>
            <w:tcW w:w="373"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jc w:val="center"/>
              <w:rPr>
                <w:i/>
              </w:rPr>
            </w:pPr>
            <w:r w:rsidRPr="00D32AE8">
              <w:rPr>
                <w:i/>
              </w:rPr>
              <w:t>63</w:t>
            </w:r>
          </w:p>
        </w:tc>
        <w:tc>
          <w:tcPr>
            <w:tcW w:w="956"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jc w:val="center"/>
              <w:rPr>
                <w:i/>
              </w:rPr>
            </w:pPr>
            <w:r w:rsidRPr="00D32AE8">
              <w:rPr>
                <w:i/>
              </w:rPr>
              <w:t>PFGR326010</w:t>
            </w:r>
          </w:p>
        </w:tc>
        <w:tc>
          <w:tcPr>
            <w:tcW w:w="2170"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rPr>
                <w:i/>
                <w:iCs/>
              </w:rPr>
            </w:pPr>
            <w:r w:rsidRPr="00D32AE8">
              <w:rPr>
                <w:i/>
                <w:iCs/>
              </w:rPr>
              <w:t>Thực tập tốt nghiệp</w:t>
            </w:r>
          </w:p>
        </w:tc>
        <w:tc>
          <w:tcPr>
            <w:tcW w:w="598"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jc w:val="center"/>
              <w:rPr>
                <w:i/>
              </w:rPr>
            </w:pPr>
            <w:r w:rsidRPr="00D32AE8">
              <w:rPr>
                <w:i/>
              </w:rPr>
              <w:t>2</w:t>
            </w:r>
          </w:p>
        </w:tc>
        <w:tc>
          <w:tcPr>
            <w:tcW w:w="903" w:type="pct"/>
            <w:tcBorders>
              <w:top w:val="single" w:sz="4" w:space="0" w:color="auto"/>
              <w:left w:val="single" w:sz="4" w:space="0" w:color="auto"/>
              <w:bottom w:val="dotted" w:sz="4" w:space="0" w:color="auto"/>
              <w:right w:val="single" w:sz="4" w:space="0" w:color="auto"/>
            </w:tcBorders>
            <w:shd w:val="clear" w:color="auto" w:fill="auto"/>
            <w:vAlign w:val="center"/>
          </w:tcPr>
          <w:p w:rsidR="00CF4180" w:rsidRPr="00D32AE8" w:rsidRDefault="00CF4180" w:rsidP="00CF4180">
            <w:pPr>
              <w:rPr>
                <w:i/>
              </w:rPr>
            </w:pPr>
            <w:r w:rsidRPr="00D32AE8">
              <w:rPr>
                <w:i/>
              </w:rPr>
              <w:t xml:space="preserve">PWAP415210, </w:t>
            </w:r>
            <w:r w:rsidRPr="00D32AE8">
              <w:rPr>
                <w:i/>
              </w:rPr>
              <w:br/>
              <w:t>PWWT415110, PWWS415010</w:t>
            </w:r>
          </w:p>
        </w:tc>
      </w:tr>
      <w:tr w:rsidR="00DE41E5" w:rsidRPr="00D32AE8" w:rsidTr="00CF4180">
        <w:trPr>
          <w:trHeight w:val="399"/>
          <w:jc w:val="center"/>
        </w:trPr>
        <w:tc>
          <w:tcPr>
            <w:tcW w:w="373" w:type="pct"/>
            <w:tcBorders>
              <w:bottom w:val="single" w:sz="4" w:space="0" w:color="auto"/>
            </w:tcBorders>
            <w:shd w:val="clear" w:color="auto" w:fill="auto"/>
            <w:vAlign w:val="center"/>
          </w:tcPr>
          <w:p w:rsidR="00CF4180" w:rsidRPr="00D32AE8" w:rsidRDefault="00CF4180" w:rsidP="00CF4180">
            <w:pPr>
              <w:jc w:val="center"/>
            </w:pPr>
          </w:p>
        </w:tc>
        <w:tc>
          <w:tcPr>
            <w:tcW w:w="3126" w:type="pct"/>
            <w:gridSpan w:val="2"/>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Tổng</w:t>
            </w:r>
          </w:p>
        </w:tc>
        <w:tc>
          <w:tcPr>
            <w:tcW w:w="598" w:type="pct"/>
            <w:tcBorders>
              <w:bottom w:val="single" w:sz="4" w:space="0" w:color="auto"/>
            </w:tcBorders>
            <w:shd w:val="clear" w:color="auto" w:fill="auto"/>
            <w:vAlign w:val="center"/>
          </w:tcPr>
          <w:p w:rsidR="00CF4180" w:rsidRPr="00D32AE8" w:rsidRDefault="00CF4180" w:rsidP="00CF4180">
            <w:pPr>
              <w:jc w:val="center"/>
              <w:rPr>
                <w:b/>
                <w:bCs/>
              </w:rPr>
            </w:pPr>
            <w:r w:rsidRPr="00D32AE8">
              <w:rPr>
                <w:b/>
                <w:bCs/>
              </w:rPr>
              <w:t>17</w:t>
            </w:r>
          </w:p>
        </w:tc>
        <w:tc>
          <w:tcPr>
            <w:tcW w:w="903" w:type="pct"/>
            <w:tcBorders>
              <w:bottom w:val="single" w:sz="4" w:space="0" w:color="auto"/>
            </w:tcBorders>
            <w:shd w:val="clear" w:color="auto" w:fill="auto"/>
            <w:vAlign w:val="center"/>
          </w:tcPr>
          <w:p w:rsidR="00CF4180" w:rsidRPr="00D32AE8" w:rsidRDefault="00CF4180" w:rsidP="00CF4180">
            <w:r w:rsidRPr="00D32AE8">
              <w:t> </w:t>
            </w:r>
          </w:p>
        </w:tc>
      </w:tr>
      <w:tr w:rsidR="00DE41E5" w:rsidRPr="00D32AE8" w:rsidTr="00CF4180">
        <w:trPr>
          <w:trHeight w:val="399"/>
          <w:jc w:val="center"/>
        </w:trPr>
        <w:tc>
          <w:tcPr>
            <w:tcW w:w="373" w:type="pct"/>
            <w:tcBorders>
              <w:bottom w:val="single" w:sz="4" w:space="0" w:color="auto"/>
              <w:right w:val="nil"/>
            </w:tcBorders>
            <w:shd w:val="clear" w:color="auto" w:fill="auto"/>
            <w:vAlign w:val="bottom"/>
          </w:tcPr>
          <w:p w:rsidR="00CF4180" w:rsidRPr="00D32AE8" w:rsidRDefault="00CF4180" w:rsidP="00CF4180">
            <w:pPr>
              <w:rPr>
                <w:b/>
                <w:bCs/>
              </w:rPr>
            </w:pPr>
          </w:p>
        </w:tc>
        <w:tc>
          <w:tcPr>
            <w:tcW w:w="956" w:type="pct"/>
            <w:tcBorders>
              <w:left w:val="nil"/>
              <w:bottom w:val="single" w:sz="4" w:space="0" w:color="auto"/>
              <w:right w:val="nil"/>
            </w:tcBorders>
            <w:shd w:val="clear" w:color="auto" w:fill="auto"/>
            <w:vAlign w:val="bottom"/>
          </w:tcPr>
          <w:p w:rsidR="00CF4180" w:rsidRPr="00D32AE8" w:rsidRDefault="00CF4180" w:rsidP="00CF4180">
            <w:pPr>
              <w:spacing w:before="120" w:after="120"/>
              <w:rPr>
                <w:b/>
                <w:bCs/>
              </w:rPr>
            </w:pPr>
            <w:r w:rsidRPr="00D32AE8">
              <w:rPr>
                <w:b/>
                <w:bCs/>
              </w:rPr>
              <w:t>Học kỳ 8</w:t>
            </w:r>
          </w:p>
        </w:tc>
        <w:tc>
          <w:tcPr>
            <w:tcW w:w="2170" w:type="pct"/>
            <w:tcBorders>
              <w:left w:val="nil"/>
              <w:bottom w:val="single" w:sz="4" w:space="0" w:color="auto"/>
              <w:right w:val="nil"/>
            </w:tcBorders>
            <w:shd w:val="clear" w:color="auto" w:fill="auto"/>
            <w:vAlign w:val="bottom"/>
          </w:tcPr>
          <w:p w:rsidR="00CF4180" w:rsidRPr="00D32AE8" w:rsidRDefault="00CF4180" w:rsidP="00CF4180">
            <w:pPr>
              <w:rPr>
                <w:b/>
                <w:bCs/>
              </w:rPr>
            </w:pPr>
          </w:p>
        </w:tc>
        <w:tc>
          <w:tcPr>
            <w:tcW w:w="598" w:type="pct"/>
            <w:tcBorders>
              <w:left w:val="nil"/>
              <w:bottom w:val="single" w:sz="4" w:space="0" w:color="auto"/>
              <w:right w:val="nil"/>
            </w:tcBorders>
            <w:shd w:val="clear" w:color="auto" w:fill="auto"/>
            <w:vAlign w:val="bottom"/>
          </w:tcPr>
          <w:p w:rsidR="00CF4180" w:rsidRPr="00D32AE8" w:rsidRDefault="00CF4180" w:rsidP="00CF4180">
            <w:pPr>
              <w:rPr>
                <w:b/>
                <w:bCs/>
              </w:rPr>
            </w:pPr>
          </w:p>
        </w:tc>
        <w:tc>
          <w:tcPr>
            <w:tcW w:w="903" w:type="pct"/>
            <w:tcBorders>
              <w:left w:val="nil"/>
              <w:bottom w:val="single" w:sz="4" w:space="0" w:color="auto"/>
            </w:tcBorders>
            <w:shd w:val="clear" w:color="auto" w:fill="auto"/>
            <w:vAlign w:val="bottom"/>
          </w:tcPr>
          <w:p w:rsidR="00CF4180" w:rsidRPr="00D32AE8" w:rsidRDefault="00CF4180" w:rsidP="00CF4180">
            <w:pPr>
              <w:rPr>
                <w:b/>
                <w:bCs/>
              </w:rPr>
            </w:pPr>
          </w:p>
        </w:tc>
      </w:tr>
      <w:tr w:rsidR="00DE41E5" w:rsidRPr="00D32AE8" w:rsidTr="00CF4180">
        <w:trPr>
          <w:trHeight w:val="399"/>
          <w:jc w:val="center"/>
        </w:trPr>
        <w:tc>
          <w:tcPr>
            <w:tcW w:w="373" w:type="pct"/>
            <w:tcBorders>
              <w:top w:val="dotted" w:sz="4" w:space="0" w:color="auto"/>
              <w:left w:val="single" w:sz="4" w:space="0" w:color="auto"/>
              <w:bottom w:val="single" w:sz="4" w:space="0" w:color="auto"/>
              <w:right w:val="single" w:sz="4" w:space="0" w:color="auto"/>
            </w:tcBorders>
            <w:shd w:val="clear" w:color="auto" w:fill="auto"/>
            <w:vAlign w:val="center"/>
          </w:tcPr>
          <w:p w:rsidR="00CF4180" w:rsidRPr="00D32AE8" w:rsidRDefault="00CF4180" w:rsidP="00CF4180">
            <w:pPr>
              <w:jc w:val="center"/>
            </w:pPr>
            <w:r w:rsidRPr="00D32AE8">
              <w:t>64</w:t>
            </w:r>
          </w:p>
        </w:tc>
        <w:tc>
          <w:tcPr>
            <w:tcW w:w="956" w:type="pct"/>
            <w:tcBorders>
              <w:top w:val="dotted" w:sz="4" w:space="0" w:color="auto"/>
              <w:left w:val="single" w:sz="4" w:space="0" w:color="auto"/>
              <w:bottom w:val="single" w:sz="4" w:space="0" w:color="auto"/>
              <w:right w:val="single" w:sz="4" w:space="0" w:color="auto"/>
            </w:tcBorders>
            <w:shd w:val="clear" w:color="auto" w:fill="auto"/>
            <w:vAlign w:val="center"/>
          </w:tcPr>
          <w:p w:rsidR="00CF4180" w:rsidRPr="00D32AE8" w:rsidRDefault="00CF4180" w:rsidP="00CF4180">
            <w:pPr>
              <w:jc w:val="center"/>
            </w:pPr>
            <w:r w:rsidRPr="00D32AE8">
              <w:t>GRTH407210</w:t>
            </w:r>
          </w:p>
        </w:tc>
        <w:tc>
          <w:tcPr>
            <w:tcW w:w="2170" w:type="pct"/>
            <w:tcBorders>
              <w:top w:val="dotted" w:sz="4" w:space="0" w:color="auto"/>
              <w:left w:val="single" w:sz="4" w:space="0" w:color="auto"/>
              <w:bottom w:val="single" w:sz="4" w:space="0" w:color="auto"/>
              <w:right w:val="single" w:sz="4" w:space="0" w:color="auto"/>
            </w:tcBorders>
            <w:shd w:val="clear" w:color="auto" w:fill="auto"/>
            <w:vAlign w:val="center"/>
          </w:tcPr>
          <w:p w:rsidR="00CF4180" w:rsidRPr="00D32AE8" w:rsidRDefault="00CF4180" w:rsidP="00CF4180">
            <w:r w:rsidRPr="00D32AE8">
              <w:t>Khóa luận tốt nghiệp</w:t>
            </w:r>
          </w:p>
        </w:tc>
        <w:tc>
          <w:tcPr>
            <w:tcW w:w="598" w:type="pct"/>
            <w:tcBorders>
              <w:top w:val="dotted" w:sz="4" w:space="0" w:color="auto"/>
              <w:left w:val="single" w:sz="4" w:space="0" w:color="auto"/>
              <w:bottom w:val="single" w:sz="4" w:space="0" w:color="auto"/>
              <w:right w:val="single" w:sz="4" w:space="0" w:color="auto"/>
            </w:tcBorders>
            <w:shd w:val="clear" w:color="auto" w:fill="auto"/>
            <w:vAlign w:val="center"/>
          </w:tcPr>
          <w:p w:rsidR="00CF4180" w:rsidRPr="00D32AE8" w:rsidRDefault="00CF4180" w:rsidP="00CF4180">
            <w:pPr>
              <w:jc w:val="center"/>
            </w:pPr>
            <w:r w:rsidRPr="00D32AE8">
              <w:t>10</w:t>
            </w:r>
          </w:p>
        </w:tc>
        <w:tc>
          <w:tcPr>
            <w:tcW w:w="903" w:type="pct"/>
            <w:tcBorders>
              <w:top w:val="dotted" w:sz="4" w:space="0" w:color="auto"/>
              <w:left w:val="single" w:sz="4" w:space="0" w:color="auto"/>
              <w:bottom w:val="single" w:sz="4" w:space="0" w:color="auto"/>
              <w:right w:val="single" w:sz="4" w:space="0" w:color="auto"/>
            </w:tcBorders>
            <w:shd w:val="clear" w:color="auto" w:fill="auto"/>
            <w:noWrap/>
            <w:vAlign w:val="center"/>
          </w:tcPr>
          <w:p w:rsidR="00CF4180" w:rsidRPr="00D32AE8" w:rsidRDefault="00CF4180" w:rsidP="00CF4180">
            <w:pPr>
              <w:rPr>
                <w:rFonts w:ascii="Calibri" w:hAnsi="Calibri" w:cs="Calibri"/>
              </w:rPr>
            </w:pPr>
            <w:r w:rsidRPr="00D32AE8">
              <w:rPr>
                <w:rFonts w:ascii="Calibri" w:hAnsi="Calibri" w:cs="Calibri"/>
                <w:sz w:val="22"/>
                <w:szCs w:val="22"/>
              </w:rPr>
              <w:t> </w:t>
            </w:r>
          </w:p>
        </w:tc>
      </w:tr>
      <w:tr w:rsidR="00DE41E5" w:rsidRPr="00D32AE8" w:rsidTr="00CF4180">
        <w:trPr>
          <w:trHeight w:val="399"/>
          <w:jc w:val="center"/>
        </w:trPr>
        <w:tc>
          <w:tcPr>
            <w:tcW w:w="373" w:type="pct"/>
            <w:tcBorders>
              <w:top w:val="single" w:sz="4" w:space="0" w:color="auto"/>
            </w:tcBorders>
            <w:shd w:val="clear" w:color="auto" w:fill="auto"/>
            <w:vAlign w:val="bottom"/>
          </w:tcPr>
          <w:p w:rsidR="00CF4180" w:rsidRPr="00D32AE8" w:rsidRDefault="00CF4180" w:rsidP="00CF4180">
            <w:pPr>
              <w:rPr>
                <w:rFonts w:ascii="Calibri" w:hAnsi="Calibri" w:cs="Calibri"/>
              </w:rPr>
            </w:pPr>
            <w:r w:rsidRPr="00D32AE8">
              <w:rPr>
                <w:rFonts w:ascii="Calibri" w:hAnsi="Calibri" w:cs="Calibri"/>
                <w:sz w:val="22"/>
                <w:szCs w:val="22"/>
              </w:rPr>
              <w:t> </w:t>
            </w:r>
          </w:p>
        </w:tc>
        <w:tc>
          <w:tcPr>
            <w:tcW w:w="3126" w:type="pct"/>
            <w:gridSpan w:val="2"/>
            <w:tcBorders>
              <w:top w:val="single" w:sz="4" w:space="0" w:color="auto"/>
            </w:tcBorders>
            <w:shd w:val="clear" w:color="auto" w:fill="auto"/>
            <w:vAlign w:val="bottom"/>
          </w:tcPr>
          <w:p w:rsidR="00CF4180" w:rsidRPr="00D32AE8" w:rsidRDefault="00CF4180" w:rsidP="00CF4180">
            <w:pPr>
              <w:jc w:val="center"/>
              <w:rPr>
                <w:b/>
                <w:bCs/>
              </w:rPr>
            </w:pPr>
            <w:r w:rsidRPr="00D32AE8">
              <w:rPr>
                <w:b/>
                <w:bCs/>
              </w:rPr>
              <w:t>Tổng</w:t>
            </w:r>
          </w:p>
        </w:tc>
        <w:tc>
          <w:tcPr>
            <w:tcW w:w="598" w:type="pct"/>
            <w:tcBorders>
              <w:top w:val="single" w:sz="4" w:space="0" w:color="auto"/>
            </w:tcBorders>
            <w:shd w:val="clear" w:color="auto" w:fill="auto"/>
            <w:vAlign w:val="center"/>
          </w:tcPr>
          <w:p w:rsidR="00CF4180" w:rsidRPr="00D32AE8" w:rsidRDefault="00CF4180" w:rsidP="00CF4180">
            <w:pPr>
              <w:jc w:val="center"/>
              <w:rPr>
                <w:b/>
                <w:bCs/>
              </w:rPr>
            </w:pPr>
            <w:r w:rsidRPr="00D32AE8">
              <w:rPr>
                <w:b/>
                <w:bCs/>
              </w:rPr>
              <w:t>10</w:t>
            </w:r>
          </w:p>
        </w:tc>
        <w:tc>
          <w:tcPr>
            <w:tcW w:w="903" w:type="pct"/>
            <w:tcBorders>
              <w:top w:val="single" w:sz="4" w:space="0" w:color="auto"/>
            </w:tcBorders>
            <w:shd w:val="clear" w:color="auto" w:fill="auto"/>
            <w:vAlign w:val="center"/>
          </w:tcPr>
          <w:p w:rsidR="00CF4180" w:rsidRPr="00D32AE8" w:rsidRDefault="00CF4180" w:rsidP="00CF4180">
            <w:pPr>
              <w:rPr>
                <w:rFonts w:ascii="Calibri" w:hAnsi="Calibri" w:cs="Calibri"/>
              </w:rPr>
            </w:pPr>
            <w:r w:rsidRPr="00D32AE8">
              <w:rPr>
                <w:rFonts w:ascii="Calibri" w:hAnsi="Calibri" w:cs="Calibri"/>
                <w:sz w:val="22"/>
                <w:szCs w:val="22"/>
              </w:rPr>
              <w:t> </w:t>
            </w:r>
          </w:p>
        </w:tc>
      </w:tr>
    </w:tbl>
    <w:p w:rsidR="00366C65" w:rsidRPr="00D32AE8" w:rsidRDefault="00366C65" w:rsidP="00560101">
      <w:pPr>
        <w:spacing w:before="120" w:after="120"/>
        <w:rPr>
          <w:b/>
          <w:bCs/>
        </w:rPr>
      </w:pPr>
    </w:p>
    <w:p w:rsidR="00737EA4" w:rsidRPr="00D32AE8" w:rsidRDefault="00BF7A46" w:rsidP="00560101">
      <w:pPr>
        <w:spacing w:before="120" w:after="120"/>
        <w:rPr>
          <w:b/>
          <w:bCs/>
        </w:rPr>
      </w:pPr>
      <w:r w:rsidRPr="00D32AE8">
        <w:rPr>
          <w:b/>
          <w:bCs/>
        </w:rPr>
        <w:t>IX</w:t>
      </w:r>
      <w:r w:rsidR="00737EA4" w:rsidRPr="00D32AE8">
        <w:rPr>
          <w:b/>
          <w:bCs/>
        </w:rPr>
        <w:t>. Mô tả vắn tắt nội dung và khối l</w:t>
      </w:r>
      <w:r w:rsidR="00737EA4" w:rsidRPr="00D32AE8">
        <w:rPr>
          <w:b/>
          <w:bCs/>
        </w:rPr>
        <w:softHyphen/>
        <w:t>ượng các học phần</w:t>
      </w:r>
    </w:p>
    <w:p w:rsidR="004B2257" w:rsidRPr="00D32AE8" w:rsidRDefault="004B2257" w:rsidP="00560101">
      <w:pPr>
        <w:numPr>
          <w:ilvl w:val="0"/>
          <w:numId w:val="43"/>
        </w:numPr>
        <w:spacing w:before="120" w:after="120"/>
        <w:ind w:left="360"/>
        <w:rPr>
          <w:b/>
          <w:sz w:val="22"/>
          <w:szCs w:val="22"/>
        </w:rPr>
      </w:pPr>
      <w:r w:rsidRPr="00D32AE8">
        <w:rPr>
          <w:b/>
        </w:rPr>
        <w:t>Các NL cơ bản của CN Mác-Lênin</w:t>
      </w:r>
      <w:r w:rsidRPr="00D32AE8">
        <w:rPr>
          <w:b/>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t>5</w:t>
      </w:r>
    </w:p>
    <w:p w:rsidR="004B2257" w:rsidRPr="00D32AE8" w:rsidRDefault="004B2257" w:rsidP="00560101">
      <w:pPr>
        <w:spacing w:before="120" w:after="120"/>
        <w:rPr>
          <w:bCs/>
          <w:i/>
        </w:rPr>
      </w:pPr>
      <w:r w:rsidRPr="00D32AE8">
        <w:rPr>
          <w:bCs/>
          <w:i/>
        </w:rPr>
        <w:t xml:space="preserve">Phân bố thời gian học tập: 5(5/0/10) </w:t>
      </w:r>
    </w:p>
    <w:p w:rsidR="004B2257" w:rsidRPr="00D32AE8" w:rsidRDefault="004B2257" w:rsidP="00560101">
      <w:pPr>
        <w:spacing w:before="120" w:after="120"/>
        <w:rPr>
          <w:bCs/>
          <w:i/>
        </w:rPr>
      </w:pPr>
      <w:r w:rsidRPr="00D32AE8">
        <w:rPr>
          <w:bCs/>
          <w:i/>
        </w:rPr>
        <w:t xml:space="preserve">Điều kiện tiên quyết: </w:t>
      </w:r>
      <w:r w:rsidRPr="00D32AE8">
        <w:rPr>
          <w:bCs/>
        </w:rPr>
        <w:t>không</w:t>
      </w:r>
    </w:p>
    <w:p w:rsidR="004B2257" w:rsidRPr="00D32AE8" w:rsidRDefault="004B2257" w:rsidP="00560101">
      <w:pPr>
        <w:spacing w:before="120" w:after="120"/>
        <w:jc w:val="both"/>
        <w:rPr>
          <w:bCs/>
          <w:i/>
        </w:rPr>
      </w:pPr>
      <w:r w:rsidRPr="00D32AE8">
        <w:rPr>
          <w:bCs/>
          <w:i/>
        </w:rPr>
        <w:t xml:space="preserve">Tóm tắt nội dung học phần: </w:t>
      </w:r>
    </w:p>
    <w:p w:rsidR="004B2257" w:rsidRPr="00D32AE8" w:rsidRDefault="004B2257" w:rsidP="00560101">
      <w:pPr>
        <w:spacing w:before="120" w:after="120"/>
        <w:ind w:firstLine="720"/>
        <w:jc w:val="both"/>
      </w:pPr>
      <w:r w:rsidRPr="00D32AE8">
        <w:t>Ngoài 1 chương mở đầu nhằm giới thiệu khái lược về CN Mác – Lênin và một số vấn đề chung của môn học. Căn cứ vào mục tiêu môn học, nội dung chương trình môn học được cấu trúc thành ba phần, 9 chương.</w:t>
      </w:r>
    </w:p>
    <w:p w:rsidR="004B2257" w:rsidRPr="00D32AE8" w:rsidRDefault="004B2257" w:rsidP="00560101">
      <w:pPr>
        <w:spacing w:before="120" w:after="120"/>
        <w:ind w:firstLine="720"/>
        <w:jc w:val="both"/>
      </w:pPr>
      <w:r w:rsidRPr="00D32AE8">
        <w:t>Phần thứ nhất có 3 chương bao quát những nội dung cơ bản về thế giới quan và phương pháp luận triết học của CN Mác – Lênin.</w:t>
      </w:r>
    </w:p>
    <w:p w:rsidR="004B2257" w:rsidRPr="00D32AE8" w:rsidRDefault="004B2257" w:rsidP="00560101">
      <w:pPr>
        <w:spacing w:before="120" w:after="120"/>
        <w:ind w:firstLine="720"/>
        <w:jc w:val="both"/>
      </w:pPr>
      <w:r w:rsidRPr="00D32AE8">
        <w:t>Phần thứ hai có 3 chương trình bày 3 nội dung trọng tâm là học thuyết kinh tế của CN Mác – Lênin về phương thức sản xuất tư bản chủ nghĩa.</w:t>
      </w:r>
    </w:p>
    <w:p w:rsidR="004B2257" w:rsidRPr="00D32AE8" w:rsidRDefault="004B2257" w:rsidP="00560101">
      <w:pPr>
        <w:spacing w:before="120" w:after="120"/>
        <w:ind w:firstLine="720"/>
        <w:jc w:val="both"/>
      </w:pPr>
      <w:r w:rsidRPr="00D32AE8">
        <w:t>Phần thứ 3 có 3 chương, trong đó có 2 chương khái những nội dung cơ bản thuộc lý luận của CN Mác – Lênin về chủ nghĩa xã hội và 1 chương khái quát chủ nghĩa xã hội hiện thực và triển vọng.</w:t>
      </w:r>
    </w:p>
    <w:p w:rsidR="004B2257" w:rsidRPr="00D32AE8" w:rsidRDefault="004B2257" w:rsidP="00560101">
      <w:pPr>
        <w:numPr>
          <w:ilvl w:val="0"/>
          <w:numId w:val="43"/>
        </w:numPr>
        <w:spacing w:before="120" w:after="120"/>
        <w:ind w:left="360"/>
        <w:rPr>
          <w:b/>
        </w:rPr>
      </w:pPr>
      <w:r w:rsidRPr="00D32AE8">
        <w:rPr>
          <w:b/>
        </w:rPr>
        <w:t>Đường lối CM của ĐCSVN</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3</w:t>
      </w:r>
    </w:p>
    <w:p w:rsidR="004B2257" w:rsidRPr="00D32AE8" w:rsidRDefault="004B2257" w:rsidP="00E15EE1">
      <w:pPr>
        <w:tabs>
          <w:tab w:val="left" w:pos="5386"/>
        </w:tabs>
        <w:spacing w:before="120" w:after="120"/>
        <w:rPr>
          <w:bCs/>
          <w:i/>
        </w:rPr>
      </w:pPr>
      <w:r w:rsidRPr="00D32AE8">
        <w:rPr>
          <w:bCs/>
          <w:i/>
        </w:rPr>
        <w:t xml:space="preserve">Phân bố thời gian học tập: 3(3/0/6) </w:t>
      </w:r>
      <w:r w:rsidR="00E15EE1" w:rsidRPr="00D32AE8">
        <w:rPr>
          <w:bCs/>
          <w:i/>
        </w:rPr>
        <w:tab/>
      </w:r>
    </w:p>
    <w:p w:rsidR="00FC0E36" w:rsidRPr="00D32AE8" w:rsidRDefault="004B2257" w:rsidP="00560101">
      <w:pPr>
        <w:spacing w:before="120" w:after="120"/>
        <w:rPr>
          <w:bCs/>
          <w:i/>
        </w:rPr>
      </w:pPr>
      <w:r w:rsidRPr="00D32AE8">
        <w:rPr>
          <w:bCs/>
          <w:i/>
        </w:rPr>
        <w:t xml:space="preserve">Điều kiện tiên quyết: </w:t>
      </w:r>
      <w:r w:rsidR="00FC0E36" w:rsidRPr="00D32AE8">
        <w:rPr>
          <w:bCs/>
          <w:i/>
        </w:rPr>
        <w:t>không</w:t>
      </w:r>
    </w:p>
    <w:p w:rsidR="004B2257" w:rsidRPr="00D32AE8" w:rsidRDefault="00FC0E36" w:rsidP="00560101">
      <w:pPr>
        <w:spacing w:before="120" w:after="120"/>
        <w:rPr>
          <w:bCs/>
          <w:i/>
        </w:rPr>
      </w:pPr>
      <w:r w:rsidRPr="00D32AE8">
        <w:t xml:space="preserve">Môn học trước: </w:t>
      </w:r>
      <w:r w:rsidR="004B2257" w:rsidRPr="00D32AE8">
        <w:t>Các NL cơ bản của CN Mác-Lênin</w:t>
      </w:r>
    </w:p>
    <w:p w:rsidR="004B2257" w:rsidRPr="00D32AE8" w:rsidRDefault="004B2257" w:rsidP="00560101">
      <w:pPr>
        <w:spacing w:before="120" w:after="120"/>
        <w:jc w:val="both"/>
        <w:rPr>
          <w:bCs/>
          <w:i/>
        </w:rPr>
      </w:pPr>
      <w:r w:rsidRPr="00D32AE8">
        <w:rPr>
          <w:bCs/>
          <w:i/>
        </w:rPr>
        <w:t xml:space="preserve">Tóm tắt nội dung học phần: </w:t>
      </w:r>
    </w:p>
    <w:p w:rsidR="004B2257" w:rsidRPr="00D32AE8" w:rsidRDefault="004B2257" w:rsidP="00560101">
      <w:pPr>
        <w:spacing w:before="120" w:after="120"/>
        <w:ind w:firstLine="720"/>
        <w:jc w:val="both"/>
      </w:pPr>
      <w:r w:rsidRPr="00D32AE8">
        <w:t>Ngoài chương mở đầu, nội dung môn học gồm 8 chương: Chương I: Sự ra đời của Đảng Cộng sản Việt Nam và Cương lĩnh chính trị đầu tiên của Đảng; Chương II: Đường lối đấu tranh giành chính quyền (1930-1945);</w:t>
      </w:r>
      <w:r w:rsidRPr="00D32AE8">
        <w:rPr>
          <w:i/>
          <w:iCs/>
        </w:rPr>
        <w:t xml:space="preserve"> </w:t>
      </w:r>
      <w:r w:rsidRPr="00D32AE8">
        <w:rPr>
          <w:iCs/>
        </w:rPr>
        <w:t>C</w:t>
      </w:r>
      <w:r w:rsidRPr="00D32AE8">
        <w:t xml:space="preserve">hương III: Đường lối kháng chiến chống thực dân Pháp và đế quốc Mỹ xâm lược (1945-1975); Chương IV: Đường lối công nghiệp hoá; Chương V: Đường lối xây dựng nền kinh tế thị trường định hướng xã hội chủ nghĩa; Chương VI: Đường lối xây dựng hệ thống chính trị; Chương VII: Đường lối xây dựng văn hoá và giải quyết các vấn đề xã hội; Chương VIII: Đường lối đối ngoại. </w:t>
      </w:r>
    </w:p>
    <w:p w:rsidR="004B2257" w:rsidRPr="00D32AE8" w:rsidRDefault="004B2257" w:rsidP="00560101">
      <w:pPr>
        <w:spacing w:before="120" w:after="120"/>
        <w:ind w:firstLine="720"/>
        <w:jc w:val="both"/>
        <w:rPr>
          <w:bCs/>
        </w:rPr>
      </w:pPr>
      <w:r w:rsidRPr="00D32AE8">
        <w:t xml:space="preserve"> </w:t>
      </w:r>
      <w:r w:rsidRPr="00D32AE8">
        <w:rPr>
          <w:bCs/>
        </w:rPr>
        <w:t>Nội dung chủ yếu của môn học là cung cấp cho sinh viên những hiểu biết cơ bản có hệ thống về đường lối của Đảng, đặc biệt là đường lối trong thời kỳ đổi mới,</w:t>
      </w:r>
      <w:r w:rsidRPr="00D32AE8">
        <w:t xml:space="preserve"> trên một số lĩnh vực cơ bản của đời sống xã hội</w:t>
      </w:r>
      <w:r w:rsidRPr="00D32AE8">
        <w:rPr>
          <w:bCs/>
        </w:rPr>
        <w:t>.</w:t>
      </w:r>
    </w:p>
    <w:p w:rsidR="004B2257" w:rsidRPr="00D32AE8" w:rsidRDefault="004B2257" w:rsidP="00560101">
      <w:pPr>
        <w:numPr>
          <w:ilvl w:val="0"/>
          <w:numId w:val="43"/>
        </w:numPr>
        <w:spacing w:before="120" w:after="120"/>
        <w:ind w:left="360"/>
        <w:rPr>
          <w:b/>
          <w:sz w:val="22"/>
          <w:szCs w:val="22"/>
        </w:rPr>
      </w:pPr>
      <w:r w:rsidRPr="00D32AE8">
        <w:rPr>
          <w:b/>
        </w:rPr>
        <w:t>Tư</w:t>
      </w:r>
      <w:r w:rsidRPr="00D32AE8">
        <w:rPr>
          <w:b/>
          <w:sz w:val="22"/>
          <w:szCs w:val="22"/>
        </w:rPr>
        <w:t xml:space="preserve"> tưởng Hồ Chí Minh</w:t>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t>2</w:t>
      </w:r>
    </w:p>
    <w:p w:rsidR="004B2257" w:rsidRPr="00D32AE8" w:rsidRDefault="004B2257" w:rsidP="00560101">
      <w:pPr>
        <w:spacing w:before="120" w:after="120"/>
        <w:rPr>
          <w:bCs/>
          <w:i/>
        </w:rPr>
      </w:pPr>
      <w:r w:rsidRPr="00D32AE8">
        <w:rPr>
          <w:bCs/>
          <w:i/>
        </w:rPr>
        <w:t xml:space="preserve">Phân bố thời gian học tập: 2(2/0/4) </w:t>
      </w:r>
    </w:p>
    <w:p w:rsidR="003A6CF4" w:rsidRPr="00D32AE8" w:rsidRDefault="004B2257" w:rsidP="00560101">
      <w:pPr>
        <w:spacing w:before="120" w:after="120"/>
        <w:rPr>
          <w:bCs/>
          <w:i/>
        </w:rPr>
      </w:pPr>
      <w:r w:rsidRPr="00D32AE8">
        <w:rPr>
          <w:bCs/>
          <w:i/>
        </w:rPr>
        <w:t xml:space="preserve">Điều kiện tiên quyết: </w:t>
      </w:r>
      <w:r w:rsidR="003A6CF4" w:rsidRPr="00D32AE8">
        <w:rPr>
          <w:bCs/>
          <w:i/>
        </w:rPr>
        <w:t>không</w:t>
      </w:r>
    </w:p>
    <w:p w:rsidR="004B2257" w:rsidRPr="00D32AE8" w:rsidRDefault="003A6CF4" w:rsidP="00560101">
      <w:pPr>
        <w:spacing w:before="120" w:after="120"/>
        <w:rPr>
          <w:bCs/>
          <w:i/>
        </w:rPr>
      </w:pPr>
      <w:r w:rsidRPr="00D32AE8">
        <w:rPr>
          <w:bCs/>
          <w:i/>
        </w:rPr>
        <w:t xml:space="preserve">Môn học trước: </w:t>
      </w:r>
      <w:r w:rsidR="004B2257" w:rsidRPr="00D32AE8">
        <w:t>Các NL cơ bản của CN Mác-Lênin, Đường lối CM của ĐCSVN</w:t>
      </w:r>
    </w:p>
    <w:p w:rsidR="004B2257" w:rsidRPr="00D32AE8" w:rsidRDefault="004B2257" w:rsidP="00560101">
      <w:pPr>
        <w:spacing w:before="120" w:after="120"/>
        <w:jc w:val="both"/>
        <w:rPr>
          <w:bCs/>
          <w:i/>
        </w:rPr>
      </w:pPr>
      <w:r w:rsidRPr="00D32AE8">
        <w:rPr>
          <w:bCs/>
          <w:i/>
        </w:rPr>
        <w:t xml:space="preserve">Tóm tắt nội dung học phần: </w:t>
      </w:r>
    </w:p>
    <w:p w:rsidR="004B2257" w:rsidRPr="00D32AE8" w:rsidRDefault="004B2257" w:rsidP="00560101">
      <w:pPr>
        <w:spacing w:before="120" w:after="120"/>
        <w:ind w:firstLine="720"/>
        <w:jc w:val="both"/>
        <w:rPr>
          <w:b/>
          <w:bCs/>
        </w:rPr>
      </w:pPr>
      <w:r w:rsidRPr="00D32AE8">
        <w:t>Ngoài chương mở đầu, nội dung môn học gồm 7 chương: Chương mở đầu: Đối tượng, phương pháp nghiên cứu và ý nghĩa học tập môn Tư tưởng Hồ Chí Minh; Chương I: Cơ sở, quá trình hình thành và phát triển Tư tưởng Hồ Chí Minh; Chương II: Tư tưởng Hồ Chí Minh về vấn đề dân tộc và cách mạng giải phóng dân tộc;  Chương III: Tư tưởng Hồ Chí Minh về chủ nghĩa xã hội và con đường quá độ lên chủ nghĩa xã hội ở Việt Nam; Chương IV: Tư tưởng Hồ Chí Minh về Đảng cộng sản Việt Nam; Chương V: Tư tưởng Hồ Chí Minh về đại đoàn kết dân tộc và đoàn kết quốc tế;  Chương VI: Tư tưởng Hồ Chí Minh về dân chủ và xây dựng nhà nước của dân do dân vì dân; Chương VII: Tư tưởng Hồ Chí Minh về văn hóa đạo đức và xây dựng con người mới.</w:t>
      </w:r>
    </w:p>
    <w:p w:rsidR="004B2257" w:rsidRPr="00D32AE8" w:rsidRDefault="004B2257" w:rsidP="00560101">
      <w:pPr>
        <w:spacing w:before="120" w:after="120"/>
        <w:ind w:firstLine="720"/>
        <w:jc w:val="both"/>
      </w:pPr>
      <w:r w:rsidRPr="00D32AE8">
        <w:t>Nội dung chủ yếu của môn học là cung cấp cho sinh viên những hiểu biết cơ bản có hệ thống về tư tưởng, đạo đức giá trị văn hóa Hồ Chí Minh. Góp phần xây dựng nền tảng đạo đức con người mới, chủ động, tích cực trong giải quyết những vấn đề kinh tế chính trị văn hóa xã hội theo đường lối của Đảng và Nhà nước.</w:t>
      </w:r>
    </w:p>
    <w:p w:rsidR="004B2257" w:rsidRPr="00D32AE8" w:rsidRDefault="004B2257" w:rsidP="00560101">
      <w:pPr>
        <w:numPr>
          <w:ilvl w:val="0"/>
          <w:numId w:val="43"/>
        </w:numPr>
        <w:spacing w:before="120" w:after="120"/>
        <w:ind w:left="360"/>
        <w:rPr>
          <w:b/>
          <w:sz w:val="22"/>
          <w:szCs w:val="22"/>
        </w:rPr>
      </w:pPr>
      <w:r w:rsidRPr="00D32AE8">
        <w:rPr>
          <w:b/>
        </w:rPr>
        <w:t>Pháp</w:t>
      </w:r>
      <w:r w:rsidRPr="00D32AE8">
        <w:rPr>
          <w:b/>
          <w:sz w:val="22"/>
          <w:szCs w:val="22"/>
        </w:rPr>
        <w:t xml:space="preserve"> luật đại cương</w:t>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t>2</w:t>
      </w:r>
    </w:p>
    <w:p w:rsidR="004B2257" w:rsidRPr="00D32AE8" w:rsidRDefault="004B2257" w:rsidP="00560101">
      <w:pPr>
        <w:spacing w:before="120" w:after="120"/>
        <w:rPr>
          <w:bCs/>
          <w:i/>
        </w:rPr>
      </w:pPr>
      <w:r w:rsidRPr="00D32AE8">
        <w:rPr>
          <w:bCs/>
          <w:i/>
        </w:rPr>
        <w:t xml:space="preserve">Phân bố thời gian học tập: 2(2/0/2) </w:t>
      </w:r>
    </w:p>
    <w:p w:rsidR="004B2257" w:rsidRPr="00D32AE8" w:rsidRDefault="004B2257" w:rsidP="00560101">
      <w:pPr>
        <w:spacing w:before="120" w:after="120"/>
      </w:pPr>
      <w:r w:rsidRPr="00D32AE8">
        <w:rPr>
          <w:bCs/>
          <w:i/>
        </w:rPr>
        <w:t xml:space="preserve">Điều kiện tiên quyết: </w:t>
      </w:r>
      <w:r w:rsidRPr="00D32AE8">
        <w:rPr>
          <w:bCs/>
        </w:rPr>
        <w:t>không</w:t>
      </w:r>
    </w:p>
    <w:p w:rsidR="004B2257" w:rsidRPr="00D32AE8" w:rsidRDefault="004B2257" w:rsidP="00560101">
      <w:pPr>
        <w:spacing w:before="120" w:after="120"/>
        <w:jc w:val="both"/>
        <w:rPr>
          <w:bCs/>
        </w:rPr>
      </w:pPr>
      <w:r w:rsidRPr="00D32AE8">
        <w:rPr>
          <w:bCs/>
          <w:i/>
        </w:rPr>
        <w:t>Tóm tắt nội dung học phần:</w:t>
      </w:r>
      <w:r w:rsidRPr="00D32AE8">
        <w:rPr>
          <w:bCs/>
        </w:rPr>
        <w:t xml:space="preserve"> </w:t>
      </w:r>
    </w:p>
    <w:p w:rsidR="004B2257" w:rsidRPr="00D32AE8" w:rsidRDefault="004B2257" w:rsidP="00560101">
      <w:pPr>
        <w:spacing w:before="120" w:after="120"/>
        <w:ind w:firstLine="432"/>
        <w:jc w:val="both"/>
        <w:rPr>
          <w:b/>
          <w:bCs/>
        </w:rPr>
      </w:pPr>
      <w:r w:rsidRPr="00D32AE8">
        <w:rPr>
          <w:bCs/>
        </w:rPr>
        <w:t>Trang bị cho sinh viên các kiến thức cơ bản về pháp luật Việt Nam nói riêng và thế giới nói chung, hệ thống pháp luật Việt Nam của các lĩnh vực trong tất cả các hoạt động của xã hội, các</w:t>
      </w:r>
      <w:r w:rsidR="0020529B" w:rsidRPr="00D32AE8">
        <w:rPr>
          <w:bCs/>
        </w:rPr>
        <w:t xml:space="preserve"> qui định, điều khoản, chế tài,…</w:t>
      </w:r>
      <w:r w:rsidRPr="00D32AE8">
        <w:rPr>
          <w:bCs/>
        </w:rPr>
        <w:t xml:space="preserve"> Nhằm mục đích giúp cho người học sau này trở thành kỹ sư có trình độ chuyên môn giỏi, am hiểu về luật pháp, đồng thời sống và làm việc theo pháp luật của nhà nước.</w:t>
      </w:r>
    </w:p>
    <w:p w:rsidR="004B2257" w:rsidRPr="00D32AE8" w:rsidRDefault="004B2257" w:rsidP="00560101">
      <w:pPr>
        <w:numPr>
          <w:ilvl w:val="0"/>
          <w:numId w:val="43"/>
        </w:numPr>
        <w:spacing w:before="120" w:after="120"/>
        <w:ind w:left="360"/>
        <w:rPr>
          <w:b/>
          <w:sz w:val="22"/>
          <w:szCs w:val="22"/>
        </w:rPr>
      </w:pPr>
      <w:r w:rsidRPr="00D32AE8">
        <w:rPr>
          <w:b/>
          <w:sz w:val="22"/>
          <w:szCs w:val="22"/>
        </w:rPr>
        <w:t>Anh văn 1</w:t>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t>3</w:t>
      </w:r>
    </w:p>
    <w:p w:rsidR="004B2257" w:rsidRPr="00D32AE8" w:rsidRDefault="004B2257" w:rsidP="00560101">
      <w:pPr>
        <w:spacing w:before="120" w:after="120"/>
        <w:rPr>
          <w:bCs/>
          <w:i/>
        </w:rPr>
      </w:pPr>
      <w:r w:rsidRPr="00D32AE8">
        <w:rPr>
          <w:bCs/>
          <w:i/>
        </w:rPr>
        <w:t xml:space="preserve">Phân bố thời gian học tập: 3(3/0/6) </w:t>
      </w:r>
    </w:p>
    <w:p w:rsidR="004B2257" w:rsidRPr="00D32AE8" w:rsidRDefault="004B2257" w:rsidP="00560101">
      <w:pPr>
        <w:spacing w:before="120" w:after="120"/>
      </w:pPr>
      <w:r w:rsidRPr="00D32AE8">
        <w:rPr>
          <w:bCs/>
          <w:i/>
        </w:rPr>
        <w:t xml:space="preserve">Điều kiện tiên quyết: </w:t>
      </w:r>
      <w:r w:rsidRPr="00D32AE8">
        <w:rPr>
          <w:sz w:val="22"/>
          <w:szCs w:val="22"/>
        </w:rPr>
        <w:t>không</w:t>
      </w:r>
    </w:p>
    <w:p w:rsidR="004B2257" w:rsidRPr="00D32AE8" w:rsidRDefault="004B2257" w:rsidP="00560101">
      <w:pPr>
        <w:spacing w:before="120" w:after="120"/>
        <w:jc w:val="both"/>
        <w:rPr>
          <w:bCs/>
          <w:i/>
        </w:rPr>
      </w:pPr>
      <w:r w:rsidRPr="00D32AE8">
        <w:rPr>
          <w:bCs/>
          <w:i/>
        </w:rPr>
        <w:t xml:space="preserve">Tóm tắt nội dung học phần: </w:t>
      </w:r>
    </w:p>
    <w:p w:rsidR="004B2257" w:rsidRPr="00D32AE8" w:rsidRDefault="004B2257" w:rsidP="00560101">
      <w:pPr>
        <w:spacing w:before="120" w:after="120"/>
        <w:ind w:firstLine="720"/>
        <w:jc w:val="both"/>
        <w:rPr>
          <w:bCs/>
        </w:rPr>
      </w:pPr>
      <w:r w:rsidRPr="00D32AE8">
        <w:rPr>
          <w:bCs/>
        </w:rPr>
        <w:t>Học phần này được thiết kế cho học kỳ I năm thứ nhất ở bậc đại học và cao đẳng nhằm hệ thống lại toàn bộ kiến thức và kỹ năng ngôn ngữ mà sinh viên đã được học ở bậc PTTH. Ngoài ra, học phần này còn hướng đến việc phát triển khả năng sử dụng tiếng Anh trong giao tiếp của sinh viên nhằm giúp các em cải thiện kỹ năng nghe nói vốn không được xem trọng ở bậc PTTH; hình thành nhận thức về vai trò quan trọng của tiếng Anh trong việc phát triển nghề nghiệp tương lai và trong  xã hội; bước đầu xây dựng ý thức tự học và các chiến lược học tập môn tiếng Anh một cách chủ động, tích cực.</w:t>
      </w:r>
    </w:p>
    <w:p w:rsidR="004B2257" w:rsidRPr="00D32AE8" w:rsidRDefault="004B2257" w:rsidP="00560101">
      <w:pPr>
        <w:numPr>
          <w:ilvl w:val="0"/>
          <w:numId w:val="43"/>
        </w:numPr>
        <w:spacing w:before="120" w:after="120"/>
        <w:ind w:left="360"/>
        <w:rPr>
          <w:b/>
          <w:sz w:val="22"/>
          <w:szCs w:val="22"/>
        </w:rPr>
      </w:pPr>
      <w:r w:rsidRPr="00D32AE8">
        <w:rPr>
          <w:b/>
        </w:rPr>
        <w:t>Anh</w:t>
      </w:r>
      <w:r w:rsidRPr="00D32AE8">
        <w:rPr>
          <w:b/>
          <w:sz w:val="22"/>
          <w:szCs w:val="22"/>
        </w:rPr>
        <w:t xml:space="preserve"> văn 2</w:t>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t>3</w:t>
      </w:r>
    </w:p>
    <w:p w:rsidR="004B2257" w:rsidRPr="00D32AE8" w:rsidRDefault="004B2257" w:rsidP="00560101">
      <w:pPr>
        <w:spacing w:before="120" w:after="120"/>
        <w:rPr>
          <w:bCs/>
          <w:i/>
        </w:rPr>
      </w:pPr>
      <w:r w:rsidRPr="00D32AE8">
        <w:rPr>
          <w:bCs/>
          <w:i/>
        </w:rPr>
        <w:t xml:space="preserve">Phân bố thời gian học tập: 3(3/0/6) </w:t>
      </w:r>
    </w:p>
    <w:p w:rsidR="004B2257" w:rsidRPr="00D32AE8" w:rsidRDefault="004B2257" w:rsidP="00560101">
      <w:pPr>
        <w:spacing w:before="120" w:after="120"/>
      </w:pPr>
      <w:r w:rsidRPr="00D32AE8">
        <w:rPr>
          <w:bCs/>
          <w:i/>
        </w:rPr>
        <w:t xml:space="preserve">Điều kiện tiên quyết: </w:t>
      </w:r>
      <w:r w:rsidRPr="00D32AE8">
        <w:rPr>
          <w:sz w:val="22"/>
          <w:szCs w:val="22"/>
        </w:rPr>
        <w:t>Anh văn 1</w:t>
      </w:r>
    </w:p>
    <w:p w:rsidR="004B2257" w:rsidRPr="00D32AE8" w:rsidRDefault="004B2257" w:rsidP="00560101">
      <w:pPr>
        <w:spacing w:before="120" w:after="120"/>
        <w:jc w:val="both"/>
        <w:rPr>
          <w:bCs/>
          <w:i/>
        </w:rPr>
      </w:pPr>
      <w:r w:rsidRPr="00D32AE8">
        <w:rPr>
          <w:bCs/>
          <w:i/>
        </w:rPr>
        <w:t xml:space="preserve">Tóm tắt nội dung học phần: </w:t>
      </w:r>
    </w:p>
    <w:p w:rsidR="004B2257" w:rsidRPr="00D32AE8" w:rsidRDefault="004B2257" w:rsidP="00560101">
      <w:pPr>
        <w:spacing w:before="120" w:after="120"/>
        <w:ind w:firstLine="720"/>
        <w:jc w:val="both"/>
        <w:rPr>
          <w:bCs/>
        </w:rPr>
      </w:pPr>
      <w:r w:rsidRPr="00D32AE8">
        <w:rPr>
          <w:bCs/>
        </w:rPr>
        <w:t>Học phần này được thiết kế cho học kỳ II năm thứ nhất của bậc đại học và cao đẳng nhằm nâng cao trình độ ngôn ngữ của sinh viên đã hoàn thành học phần Anh văn 1. Sau khi học xong học phần này, sinh viên có khả năng vận dụng các kiến thức ngôn ngữ vào việc đọc, nghe và nói về những nội dung đơn giản trong giao tiếp thông thường như gia đình, nhà trường, bạn bè, sở thích, học tập.... Ngoài ra khả năng tự học của sinh viên tăng lên đáng kể thông qua việc các em được hướng dẫn sử dụng các tài liệu hỗ trợ học tập và được cung cấp địa chỉ các website về học tiếng Anh cũng như thông qua việc kiểm tra, đánh giá thường xuyên của giáo viên trên lớp.</w:t>
      </w:r>
    </w:p>
    <w:p w:rsidR="004B2257" w:rsidRPr="00D32AE8" w:rsidRDefault="004B2257" w:rsidP="00560101">
      <w:pPr>
        <w:numPr>
          <w:ilvl w:val="0"/>
          <w:numId w:val="43"/>
        </w:numPr>
        <w:spacing w:before="120" w:after="120"/>
        <w:ind w:left="360"/>
        <w:rPr>
          <w:b/>
          <w:sz w:val="22"/>
          <w:szCs w:val="22"/>
        </w:rPr>
      </w:pPr>
      <w:r w:rsidRPr="00D32AE8">
        <w:rPr>
          <w:b/>
        </w:rPr>
        <w:t>Anh</w:t>
      </w:r>
      <w:r w:rsidRPr="00D32AE8">
        <w:rPr>
          <w:b/>
          <w:sz w:val="22"/>
          <w:szCs w:val="22"/>
        </w:rPr>
        <w:t xml:space="preserve"> văn 3</w:t>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t>3</w:t>
      </w:r>
    </w:p>
    <w:p w:rsidR="004B2257" w:rsidRPr="00D32AE8" w:rsidRDefault="004B2257" w:rsidP="00560101">
      <w:pPr>
        <w:spacing w:before="120" w:after="120"/>
        <w:rPr>
          <w:bCs/>
          <w:i/>
        </w:rPr>
      </w:pPr>
      <w:r w:rsidRPr="00D32AE8">
        <w:rPr>
          <w:bCs/>
          <w:i/>
        </w:rPr>
        <w:t xml:space="preserve">Phân bố thời gian học tập: 3(3/0/6) </w:t>
      </w:r>
    </w:p>
    <w:p w:rsidR="004B2257" w:rsidRPr="00D32AE8" w:rsidRDefault="004B2257" w:rsidP="00560101">
      <w:pPr>
        <w:spacing w:before="120" w:after="120"/>
      </w:pPr>
      <w:r w:rsidRPr="00D32AE8">
        <w:rPr>
          <w:bCs/>
          <w:i/>
        </w:rPr>
        <w:t xml:space="preserve">Điều kiện tiên quyết: </w:t>
      </w:r>
      <w:r w:rsidRPr="00D32AE8">
        <w:rPr>
          <w:sz w:val="22"/>
          <w:szCs w:val="22"/>
        </w:rPr>
        <w:t>Anh văn 2</w:t>
      </w:r>
    </w:p>
    <w:p w:rsidR="004B2257" w:rsidRPr="00D32AE8" w:rsidRDefault="004B2257" w:rsidP="00560101">
      <w:pPr>
        <w:spacing w:before="120" w:after="120"/>
        <w:jc w:val="both"/>
        <w:rPr>
          <w:bCs/>
          <w:i/>
        </w:rPr>
      </w:pPr>
      <w:r w:rsidRPr="00D32AE8">
        <w:rPr>
          <w:bCs/>
          <w:i/>
        </w:rPr>
        <w:t xml:space="preserve">Tóm tắt nội dung học phần: </w:t>
      </w:r>
    </w:p>
    <w:p w:rsidR="004B2257" w:rsidRPr="00D32AE8" w:rsidRDefault="004B2257" w:rsidP="00560101">
      <w:pPr>
        <w:spacing w:before="120" w:after="120"/>
        <w:ind w:firstLine="720"/>
        <w:jc w:val="both"/>
        <w:rPr>
          <w:bCs/>
        </w:rPr>
      </w:pPr>
      <w:r w:rsidRPr="00D32AE8">
        <w:rPr>
          <w:bCs/>
        </w:rPr>
        <w:t>Học phần này được thiết kế cho học kỳ I năm thứ 2của bậc đại học nhằm nâng cao năng lực ngôn ngữ của sinh viên đã hoàn thànhhọc phần Anh văn 2. Sau khi hoàn thành học phần này, sinh viên có khả năng đọc, nghe và nói khá tốt trong giao tiếp thông thường, có khả năng trình bày trước lớp, đặt câu hỏi và tranh luận những nội dung liên quan đến cuộc sống, gia đình, học tập.... Ngoài ra các em còn được trang bị những kiến thức và kỹ năng cơ bản về bài thi TOEIC để chuẩn bị cho kỳ thi cuối khóa với hình thức và nội dung tương tự kỳ thi TOEIC. Các em được kỳ vọng đạt khoảng TOEIC400 sau khi học xong học phần này</w:t>
      </w:r>
      <w:r w:rsidR="00CC01A3">
        <w:rPr>
          <w:bCs/>
        </w:rPr>
        <w:t>.</w:t>
      </w:r>
    </w:p>
    <w:p w:rsidR="00BF5F42" w:rsidRPr="00D32AE8" w:rsidRDefault="00737EA4" w:rsidP="00560101">
      <w:pPr>
        <w:numPr>
          <w:ilvl w:val="0"/>
          <w:numId w:val="43"/>
        </w:numPr>
        <w:spacing w:before="120" w:after="120"/>
        <w:ind w:left="360"/>
        <w:rPr>
          <w:b/>
          <w:bCs/>
        </w:rPr>
      </w:pPr>
      <w:r w:rsidRPr="00D32AE8">
        <w:rPr>
          <w:b/>
          <w:bCs/>
        </w:rPr>
        <w:t xml:space="preserve">Nhập môn Công nghệ </w:t>
      </w:r>
      <w:r w:rsidR="006A0EC6" w:rsidRPr="00D32AE8">
        <w:rPr>
          <w:b/>
          <w:bCs/>
        </w:rPr>
        <w:t xml:space="preserve">kỹ thuật </w:t>
      </w:r>
      <w:r w:rsidRPr="00D32AE8">
        <w:rPr>
          <w:b/>
          <w:bCs/>
        </w:rPr>
        <w:t>môi trường</w:t>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Pr="00D32AE8">
        <w:rPr>
          <w:b/>
          <w:bCs/>
        </w:rPr>
        <w:t xml:space="preserve"> </w:t>
      </w:r>
      <w:r w:rsidR="00860AD6" w:rsidRPr="00D32AE8">
        <w:rPr>
          <w:b/>
          <w:bCs/>
        </w:rPr>
        <w:tab/>
      </w:r>
      <w:r w:rsidR="001B286A" w:rsidRPr="00D32AE8">
        <w:rPr>
          <w:b/>
          <w:bCs/>
        </w:rPr>
        <w:tab/>
      </w:r>
      <w:r w:rsidRPr="00D32AE8">
        <w:rPr>
          <w:b/>
          <w:bCs/>
        </w:rPr>
        <w:t>3</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Phân bố thời gian học tập 3(2/1/6)</w:t>
      </w:r>
    </w:p>
    <w:p w:rsidR="00737EA4" w:rsidRPr="00D32AE8" w:rsidRDefault="00737EA4" w:rsidP="00560101">
      <w:pPr>
        <w:tabs>
          <w:tab w:val="left" w:pos="9639"/>
        </w:tabs>
        <w:spacing w:before="120" w:after="120"/>
        <w:jc w:val="both"/>
        <w:rPr>
          <w:rFonts w:eastAsia="Arial Unicode MS"/>
          <w:i/>
          <w:iCs/>
        </w:rPr>
      </w:pPr>
      <w:r w:rsidRPr="00D32AE8">
        <w:rPr>
          <w:i/>
          <w:iCs/>
        </w:rPr>
        <w:t>Điều kiện tiên quyết</w:t>
      </w:r>
      <w:r w:rsidRPr="00D32AE8">
        <w:rPr>
          <w:rFonts w:eastAsia="Arial Unicode MS"/>
          <w:i/>
          <w:iCs/>
        </w:rPr>
        <w:t>: không</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Tóm tắt nội dung môn học:</w:t>
      </w:r>
    </w:p>
    <w:p w:rsidR="00737EA4" w:rsidRPr="00D32AE8" w:rsidRDefault="006A0EC6" w:rsidP="00560101">
      <w:pPr>
        <w:tabs>
          <w:tab w:val="left" w:pos="709"/>
          <w:tab w:val="left" w:pos="9639"/>
        </w:tabs>
        <w:spacing w:before="120" w:after="120"/>
        <w:ind w:left="115"/>
        <w:jc w:val="both"/>
      </w:pPr>
      <w:r w:rsidRPr="00D32AE8">
        <w:tab/>
      </w:r>
      <w:r w:rsidR="00737EA4" w:rsidRPr="00D32AE8">
        <w:t xml:space="preserve">Môn học này cung cấp cho sinh viên những kiến thức cơ bản về lĩnh vực Công nghệ môi trường. Tổ chức các buổi nói chuyện chuyên đề về các vấn đề môi trường cũng như những buổi sinh hoạt học thuật, </w:t>
      </w:r>
      <w:r w:rsidR="009F15CC">
        <w:t>trao đổi và học tập kinh nghiệm</w:t>
      </w:r>
      <w:r w:rsidR="00737EA4" w:rsidRPr="00D32AE8">
        <w:t xml:space="preserve"> giữa các chuyên gia trong lĩnh vực và sinh viên chuyên ngành</w:t>
      </w:r>
      <w:r w:rsidR="00CC01A3">
        <w:t>.</w:t>
      </w:r>
    </w:p>
    <w:p w:rsidR="00BF5F42" w:rsidRPr="00D32AE8" w:rsidRDefault="00737EA4" w:rsidP="00560101">
      <w:pPr>
        <w:tabs>
          <w:tab w:val="left" w:pos="9639"/>
        </w:tabs>
        <w:spacing w:before="120" w:after="120"/>
        <w:ind w:left="72" w:firstLine="648"/>
        <w:jc w:val="both"/>
        <w:rPr>
          <w:lang w:val="vi-VN"/>
        </w:rPr>
      </w:pPr>
      <w:r w:rsidRPr="00D32AE8">
        <w:t>T</w:t>
      </w:r>
      <w:r w:rsidRPr="00D32AE8">
        <w:rPr>
          <w:lang w:val="vi-VN"/>
        </w:rPr>
        <w:t xml:space="preserve">ổ chức cho sinh viên tham quan các </w:t>
      </w:r>
      <w:r w:rsidRPr="00D32AE8">
        <w:t>hệ thống xử lý chất thải</w:t>
      </w:r>
      <w:r w:rsidRPr="00D32AE8">
        <w:rPr>
          <w:lang w:val="vi-VN"/>
        </w:rPr>
        <w:t xml:space="preserve">, giúp sinh viên </w:t>
      </w:r>
      <w:r w:rsidRPr="00D32AE8">
        <w:t>có thêm</w:t>
      </w:r>
      <w:r w:rsidRPr="00D32AE8">
        <w:rPr>
          <w:lang w:val="vi-VN"/>
        </w:rPr>
        <w:t xml:space="preserve"> kiến thức </w:t>
      </w:r>
      <w:r w:rsidRPr="00D32AE8">
        <w:t>về lĩnh vực chuyên ngành</w:t>
      </w:r>
      <w:r w:rsidRPr="00D32AE8">
        <w:rPr>
          <w:lang w:val="vi-VN"/>
        </w:rPr>
        <w:t xml:space="preserve"> bằng những bài học ngoài thực tế đầy lý thú. Thông qua môn học này, sinh viên sẽ định hướng được khối kiến thức cần phải đạt được trong chương trình đào tạo cũng như vị trí công tác sau khi ra trường</w:t>
      </w:r>
    </w:p>
    <w:p w:rsidR="006172CA" w:rsidRPr="00D32AE8" w:rsidRDefault="00141FAD" w:rsidP="00560101">
      <w:pPr>
        <w:numPr>
          <w:ilvl w:val="0"/>
          <w:numId w:val="43"/>
        </w:numPr>
        <w:spacing w:before="120" w:after="120"/>
        <w:ind w:left="360"/>
        <w:rPr>
          <w:b/>
          <w:bCs/>
          <w:lang w:val="vi-VN"/>
        </w:rPr>
      </w:pPr>
      <w:r w:rsidRPr="00D32AE8">
        <w:rPr>
          <w:b/>
        </w:rPr>
        <w:t>Lập trình quản lý (MS Access)</w:t>
      </w:r>
      <w:r w:rsidR="006172CA" w:rsidRPr="00D32AE8">
        <w:rPr>
          <w:b/>
          <w:bCs/>
          <w:lang w:val="vi-VN"/>
        </w:rPr>
        <w:tab/>
      </w:r>
      <w:r w:rsidR="00560101" w:rsidRPr="00D32AE8">
        <w:rPr>
          <w:b/>
          <w:bCs/>
          <w:lang w:val="vi-VN"/>
        </w:rPr>
        <w:tab/>
      </w:r>
      <w:r w:rsidRPr="00D32AE8">
        <w:rPr>
          <w:b/>
          <w:bCs/>
        </w:rPr>
        <w:tab/>
      </w:r>
      <w:r w:rsidRPr="00D32AE8">
        <w:rPr>
          <w:b/>
          <w:bCs/>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6172CA" w:rsidRPr="00D32AE8">
        <w:rPr>
          <w:b/>
          <w:bCs/>
          <w:lang w:val="vi-VN"/>
        </w:rPr>
        <w:t>3</w:t>
      </w:r>
    </w:p>
    <w:p w:rsidR="006172CA" w:rsidRPr="00D32AE8" w:rsidRDefault="006172CA" w:rsidP="00560101">
      <w:pPr>
        <w:spacing w:before="120" w:after="120"/>
        <w:rPr>
          <w:bCs/>
        </w:rPr>
      </w:pPr>
      <w:r w:rsidRPr="00D32AE8">
        <w:rPr>
          <w:bCs/>
          <w:i/>
        </w:rPr>
        <w:t xml:space="preserve">Phân bố thời gian học tập: </w:t>
      </w:r>
      <w:r w:rsidRPr="00D32AE8">
        <w:rPr>
          <w:bCs/>
        </w:rPr>
        <w:t>3(2</w:t>
      </w:r>
      <w:r w:rsidR="0020529B" w:rsidRPr="00D32AE8">
        <w:rPr>
          <w:bCs/>
        </w:rPr>
        <w:t>/</w:t>
      </w:r>
      <w:r w:rsidRPr="00D32AE8">
        <w:rPr>
          <w:bCs/>
        </w:rPr>
        <w:t>1</w:t>
      </w:r>
      <w:r w:rsidR="0020529B" w:rsidRPr="00D32AE8">
        <w:rPr>
          <w:bCs/>
        </w:rPr>
        <w:t>/</w:t>
      </w:r>
      <w:r w:rsidRPr="00D32AE8">
        <w:rPr>
          <w:bCs/>
        </w:rPr>
        <w:t>6)</w:t>
      </w:r>
    </w:p>
    <w:p w:rsidR="006172CA" w:rsidRPr="00D32AE8" w:rsidRDefault="006172CA" w:rsidP="00560101">
      <w:pPr>
        <w:spacing w:before="120" w:after="120"/>
        <w:rPr>
          <w:bCs/>
          <w:i/>
        </w:rPr>
      </w:pPr>
      <w:r w:rsidRPr="00D32AE8">
        <w:rPr>
          <w:bCs/>
          <w:i/>
        </w:rPr>
        <w:t xml:space="preserve">Điều kiện tiên quyết: </w:t>
      </w:r>
      <w:r w:rsidR="00C34DD9" w:rsidRPr="00D32AE8">
        <w:rPr>
          <w:bCs/>
        </w:rPr>
        <w:t>k</w:t>
      </w:r>
      <w:r w:rsidRPr="00D32AE8">
        <w:rPr>
          <w:bCs/>
        </w:rPr>
        <w:t>hông</w:t>
      </w:r>
    </w:p>
    <w:p w:rsidR="006172CA" w:rsidRPr="00D32AE8" w:rsidRDefault="006172CA" w:rsidP="00560101">
      <w:pPr>
        <w:spacing w:before="120" w:after="120"/>
        <w:rPr>
          <w:bCs/>
          <w:i/>
          <w:lang w:val="pt-BR"/>
        </w:rPr>
      </w:pPr>
      <w:r w:rsidRPr="00D32AE8">
        <w:rPr>
          <w:bCs/>
          <w:i/>
          <w:lang w:val="pt-BR"/>
        </w:rPr>
        <w:t>Tóm tắt nội dung học phần:</w:t>
      </w:r>
    </w:p>
    <w:p w:rsidR="00C32868" w:rsidRPr="00D32AE8" w:rsidRDefault="00C32868" w:rsidP="00560101">
      <w:pPr>
        <w:spacing w:before="120" w:after="120"/>
        <w:rPr>
          <w:bCs/>
          <w:lang w:val="pt-BR"/>
        </w:rPr>
      </w:pPr>
      <w:r w:rsidRPr="00D32AE8">
        <w:rPr>
          <w:bCs/>
          <w:lang w:val="pt-BR"/>
        </w:rPr>
        <w:tab/>
        <w:t>Cung cấp cho các kiến thức về khái niệm một hệ quản trị cơ sở dữ liệu, các kỹ thuật, công cụ và kỹ năng để sinh viên có thể thiết kế,</w:t>
      </w:r>
      <w:r w:rsidR="00141FAD" w:rsidRPr="00D32AE8">
        <w:rPr>
          <w:bCs/>
          <w:lang w:val="pt-BR"/>
        </w:rPr>
        <w:t xml:space="preserve"> </w:t>
      </w:r>
      <w:r w:rsidRPr="00D32AE8">
        <w:rPr>
          <w:bCs/>
          <w:lang w:val="pt-BR"/>
        </w:rPr>
        <w:t>tổ hợp và tích hợp hiệu quả trong việc tạo lập các đối tượng trong Access, kiến thức nền tảng về ngôn ngữ lập</w:t>
      </w:r>
      <w:r w:rsidR="00141FAD" w:rsidRPr="00D32AE8">
        <w:rPr>
          <w:bCs/>
          <w:lang w:val="pt-BR"/>
        </w:rPr>
        <w:t xml:space="preserve"> trình Visual Basic for Applica</w:t>
      </w:r>
      <w:r w:rsidRPr="00D32AE8">
        <w:rPr>
          <w:bCs/>
          <w:lang w:val="pt-BR"/>
        </w:rPr>
        <w:t>tions (VBA). Trang bị cho sinh viên những thuật toán cần thiết trong lập trình quản lý dựa trên ngôn ngữ lập trình VBA. Cung cấp cho sinh viên những kỹ năng cần thiết để xây dựng các chương trình quản lý ở mức độ vừa phải nhằm phục vụ cho việc học tập, nghiên cứu và công việc của mình.</w:t>
      </w:r>
    </w:p>
    <w:p w:rsidR="006172CA" w:rsidRPr="00D32AE8" w:rsidRDefault="006172CA" w:rsidP="00560101">
      <w:pPr>
        <w:numPr>
          <w:ilvl w:val="0"/>
          <w:numId w:val="43"/>
        </w:numPr>
        <w:spacing w:before="120" w:after="120"/>
        <w:ind w:left="360"/>
        <w:rPr>
          <w:b/>
        </w:rPr>
      </w:pPr>
      <w:r w:rsidRPr="00D32AE8">
        <w:rPr>
          <w:b/>
        </w:rPr>
        <w:t>Toán cao cấp 1</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3</w:t>
      </w:r>
    </w:p>
    <w:p w:rsidR="006172CA" w:rsidRPr="00D32AE8" w:rsidRDefault="006172CA" w:rsidP="00560101">
      <w:pPr>
        <w:spacing w:before="120" w:after="120"/>
        <w:rPr>
          <w:bCs/>
          <w:i/>
        </w:rPr>
      </w:pPr>
      <w:r w:rsidRPr="00D32AE8">
        <w:rPr>
          <w:bCs/>
          <w:i/>
        </w:rPr>
        <w:t xml:space="preserve">Phân bố thời gian học tập: 3(3/0/6) </w:t>
      </w:r>
    </w:p>
    <w:p w:rsidR="006172CA" w:rsidRPr="00D32AE8" w:rsidRDefault="006172CA" w:rsidP="00560101">
      <w:pPr>
        <w:spacing w:before="120" w:after="120"/>
      </w:pPr>
      <w:r w:rsidRPr="00D32AE8">
        <w:rPr>
          <w:bCs/>
          <w:i/>
        </w:rPr>
        <w:t xml:space="preserve">Điều kiện tiên quyết: </w:t>
      </w:r>
      <w:r w:rsidRPr="00D32AE8">
        <w:rPr>
          <w:bCs/>
        </w:rPr>
        <w:t>không</w:t>
      </w:r>
    </w:p>
    <w:p w:rsidR="006172CA" w:rsidRPr="00D32AE8" w:rsidRDefault="006172CA" w:rsidP="00560101">
      <w:pPr>
        <w:spacing w:before="120" w:after="120"/>
        <w:jc w:val="both"/>
        <w:rPr>
          <w:bCs/>
        </w:rPr>
      </w:pPr>
      <w:r w:rsidRPr="00D32AE8">
        <w:rPr>
          <w:bCs/>
          <w:i/>
        </w:rPr>
        <w:t>Tóm tắt nội dung học phần:</w:t>
      </w:r>
      <w:r w:rsidRPr="00D32AE8">
        <w:rPr>
          <w:bCs/>
        </w:rPr>
        <w:t xml:space="preserve"> </w:t>
      </w:r>
    </w:p>
    <w:p w:rsidR="006172CA" w:rsidRPr="00D32AE8" w:rsidRDefault="006172CA" w:rsidP="00560101">
      <w:pPr>
        <w:spacing w:before="120" w:after="120"/>
        <w:ind w:firstLine="720"/>
        <w:jc w:val="both"/>
        <w:rPr>
          <w:bCs/>
        </w:rPr>
      </w:pPr>
      <w:r w:rsidRPr="00D32AE8">
        <w:rPr>
          <w:bCs/>
        </w:rPr>
        <w:t>Trang bị cho sinh viên các kiến thức cơ bản của toán học cao cấp về tập hợp số, giới hạn, phép tính vi phân hàm một biến, phép tính tích phân hàm một biến, chuỗi số nhằm phục vụ cho quá trình học chuyên ngành sau này.</w:t>
      </w:r>
    </w:p>
    <w:p w:rsidR="006172CA" w:rsidRPr="00D32AE8" w:rsidRDefault="006172CA" w:rsidP="00560101">
      <w:pPr>
        <w:numPr>
          <w:ilvl w:val="0"/>
          <w:numId w:val="43"/>
        </w:numPr>
        <w:spacing w:before="120" w:after="120"/>
        <w:ind w:left="360"/>
        <w:rPr>
          <w:b/>
        </w:rPr>
      </w:pPr>
      <w:r w:rsidRPr="00D32AE8">
        <w:rPr>
          <w:b/>
        </w:rPr>
        <w:t>Toán cao cấp 2</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3</w:t>
      </w:r>
    </w:p>
    <w:p w:rsidR="006172CA" w:rsidRPr="00D32AE8" w:rsidRDefault="006172CA" w:rsidP="00560101">
      <w:pPr>
        <w:spacing w:before="120" w:after="120"/>
        <w:rPr>
          <w:bCs/>
          <w:i/>
        </w:rPr>
      </w:pPr>
      <w:r w:rsidRPr="00D32AE8">
        <w:rPr>
          <w:bCs/>
          <w:i/>
        </w:rPr>
        <w:t xml:space="preserve">Phân bố thời gian học tập: 3(3/0/6) </w:t>
      </w:r>
    </w:p>
    <w:p w:rsidR="006172CA" w:rsidRPr="00D32AE8" w:rsidRDefault="006172CA" w:rsidP="00560101">
      <w:pPr>
        <w:spacing w:before="120" w:after="120"/>
      </w:pPr>
      <w:r w:rsidRPr="00D32AE8">
        <w:rPr>
          <w:bCs/>
          <w:i/>
        </w:rPr>
        <w:t xml:space="preserve">Điều kiện tiên quyết: </w:t>
      </w:r>
      <w:r w:rsidRPr="00D32AE8">
        <w:t>Toán cao cấp 1</w:t>
      </w:r>
    </w:p>
    <w:p w:rsidR="006172CA" w:rsidRPr="00D32AE8" w:rsidRDefault="006172CA" w:rsidP="00560101">
      <w:pPr>
        <w:spacing w:before="120" w:after="120"/>
        <w:jc w:val="both"/>
        <w:rPr>
          <w:bCs/>
        </w:rPr>
      </w:pPr>
      <w:r w:rsidRPr="00D32AE8">
        <w:rPr>
          <w:bCs/>
          <w:i/>
        </w:rPr>
        <w:t>Tóm tắt nội dung học phần:</w:t>
      </w:r>
      <w:r w:rsidRPr="00D32AE8">
        <w:rPr>
          <w:bCs/>
        </w:rPr>
        <w:t xml:space="preserve"> </w:t>
      </w:r>
    </w:p>
    <w:p w:rsidR="006172CA" w:rsidRPr="00D32AE8" w:rsidRDefault="006172CA" w:rsidP="00560101">
      <w:pPr>
        <w:spacing w:before="120" w:after="120"/>
        <w:ind w:firstLine="720"/>
        <w:jc w:val="both"/>
        <w:rPr>
          <w:bCs/>
        </w:rPr>
      </w:pPr>
      <w:r w:rsidRPr="00D32AE8">
        <w:rPr>
          <w:bCs/>
        </w:rPr>
        <w:t>Trang bị cho sinh viên các kiến thức cơ bản của toán học cao cấp về ma trận định thức, hệ phương trình tuyến tính, không gian véc tơ, chéo hóa ma trận dạng toàn phương, phép vi phân hàm nhiều biến nhằm mục đích ứng dụng trong khoa học kỹ thuật chuyên ngành sau này.</w:t>
      </w:r>
    </w:p>
    <w:p w:rsidR="006172CA" w:rsidRPr="00D32AE8" w:rsidRDefault="006172CA" w:rsidP="00560101">
      <w:pPr>
        <w:numPr>
          <w:ilvl w:val="0"/>
          <w:numId w:val="43"/>
        </w:numPr>
        <w:spacing w:before="120" w:after="120"/>
        <w:ind w:left="360"/>
        <w:rPr>
          <w:b/>
        </w:rPr>
      </w:pPr>
      <w:r w:rsidRPr="00D32AE8">
        <w:rPr>
          <w:b/>
          <w:sz w:val="22"/>
          <w:szCs w:val="22"/>
        </w:rPr>
        <w:t>Toán</w:t>
      </w:r>
      <w:r w:rsidRPr="00D32AE8">
        <w:rPr>
          <w:b/>
        </w:rPr>
        <w:t xml:space="preserve"> cao cấp 3</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3</w:t>
      </w:r>
    </w:p>
    <w:p w:rsidR="006172CA" w:rsidRPr="00D32AE8" w:rsidRDefault="006172CA" w:rsidP="00560101">
      <w:pPr>
        <w:spacing w:before="120" w:after="120"/>
        <w:rPr>
          <w:bCs/>
          <w:i/>
        </w:rPr>
      </w:pPr>
      <w:r w:rsidRPr="00D32AE8">
        <w:rPr>
          <w:bCs/>
          <w:i/>
        </w:rPr>
        <w:t xml:space="preserve">Phân bố thời gian học tập: 3(3/0/6) </w:t>
      </w:r>
    </w:p>
    <w:p w:rsidR="006172CA" w:rsidRPr="00D32AE8" w:rsidRDefault="006172CA" w:rsidP="00560101">
      <w:pPr>
        <w:spacing w:before="120" w:after="120"/>
      </w:pPr>
      <w:r w:rsidRPr="00D32AE8">
        <w:rPr>
          <w:bCs/>
          <w:i/>
        </w:rPr>
        <w:t xml:space="preserve">Điều kiện tiên quyết: </w:t>
      </w:r>
      <w:r w:rsidRPr="00D32AE8">
        <w:t>Toán cao cấp 1, 2</w:t>
      </w:r>
    </w:p>
    <w:p w:rsidR="006172CA" w:rsidRPr="00D32AE8" w:rsidRDefault="006172CA" w:rsidP="00560101">
      <w:pPr>
        <w:spacing w:before="120" w:after="120"/>
        <w:jc w:val="both"/>
        <w:rPr>
          <w:bCs/>
          <w:i/>
        </w:rPr>
      </w:pPr>
      <w:r w:rsidRPr="00D32AE8">
        <w:rPr>
          <w:bCs/>
          <w:i/>
        </w:rPr>
        <w:t xml:space="preserve">Tóm tắt nội dung học phần: </w:t>
      </w:r>
    </w:p>
    <w:p w:rsidR="006172CA" w:rsidRPr="00D32AE8" w:rsidRDefault="006172CA" w:rsidP="00560101">
      <w:pPr>
        <w:spacing w:before="120" w:after="120"/>
        <w:ind w:firstLine="720"/>
        <w:jc w:val="both"/>
        <w:rPr>
          <w:bCs/>
        </w:rPr>
      </w:pPr>
      <w:r w:rsidRPr="00D32AE8">
        <w:rPr>
          <w:bCs/>
        </w:rPr>
        <w:t>Trang bị cho sinh viên các kiến thức cơ bản của toán học cao cấp về tích phân bội, tích phân đường, tích phân mặt, phương trình vi phân nhằm mục đích ứng dụng trong khoa học kỹ thuật chuyên ngành sau này.</w:t>
      </w:r>
    </w:p>
    <w:p w:rsidR="006172CA" w:rsidRPr="00D32AE8" w:rsidRDefault="006172CA" w:rsidP="00560101">
      <w:pPr>
        <w:numPr>
          <w:ilvl w:val="0"/>
          <w:numId w:val="43"/>
        </w:numPr>
        <w:spacing w:before="120" w:after="120"/>
        <w:ind w:left="360"/>
        <w:rPr>
          <w:b/>
        </w:rPr>
      </w:pPr>
      <w:r w:rsidRPr="00D32AE8">
        <w:rPr>
          <w:b/>
        </w:rPr>
        <w:t>Xác suất thống kê ứng dụng</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3</w:t>
      </w:r>
    </w:p>
    <w:p w:rsidR="006172CA" w:rsidRPr="00D32AE8" w:rsidRDefault="006172CA" w:rsidP="00560101">
      <w:pPr>
        <w:spacing w:before="120" w:after="120"/>
        <w:rPr>
          <w:bCs/>
          <w:i/>
        </w:rPr>
      </w:pPr>
      <w:r w:rsidRPr="00D32AE8">
        <w:rPr>
          <w:bCs/>
          <w:i/>
        </w:rPr>
        <w:t xml:space="preserve">Phân bố thời gian học tập: 3(3/0/6) </w:t>
      </w:r>
    </w:p>
    <w:p w:rsidR="006172CA" w:rsidRPr="00D32AE8" w:rsidRDefault="006172CA" w:rsidP="00560101">
      <w:pPr>
        <w:spacing w:before="120" w:after="120"/>
      </w:pPr>
      <w:r w:rsidRPr="00D32AE8">
        <w:rPr>
          <w:bCs/>
          <w:i/>
        </w:rPr>
        <w:t xml:space="preserve">Điều kiện tiên quyết: </w:t>
      </w:r>
      <w:r w:rsidRPr="00D32AE8">
        <w:t>Toán cao cấp 1, 2, 3</w:t>
      </w:r>
    </w:p>
    <w:p w:rsidR="006172CA" w:rsidRPr="00D32AE8" w:rsidRDefault="006172CA" w:rsidP="00560101">
      <w:pPr>
        <w:spacing w:before="120" w:after="120"/>
        <w:jc w:val="both"/>
        <w:rPr>
          <w:bCs/>
          <w:i/>
        </w:rPr>
      </w:pPr>
      <w:r w:rsidRPr="00D32AE8">
        <w:rPr>
          <w:bCs/>
          <w:i/>
        </w:rPr>
        <w:t xml:space="preserve">Tóm tắt nội dung học phần: </w:t>
      </w:r>
    </w:p>
    <w:p w:rsidR="006172CA" w:rsidRPr="00D32AE8" w:rsidRDefault="006172CA" w:rsidP="00560101">
      <w:pPr>
        <w:spacing w:before="120" w:after="120"/>
        <w:ind w:firstLine="720"/>
        <w:jc w:val="both"/>
        <w:rPr>
          <w:bCs/>
        </w:rPr>
      </w:pPr>
      <w:r w:rsidRPr="00D32AE8">
        <w:rPr>
          <w:bCs/>
        </w:rPr>
        <w:t>Trang bị cho sinh viên các kiến thức cơ bản của toán học cao cấp về các khái niệm cơ bản trong lý thuyết xác suất, biến số ngẫu nhiên, các phân phối xác suất thường dùng, lý thuyết mẫu, lý thuyết ước lượng, kiểm định giả thuyết thống kê, tương quan và hồi quy nhằm mục đích ứng dụng trong khoa học kỹ thuật chuyên ngành sau này.</w:t>
      </w:r>
    </w:p>
    <w:p w:rsidR="006172CA" w:rsidRPr="00D32AE8" w:rsidRDefault="006172CA" w:rsidP="00560101">
      <w:pPr>
        <w:numPr>
          <w:ilvl w:val="0"/>
          <w:numId w:val="43"/>
        </w:numPr>
        <w:spacing w:before="120" w:after="120"/>
        <w:ind w:left="360"/>
        <w:rPr>
          <w:b/>
          <w:sz w:val="22"/>
          <w:szCs w:val="22"/>
        </w:rPr>
      </w:pPr>
      <w:r w:rsidRPr="00D32AE8">
        <w:rPr>
          <w:b/>
        </w:rPr>
        <w:t>Vật lý đại cương A1</w:t>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rPr>
        <w:t>3</w:t>
      </w:r>
    </w:p>
    <w:p w:rsidR="006172CA" w:rsidRPr="00D32AE8" w:rsidRDefault="006172CA" w:rsidP="00560101">
      <w:pPr>
        <w:spacing w:before="120" w:after="120"/>
        <w:rPr>
          <w:bCs/>
          <w:i/>
        </w:rPr>
      </w:pPr>
      <w:r w:rsidRPr="00D32AE8">
        <w:rPr>
          <w:bCs/>
          <w:i/>
        </w:rPr>
        <w:t xml:space="preserve">Phân bố thời gian học tập: 3(3/0/6) </w:t>
      </w:r>
    </w:p>
    <w:p w:rsidR="006172CA" w:rsidRPr="00D32AE8" w:rsidRDefault="006172CA" w:rsidP="00560101">
      <w:pPr>
        <w:spacing w:before="120" w:after="120"/>
      </w:pPr>
      <w:r w:rsidRPr="00D32AE8">
        <w:rPr>
          <w:bCs/>
          <w:i/>
        </w:rPr>
        <w:t xml:space="preserve">Điều kiện tiên quyết: </w:t>
      </w:r>
      <w:r w:rsidRPr="00D32AE8">
        <w:rPr>
          <w:bCs/>
        </w:rPr>
        <w:t>không</w:t>
      </w:r>
    </w:p>
    <w:p w:rsidR="006172CA" w:rsidRPr="00D32AE8" w:rsidRDefault="006172CA" w:rsidP="00560101">
      <w:pPr>
        <w:spacing w:before="120" w:after="120"/>
        <w:jc w:val="both"/>
        <w:rPr>
          <w:bCs/>
        </w:rPr>
      </w:pPr>
      <w:r w:rsidRPr="00D32AE8">
        <w:rPr>
          <w:bCs/>
          <w:i/>
        </w:rPr>
        <w:t>Tóm tắt nội dung học phần:</w:t>
      </w:r>
      <w:r w:rsidRPr="00D32AE8">
        <w:rPr>
          <w:bCs/>
        </w:rPr>
        <w:t xml:space="preserve"> </w:t>
      </w:r>
    </w:p>
    <w:p w:rsidR="006172CA" w:rsidRPr="00D32AE8" w:rsidRDefault="006172CA" w:rsidP="00560101">
      <w:pPr>
        <w:spacing w:before="120" w:after="120"/>
        <w:ind w:firstLine="720"/>
        <w:jc w:val="both"/>
        <w:rPr>
          <w:bCs/>
        </w:rPr>
      </w:pPr>
      <w:r w:rsidRPr="00D32AE8">
        <w:rPr>
          <w:bCs/>
        </w:rPr>
        <w:t>Trang bị cho sinh viên các kiến thức vật lý cơ bản về cơ học, nhiệt động lực, điện và tư nhằm mục đích ứng dụng trong khoa học kỹ thuật chuyên ngành sau này.</w:t>
      </w:r>
    </w:p>
    <w:p w:rsidR="006172CA" w:rsidRPr="00D32AE8" w:rsidRDefault="00A05511" w:rsidP="00560101">
      <w:pPr>
        <w:numPr>
          <w:ilvl w:val="0"/>
          <w:numId w:val="43"/>
        </w:numPr>
        <w:spacing w:before="120" w:after="120"/>
        <w:ind w:left="360"/>
        <w:rPr>
          <w:b/>
          <w:sz w:val="22"/>
          <w:szCs w:val="22"/>
        </w:rPr>
      </w:pPr>
      <w:r w:rsidRPr="00D32AE8">
        <w:rPr>
          <w:b/>
        </w:rPr>
        <w:t xml:space="preserve">1. </w:t>
      </w:r>
      <w:r w:rsidR="00560101" w:rsidRPr="00D32AE8">
        <w:rPr>
          <w:b/>
        </w:rPr>
        <w:t xml:space="preserve"> </w:t>
      </w:r>
      <w:r w:rsidR="006172CA" w:rsidRPr="00D32AE8">
        <w:rPr>
          <w:b/>
        </w:rPr>
        <w:t>Vật lý đại cương A2</w:t>
      </w:r>
      <w:r w:rsidR="006172CA" w:rsidRPr="00D32AE8">
        <w:rPr>
          <w:b/>
          <w:sz w:val="22"/>
          <w:szCs w:val="22"/>
        </w:rPr>
        <w:tab/>
      </w:r>
      <w:r w:rsidR="006172CA" w:rsidRPr="00D32AE8">
        <w:rPr>
          <w:b/>
          <w:sz w:val="22"/>
          <w:szCs w:val="22"/>
        </w:rPr>
        <w:tab/>
      </w:r>
      <w:r w:rsidR="006172CA" w:rsidRPr="00D32AE8">
        <w:rPr>
          <w:b/>
          <w:sz w:val="22"/>
          <w:szCs w:val="22"/>
        </w:rPr>
        <w:tab/>
      </w:r>
      <w:r w:rsidR="006172CA" w:rsidRPr="00D32AE8">
        <w:rPr>
          <w:b/>
          <w:sz w:val="22"/>
          <w:szCs w:val="22"/>
        </w:rPr>
        <w:tab/>
      </w:r>
      <w:r w:rsidR="006172CA" w:rsidRPr="00D32AE8">
        <w:rPr>
          <w:b/>
          <w:sz w:val="22"/>
          <w:szCs w:val="22"/>
        </w:rPr>
        <w:tab/>
      </w:r>
      <w:r w:rsidR="006172CA" w:rsidRPr="00D32AE8">
        <w:rPr>
          <w:b/>
          <w:sz w:val="22"/>
          <w:szCs w:val="22"/>
        </w:rPr>
        <w:tab/>
      </w:r>
      <w:r w:rsidR="006172CA" w:rsidRPr="00D32AE8">
        <w:rPr>
          <w:b/>
          <w:sz w:val="22"/>
          <w:szCs w:val="22"/>
        </w:rPr>
        <w:tab/>
      </w:r>
      <w:r w:rsidR="006172CA" w:rsidRPr="00D32AE8">
        <w:rPr>
          <w:b/>
          <w:sz w:val="22"/>
          <w:szCs w:val="22"/>
        </w:rPr>
        <w:tab/>
      </w:r>
      <w:r w:rsidR="006172CA" w:rsidRPr="00D32AE8">
        <w:rPr>
          <w:b/>
          <w:sz w:val="22"/>
          <w:szCs w:val="22"/>
        </w:rPr>
        <w:tab/>
      </w:r>
      <w:r w:rsidR="006172CA" w:rsidRPr="00D32AE8">
        <w:rPr>
          <w:b/>
          <w:sz w:val="22"/>
          <w:szCs w:val="22"/>
        </w:rPr>
        <w:tab/>
      </w:r>
      <w:r w:rsidRPr="00D32AE8">
        <w:rPr>
          <w:b/>
        </w:rPr>
        <w:t>2</w:t>
      </w:r>
    </w:p>
    <w:p w:rsidR="006172CA" w:rsidRPr="00D32AE8" w:rsidRDefault="006172CA" w:rsidP="00560101">
      <w:pPr>
        <w:spacing w:before="120" w:after="120"/>
        <w:rPr>
          <w:bCs/>
          <w:i/>
        </w:rPr>
      </w:pPr>
      <w:r w:rsidRPr="00D32AE8">
        <w:rPr>
          <w:bCs/>
          <w:i/>
        </w:rPr>
        <w:t xml:space="preserve">Phân bố thời gian học tập: 2(2/0/4) </w:t>
      </w:r>
    </w:p>
    <w:p w:rsidR="006172CA" w:rsidRPr="00D32AE8" w:rsidRDefault="006172CA" w:rsidP="00560101">
      <w:pPr>
        <w:spacing w:before="120" w:after="120"/>
      </w:pPr>
      <w:r w:rsidRPr="00D32AE8">
        <w:rPr>
          <w:bCs/>
          <w:i/>
        </w:rPr>
        <w:t xml:space="preserve">Điều kiện tiên quyết: </w:t>
      </w:r>
      <w:r w:rsidRPr="00D32AE8">
        <w:t>Vật lý đại cương A1</w:t>
      </w:r>
    </w:p>
    <w:p w:rsidR="006172CA" w:rsidRPr="00D32AE8" w:rsidRDefault="006172CA" w:rsidP="00560101">
      <w:pPr>
        <w:spacing w:before="120" w:after="120"/>
        <w:jc w:val="both"/>
        <w:rPr>
          <w:bCs/>
        </w:rPr>
      </w:pPr>
      <w:r w:rsidRPr="00D32AE8">
        <w:rPr>
          <w:bCs/>
          <w:i/>
        </w:rPr>
        <w:t>Tóm tắt nội dung học phần:</w:t>
      </w:r>
      <w:r w:rsidRPr="00D32AE8">
        <w:rPr>
          <w:bCs/>
        </w:rPr>
        <w:t xml:space="preserve"> </w:t>
      </w:r>
    </w:p>
    <w:p w:rsidR="006172CA" w:rsidRPr="00D32AE8" w:rsidRDefault="006172CA" w:rsidP="00560101">
      <w:pPr>
        <w:spacing w:before="120" w:after="120"/>
        <w:ind w:firstLine="720"/>
        <w:jc w:val="both"/>
        <w:rPr>
          <w:bCs/>
        </w:rPr>
      </w:pPr>
      <w:r w:rsidRPr="00D32AE8">
        <w:rPr>
          <w:bCs/>
        </w:rPr>
        <w:t>Trang bị cho sinh viên các kiến thức vật lý cơ bản về lý thuyết tương đối Einstein, quang học, vật lý lượng tử, nhằm mục đích ứng dụng trong khoa học kỹ thuật chuyên ngành sau này.</w:t>
      </w:r>
      <w:r w:rsidR="00A05511" w:rsidRPr="00D32AE8">
        <w:rPr>
          <w:bCs/>
        </w:rPr>
        <w:t xml:space="preserve"> </w:t>
      </w:r>
    </w:p>
    <w:p w:rsidR="00A05511" w:rsidRPr="00D32AE8" w:rsidRDefault="00A05511" w:rsidP="00A05511">
      <w:pPr>
        <w:spacing w:before="120" w:after="120"/>
        <w:rPr>
          <w:b/>
        </w:rPr>
      </w:pPr>
      <w:r w:rsidRPr="00D32AE8">
        <w:rPr>
          <w:b/>
        </w:rPr>
        <w:t>15. 2. Thí nghiệm vật lý</w:t>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sz w:val="22"/>
          <w:szCs w:val="22"/>
        </w:rPr>
        <w:tab/>
      </w:r>
      <w:r w:rsidRPr="00D32AE8">
        <w:rPr>
          <w:b/>
        </w:rPr>
        <w:t>1</w:t>
      </w:r>
    </w:p>
    <w:p w:rsidR="00A05511" w:rsidRPr="00D32AE8" w:rsidRDefault="00A05511" w:rsidP="00A05511">
      <w:pPr>
        <w:spacing w:before="120" w:after="120"/>
        <w:rPr>
          <w:bCs/>
          <w:i/>
        </w:rPr>
      </w:pPr>
      <w:r w:rsidRPr="00D32AE8">
        <w:rPr>
          <w:bCs/>
          <w:i/>
        </w:rPr>
        <w:t xml:space="preserve">Phân bố thời gian học tập: 2(2/0/4) </w:t>
      </w:r>
    </w:p>
    <w:p w:rsidR="00A05511" w:rsidRPr="00D32AE8" w:rsidRDefault="00A05511" w:rsidP="00A05511">
      <w:pPr>
        <w:spacing w:before="120" w:after="120"/>
      </w:pPr>
      <w:r w:rsidRPr="00D32AE8">
        <w:rPr>
          <w:bCs/>
          <w:i/>
        </w:rPr>
        <w:t xml:space="preserve">Điều kiện tiên quyết: </w:t>
      </w:r>
      <w:r w:rsidRPr="00D32AE8">
        <w:t>Vật lý đại cương A1</w:t>
      </w:r>
      <w:r w:rsidR="00C34DD9" w:rsidRPr="00D32AE8">
        <w:t>, A2</w:t>
      </w:r>
    </w:p>
    <w:p w:rsidR="00A05511" w:rsidRPr="00D32AE8" w:rsidRDefault="00A05511" w:rsidP="00A05511">
      <w:pPr>
        <w:spacing w:before="120" w:after="120"/>
        <w:jc w:val="both"/>
        <w:rPr>
          <w:bCs/>
        </w:rPr>
      </w:pPr>
      <w:r w:rsidRPr="00D32AE8">
        <w:rPr>
          <w:bCs/>
          <w:i/>
        </w:rPr>
        <w:t>Tóm tắt nội dung học phần:</w:t>
      </w:r>
      <w:r w:rsidRPr="00D32AE8">
        <w:rPr>
          <w:bCs/>
        </w:rPr>
        <w:t xml:space="preserve"> </w:t>
      </w:r>
    </w:p>
    <w:p w:rsidR="00A05511" w:rsidRPr="00D32AE8" w:rsidRDefault="00E62EE6" w:rsidP="00A05511">
      <w:pPr>
        <w:spacing w:before="120" w:after="120"/>
        <w:ind w:firstLine="720"/>
        <w:jc w:val="both"/>
        <w:rPr>
          <w:bCs/>
        </w:rPr>
      </w:pPr>
      <w:r w:rsidRPr="00D32AE8">
        <w:t>Thí nghiệm vật lý đại cương gồm một đơn vị học phần có 9 bài thí nghiệm về cơ học, nhiệt học, điện từ và quang học. Đây là môn học bổ sung cho sinh viên thuộc khối ngành công nghệ hệ cao đẳng và đại học những kiến thức về bản chất các hiện tượng vật lý xảy ra trong thực tế cuộc sống, rèn luyện cho các kỹ sư tương lai kỹ năng đo lường và tính to</w:t>
      </w:r>
      <w:r w:rsidR="003437B7" w:rsidRPr="00D32AE8">
        <w:t>á</w:t>
      </w:r>
      <w:r w:rsidRPr="00D32AE8">
        <w:t>n</w:t>
      </w:r>
      <w:r w:rsidR="00A05511" w:rsidRPr="00D32AE8">
        <w:rPr>
          <w:bCs/>
        </w:rPr>
        <w:t xml:space="preserve">. </w:t>
      </w:r>
    </w:p>
    <w:p w:rsidR="006172CA" w:rsidRPr="00D32AE8" w:rsidRDefault="006172CA" w:rsidP="00560101">
      <w:pPr>
        <w:numPr>
          <w:ilvl w:val="0"/>
          <w:numId w:val="43"/>
        </w:numPr>
        <w:spacing w:before="120" w:after="120"/>
        <w:ind w:left="360"/>
        <w:rPr>
          <w:b/>
        </w:rPr>
      </w:pPr>
      <w:r w:rsidRPr="00D32AE8">
        <w:rPr>
          <w:b/>
        </w:rPr>
        <w:t>Hóa đại cương A1</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3</w:t>
      </w:r>
    </w:p>
    <w:p w:rsidR="006172CA" w:rsidRPr="00D32AE8" w:rsidRDefault="006172CA" w:rsidP="00560101">
      <w:pPr>
        <w:spacing w:before="120" w:after="120"/>
        <w:rPr>
          <w:bCs/>
          <w:i/>
        </w:rPr>
      </w:pPr>
      <w:r w:rsidRPr="00D32AE8">
        <w:rPr>
          <w:bCs/>
          <w:i/>
        </w:rPr>
        <w:t xml:space="preserve">Phân bố thời gian học tập: 3(3/0/6) </w:t>
      </w:r>
    </w:p>
    <w:p w:rsidR="006172CA" w:rsidRPr="00D32AE8" w:rsidRDefault="006172CA" w:rsidP="00560101">
      <w:pPr>
        <w:spacing w:before="120" w:after="120"/>
      </w:pPr>
      <w:r w:rsidRPr="00D32AE8">
        <w:rPr>
          <w:bCs/>
          <w:i/>
        </w:rPr>
        <w:t xml:space="preserve">Điều kiện tiên quyết: </w:t>
      </w:r>
      <w:r w:rsidRPr="00D32AE8">
        <w:rPr>
          <w:bCs/>
        </w:rPr>
        <w:t>không</w:t>
      </w:r>
    </w:p>
    <w:p w:rsidR="006172CA" w:rsidRPr="00D32AE8" w:rsidRDefault="006172CA" w:rsidP="00560101">
      <w:pPr>
        <w:spacing w:before="120" w:after="120"/>
        <w:jc w:val="both"/>
        <w:rPr>
          <w:bCs/>
          <w:i/>
        </w:rPr>
      </w:pPr>
      <w:r w:rsidRPr="00D32AE8">
        <w:rPr>
          <w:bCs/>
          <w:i/>
        </w:rPr>
        <w:t>Tóm tắt nội dung học phần:</w:t>
      </w:r>
    </w:p>
    <w:p w:rsidR="006172CA" w:rsidRPr="00D32AE8" w:rsidRDefault="006172CA" w:rsidP="00560101">
      <w:pPr>
        <w:spacing w:before="120" w:after="120"/>
        <w:ind w:firstLine="720"/>
        <w:jc w:val="both"/>
        <w:rPr>
          <w:b/>
          <w:bCs/>
        </w:rPr>
      </w:pPr>
      <w:r w:rsidRPr="00D32AE8">
        <w:rPr>
          <w:bCs/>
        </w:rPr>
        <w:t xml:space="preserve">Trang bị cho sinh viên về kiến thức hóa học cơ bản như: cấu tạo nguyên tử, phân tử, các loại phản ứng hóa học, cân bằng hóa học, các quá trình nhiệt động xảy ra trong các phản ứng hóa học, điện phân, điện hóa, phân ly, …. Nhằm nâng cao kiến thức hóa học làm nền tảng cho việc nghiên cứu các chuyên đề sâu của ngành công nghệ </w:t>
      </w:r>
      <w:r w:rsidR="003A6CF4" w:rsidRPr="00D32AE8">
        <w:rPr>
          <w:bCs/>
        </w:rPr>
        <w:t>kỹ thuật môi trường</w:t>
      </w:r>
      <w:r w:rsidRPr="00D32AE8">
        <w:rPr>
          <w:bCs/>
        </w:rPr>
        <w:t>.</w:t>
      </w:r>
    </w:p>
    <w:p w:rsidR="006172CA" w:rsidRPr="00D32AE8" w:rsidRDefault="00D618F7" w:rsidP="00560101">
      <w:pPr>
        <w:numPr>
          <w:ilvl w:val="0"/>
          <w:numId w:val="43"/>
        </w:numPr>
        <w:spacing w:before="120" w:after="120"/>
        <w:ind w:left="360"/>
        <w:rPr>
          <w:b/>
        </w:rPr>
      </w:pPr>
      <w:r w:rsidRPr="00D618F7">
        <w:rPr>
          <w:b/>
        </w:rPr>
        <w:t>Tối ưu hóa trong hệ thống môi trường</w:t>
      </w:r>
      <w:r w:rsidR="006172CA" w:rsidRPr="00D618F7">
        <w:rPr>
          <w:b/>
        </w:rPr>
        <w:tab/>
      </w:r>
      <w:r w:rsidR="006172CA" w:rsidRPr="00D32AE8">
        <w:rPr>
          <w:b/>
        </w:rPr>
        <w:tab/>
      </w:r>
      <w:r w:rsidR="006172CA" w:rsidRPr="00D32AE8">
        <w:rPr>
          <w:b/>
        </w:rPr>
        <w:tab/>
      </w:r>
      <w:r w:rsidR="006172CA" w:rsidRPr="00D32AE8">
        <w:rPr>
          <w:b/>
        </w:rPr>
        <w:tab/>
      </w:r>
      <w:r w:rsidR="006172CA" w:rsidRPr="00D32AE8">
        <w:rPr>
          <w:b/>
        </w:rPr>
        <w:tab/>
      </w:r>
      <w:r w:rsidR="006172CA" w:rsidRPr="00D32AE8">
        <w:rPr>
          <w:b/>
        </w:rPr>
        <w:tab/>
      </w:r>
      <w:r w:rsidR="006172CA" w:rsidRPr="00D32AE8">
        <w:rPr>
          <w:b/>
        </w:rPr>
        <w:tab/>
        <w:t>2</w:t>
      </w:r>
    </w:p>
    <w:p w:rsidR="006172CA" w:rsidRPr="00D32AE8" w:rsidRDefault="006172CA" w:rsidP="00560101">
      <w:pPr>
        <w:spacing w:before="120" w:after="120"/>
        <w:rPr>
          <w:bCs/>
          <w:i/>
        </w:rPr>
      </w:pPr>
      <w:r w:rsidRPr="00D32AE8">
        <w:rPr>
          <w:bCs/>
          <w:i/>
        </w:rPr>
        <w:t xml:space="preserve">Phân bố thời gian học tập: 2(2/0/4) </w:t>
      </w:r>
    </w:p>
    <w:p w:rsidR="003A6CF4" w:rsidRPr="00D32AE8" w:rsidRDefault="006172CA" w:rsidP="00560101">
      <w:pPr>
        <w:spacing w:before="120" w:after="120"/>
        <w:jc w:val="both"/>
        <w:rPr>
          <w:bCs/>
          <w:i/>
        </w:rPr>
      </w:pPr>
      <w:r w:rsidRPr="00D32AE8">
        <w:rPr>
          <w:bCs/>
          <w:i/>
        </w:rPr>
        <w:t xml:space="preserve">Điều kiện tiên quyết: </w:t>
      </w:r>
      <w:r w:rsidR="003A6CF4" w:rsidRPr="00D32AE8">
        <w:rPr>
          <w:bCs/>
          <w:i/>
        </w:rPr>
        <w:t>không</w:t>
      </w:r>
    </w:p>
    <w:p w:rsidR="006172CA" w:rsidRPr="00D32AE8" w:rsidRDefault="003A6CF4" w:rsidP="00560101">
      <w:pPr>
        <w:spacing w:before="120" w:after="120"/>
        <w:jc w:val="both"/>
      </w:pPr>
      <w:r w:rsidRPr="00D32AE8">
        <w:t xml:space="preserve">Môn học trước: </w:t>
      </w:r>
      <w:r w:rsidR="006172CA" w:rsidRPr="00D32AE8">
        <w:t xml:space="preserve">Toán cao cấp 1, 2, 3 và các môn cơ sở ngành, chuyên ngành </w:t>
      </w:r>
      <w:r w:rsidR="006172CA" w:rsidRPr="00D32AE8">
        <w:rPr>
          <w:bCs/>
        </w:rPr>
        <w:t xml:space="preserve">công nghệ </w:t>
      </w:r>
      <w:r w:rsidRPr="00D32AE8">
        <w:rPr>
          <w:bCs/>
        </w:rPr>
        <w:t>kỹ thuật môi trường</w:t>
      </w:r>
    </w:p>
    <w:p w:rsidR="006172CA" w:rsidRPr="00D32AE8" w:rsidRDefault="006172CA" w:rsidP="00560101">
      <w:pPr>
        <w:spacing w:before="120" w:after="120"/>
        <w:jc w:val="both"/>
        <w:rPr>
          <w:bCs/>
        </w:rPr>
      </w:pPr>
      <w:r w:rsidRPr="00D32AE8">
        <w:rPr>
          <w:bCs/>
          <w:i/>
        </w:rPr>
        <w:t xml:space="preserve">Tóm tắt nội dung học phần: </w:t>
      </w:r>
    </w:p>
    <w:p w:rsidR="006172CA" w:rsidRPr="00D32AE8" w:rsidRDefault="006172CA" w:rsidP="00560101">
      <w:pPr>
        <w:spacing w:before="120" w:after="120"/>
        <w:ind w:firstLine="720"/>
        <w:jc w:val="both"/>
        <w:rPr>
          <w:bCs/>
          <w:i/>
        </w:rPr>
      </w:pPr>
      <w:r w:rsidRPr="00D32AE8">
        <w:rPr>
          <w:bCs/>
        </w:rPr>
        <w:t xml:space="preserve">Trang bị cho sinh viên về phương pháp phân tích và tiếp cận đối tượng công nghệ trong lỉnh vực công nghệ môi trường, phân tích các yếu tố đầu vào, xác định các đại lượng đầu ra nhằm mô hình hóa quá trình của đối tượng công nghệ. Xây dựng các phương án thực nghiệm, mô tả toán học cho đối tượng công nghệ, trên cơ sở đó tối ưu hóa quá trình công nghệ để tìm kiếm chế độ công nghệ thích hợp. </w:t>
      </w:r>
    </w:p>
    <w:p w:rsidR="006172CA" w:rsidRPr="00D32AE8" w:rsidRDefault="006172CA" w:rsidP="00560101">
      <w:pPr>
        <w:numPr>
          <w:ilvl w:val="0"/>
          <w:numId w:val="43"/>
        </w:numPr>
        <w:spacing w:before="120" w:after="120"/>
        <w:ind w:left="360"/>
        <w:rPr>
          <w:b/>
        </w:rPr>
      </w:pPr>
      <w:r w:rsidRPr="00D32AE8">
        <w:rPr>
          <w:b/>
        </w:rPr>
        <w:t>Giáo dục thể chất 1</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1</w:t>
      </w:r>
    </w:p>
    <w:p w:rsidR="006172CA" w:rsidRPr="00D32AE8" w:rsidRDefault="006172CA" w:rsidP="00560101">
      <w:pPr>
        <w:spacing w:before="120" w:after="120"/>
        <w:rPr>
          <w:bCs/>
          <w:i/>
        </w:rPr>
      </w:pPr>
      <w:r w:rsidRPr="00D32AE8">
        <w:rPr>
          <w:bCs/>
          <w:i/>
        </w:rPr>
        <w:t xml:space="preserve">Phân bố thời gian học tập: 1(1/0/2) </w:t>
      </w:r>
    </w:p>
    <w:p w:rsidR="006172CA" w:rsidRPr="00D32AE8" w:rsidRDefault="006172CA" w:rsidP="00560101">
      <w:pPr>
        <w:spacing w:before="120" w:after="120"/>
      </w:pPr>
      <w:r w:rsidRPr="00D32AE8">
        <w:rPr>
          <w:bCs/>
          <w:i/>
        </w:rPr>
        <w:t xml:space="preserve">Điều kiện tiên quyết: </w:t>
      </w:r>
      <w:r w:rsidRPr="00D32AE8">
        <w:t>Giáo dục thể chất 1</w:t>
      </w:r>
    </w:p>
    <w:p w:rsidR="006172CA" w:rsidRPr="00D32AE8" w:rsidRDefault="006172CA" w:rsidP="00560101">
      <w:pPr>
        <w:spacing w:before="120" w:after="120"/>
        <w:jc w:val="both"/>
        <w:rPr>
          <w:bCs/>
        </w:rPr>
      </w:pPr>
      <w:r w:rsidRPr="00D32AE8">
        <w:rPr>
          <w:bCs/>
          <w:i/>
        </w:rPr>
        <w:t>Tóm tắt nội dung học phần:</w:t>
      </w:r>
      <w:r w:rsidRPr="00D32AE8">
        <w:rPr>
          <w:bCs/>
        </w:rPr>
        <w:t xml:space="preserve"> </w:t>
      </w:r>
    </w:p>
    <w:p w:rsidR="006172CA" w:rsidRPr="00D32AE8" w:rsidRDefault="006172CA" w:rsidP="00560101">
      <w:pPr>
        <w:spacing w:before="120" w:after="120"/>
        <w:ind w:firstLine="720"/>
        <w:jc w:val="both"/>
        <w:rPr>
          <w:bCs/>
        </w:rPr>
      </w:pPr>
      <w:r w:rsidRPr="00D32AE8">
        <w:rPr>
          <w:bCs/>
        </w:rPr>
        <w:t>Trang bị cho sinh về các kiến thức cơ bản thể dục, thể chất như chạ</w:t>
      </w:r>
      <w:r w:rsidR="0020529B" w:rsidRPr="00D32AE8">
        <w:rPr>
          <w:bCs/>
        </w:rPr>
        <w:t>y bộ, đi bộ, nhảy cao, nhảy xa,</w:t>
      </w:r>
      <w:r w:rsidR="00C11B5F" w:rsidRPr="00D32AE8">
        <w:rPr>
          <w:bCs/>
        </w:rPr>
        <w:t>…</w:t>
      </w:r>
      <w:r w:rsidRPr="00D32AE8">
        <w:rPr>
          <w:bCs/>
        </w:rPr>
        <w:t xml:space="preserve"> biết vận dụng các kiến thức đã học để rèn luyện sức khỏe phục vụ cho quá trình học tập.</w:t>
      </w:r>
    </w:p>
    <w:p w:rsidR="006172CA" w:rsidRPr="00D32AE8" w:rsidRDefault="006172CA" w:rsidP="00560101">
      <w:pPr>
        <w:numPr>
          <w:ilvl w:val="0"/>
          <w:numId w:val="43"/>
        </w:numPr>
        <w:spacing w:before="120" w:after="120"/>
        <w:ind w:left="360"/>
        <w:rPr>
          <w:b/>
        </w:rPr>
      </w:pPr>
      <w:r w:rsidRPr="00D32AE8">
        <w:rPr>
          <w:b/>
        </w:rPr>
        <w:t>Giáo dục thể chất 2</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1</w:t>
      </w:r>
    </w:p>
    <w:p w:rsidR="006172CA" w:rsidRPr="00D32AE8" w:rsidRDefault="006172CA" w:rsidP="00560101">
      <w:pPr>
        <w:spacing w:before="120" w:after="120"/>
        <w:rPr>
          <w:bCs/>
          <w:i/>
        </w:rPr>
      </w:pPr>
      <w:r w:rsidRPr="00D32AE8">
        <w:rPr>
          <w:bCs/>
          <w:i/>
        </w:rPr>
        <w:t xml:space="preserve">Phân bố thời gian học tập: 1(1/0/2) </w:t>
      </w:r>
    </w:p>
    <w:p w:rsidR="006172CA" w:rsidRPr="00D32AE8" w:rsidRDefault="006172CA" w:rsidP="00560101">
      <w:pPr>
        <w:spacing w:before="120" w:after="120"/>
      </w:pPr>
      <w:r w:rsidRPr="00D32AE8">
        <w:rPr>
          <w:bCs/>
          <w:i/>
        </w:rPr>
        <w:t xml:space="preserve">Điều kiện tiên quyết: </w:t>
      </w:r>
      <w:r w:rsidRPr="00D32AE8">
        <w:t>Giáo dục thể chất 1, 2</w:t>
      </w:r>
    </w:p>
    <w:p w:rsidR="006172CA" w:rsidRPr="00D32AE8" w:rsidRDefault="006172CA" w:rsidP="00560101">
      <w:pPr>
        <w:spacing w:before="120" w:after="120"/>
        <w:jc w:val="both"/>
        <w:rPr>
          <w:bCs/>
        </w:rPr>
      </w:pPr>
      <w:r w:rsidRPr="00D32AE8">
        <w:rPr>
          <w:bCs/>
          <w:i/>
        </w:rPr>
        <w:t xml:space="preserve">Tóm tắt nội dung học phần: </w:t>
      </w:r>
    </w:p>
    <w:p w:rsidR="006172CA" w:rsidRPr="00D32AE8" w:rsidRDefault="006172CA" w:rsidP="00560101">
      <w:pPr>
        <w:spacing w:before="120" w:after="120"/>
        <w:ind w:firstLine="720"/>
        <w:jc w:val="both"/>
        <w:rPr>
          <w:bCs/>
          <w:i/>
        </w:rPr>
      </w:pPr>
      <w:r w:rsidRPr="00D32AE8">
        <w:rPr>
          <w:bCs/>
        </w:rPr>
        <w:t>Trang bị cho sinh về các kiến thức cơ bản về bóng đá, bóng né</w:t>
      </w:r>
      <w:r w:rsidR="003A6CF4" w:rsidRPr="00D32AE8">
        <w:rPr>
          <w:bCs/>
        </w:rPr>
        <w:t>m</w:t>
      </w:r>
      <w:r w:rsidRPr="00D32AE8">
        <w:rPr>
          <w:bCs/>
        </w:rPr>
        <w:t>, bóng chuyền, bóng rổ và một số môn khác, biết vận dụng các kiến thức đã học để rèn luyện sức khỏe phục vụ cho quá trình học tập.</w:t>
      </w:r>
    </w:p>
    <w:p w:rsidR="006172CA" w:rsidRPr="00D32AE8" w:rsidRDefault="006172CA" w:rsidP="00560101">
      <w:pPr>
        <w:numPr>
          <w:ilvl w:val="0"/>
          <w:numId w:val="43"/>
        </w:numPr>
        <w:spacing w:before="120" w:after="120"/>
        <w:ind w:left="360"/>
        <w:rPr>
          <w:b/>
        </w:rPr>
      </w:pPr>
      <w:r w:rsidRPr="00D32AE8">
        <w:rPr>
          <w:b/>
        </w:rPr>
        <w:t>Giáo dục thể chất 3</w:t>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r>
      <w:r w:rsidRPr="00D32AE8">
        <w:rPr>
          <w:b/>
        </w:rPr>
        <w:tab/>
        <w:t>3</w:t>
      </w:r>
    </w:p>
    <w:p w:rsidR="006172CA" w:rsidRPr="00D32AE8" w:rsidRDefault="006172CA" w:rsidP="00560101">
      <w:pPr>
        <w:spacing w:before="120" w:after="120"/>
        <w:rPr>
          <w:bCs/>
          <w:i/>
        </w:rPr>
      </w:pPr>
      <w:r w:rsidRPr="00D32AE8">
        <w:rPr>
          <w:bCs/>
          <w:i/>
        </w:rPr>
        <w:t xml:space="preserve">Phân bố thời gian học tập: 3(3/0/6) </w:t>
      </w:r>
    </w:p>
    <w:p w:rsidR="006172CA" w:rsidRPr="00D32AE8" w:rsidRDefault="006172CA" w:rsidP="00560101">
      <w:pPr>
        <w:spacing w:before="120" w:after="120"/>
      </w:pPr>
      <w:r w:rsidRPr="00D32AE8">
        <w:rPr>
          <w:bCs/>
          <w:i/>
        </w:rPr>
        <w:t xml:space="preserve">Điều kiện tiên quyết: </w:t>
      </w:r>
      <w:r w:rsidRPr="00D32AE8">
        <w:t>Giáo dục thể chất 1, 2, 3</w:t>
      </w:r>
    </w:p>
    <w:p w:rsidR="006172CA" w:rsidRPr="00D32AE8" w:rsidRDefault="006172CA" w:rsidP="00560101">
      <w:pPr>
        <w:spacing w:before="120" w:after="120"/>
        <w:jc w:val="both"/>
        <w:rPr>
          <w:bCs/>
        </w:rPr>
      </w:pPr>
      <w:r w:rsidRPr="00D32AE8">
        <w:rPr>
          <w:bCs/>
          <w:i/>
        </w:rPr>
        <w:t>Tóm tắt nội dung học phần:</w:t>
      </w:r>
      <w:r w:rsidRPr="00D32AE8">
        <w:rPr>
          <w:bCs/>
        </w:rPr>
        <w:t xml:space="preserve"> </w:t>
      </w:r>
    </w:p>
    <w:p w:rsidR="006172CA" w:rsidRPr="00D32AE8" w:rsidRDefault="006172CA" w:rsidP="00560101">
      <w:pPr>
        <w:spacing w:before="120" w:after="120"/>
        <w:ind w:firstLine="720"/>
        <w:jc w:val="both"/>
        <w:rPr>
          <w:bCs/>
        </w:rPr>
      </w:pPr>
      <w:r w:rsidRPr="00D32AE8">
        <w:rPr>
          <w:bCs/>
        </w:rPr>
        <w:t>Trang bị cho sinh về các kiến thức cơ bản về luật chơi của các môn thể tao bóng đá, bóng nén, bóng chuyền, bóng rổ và một số môn khác, biết vận dụng các kiến thức đã học để rèn luyện sức khỏe phục vụ cho quá trình học tập.</w:t>
      </w:r>
    </w:p>
    <w:p w:rsidR="00C11B5F" w:rsidRPr="00D32AE8" w:rsidRDefault="00C11B5F" w:rsidP="00560101">
      <w:pPr>
        <w:numPr>
          <w:ilvl w:val="0"/>
          <w:numId w:val="43"/>
        </w:numPr>
        <w:spacing w:before="120" w:after="120"/>
        <w:ind w:left="360"/>
        <w:rPr>
          <w:b/>
          <w:bCs/>
          <w:lang w:val="vi-VN"/>
        </w:rPr>
      </w:pPr>
      <w:r w:rsidRPr="00D32AE8">
        <w:rPr>
          <w:b/>
          <w:bCs/>
        </w:rPr>
        <w:t>Giáo dục quốc phòng</w:t>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t>165</w:t>
      </w:r>
    </w:p>
    <w:p w:rsidR="00C11B5F" w:rsidRPr="00D32AE8" w:rsidRDefault="00C11B5F" w:rsidP="00C11B5F">
      <w:pPr>
        <w:spacing w:before="120" w:after="120"/>
        <w:rPr>
          <w:bCs/>
          <w:i/>
        </w:rPr>
      </w:pPr>
      <w:r w:rsidRPr="00D32AE8">
        <w:rPr>
          <w:bCs/>
          <w:i/>
        </w:rPr>
        <w:t xml:space="preserve">Phân bố thời gian học tập: 165 </w:t>
      </w:r>
    </w:p>
    <w:p w:rsidR="00C11B5F" w:rsidRPr="00D32AE8" w:rsidRDefault="00C11B5F" w:rsidP="00C11B5F">
      <w:pPr>
        <w:spacing w:before="120" w:after="120"/>
      </w:pPr>
      <w:r w:rsidRPr="00D32AE8">
        <w:rPr>
          <w:bCs/>
          <w:i/>
        </w:rPr>
        <w:t xml:space="preserve">Điều kiện tiên quyết: </w:t>
      </w:r>
      <w:r w:rsidRPr="00D32AE8">
        <w:t>không</w:t>
      </w:r>
    </w:p>
    <w:p w:rsidR="00C11B5F" w:rsidRPr="00D32AE8" w:rsidRDefault="00C11B5F" w:rsidP="00C11B5F">
      <w:pPr>
        <w:spacing w:before="120" w:after="120"/>
        <w:jc w:val="both"/>
        <w:rPr>
          <w:bCs/>
        </w:rPr>
      </w:pPr>
      <w:r w:rsidRPr="00D32AE8">
        <w:rPr>
          <w:bCs/>
          <w:i/>
        </w:rPr>
        <w:t>Tóm tắt nội dung học phần:</w:t>
      </w:r>
      <w:r w:rsidRPr="00D32AE8">
        <w:rPr>
          <w:bCs/>
        </w:rPr>
        <w:t xml:space="preserve"> (</w:t>
      </w:r>
      <w:r w:rsidR="00D424B7" w:rsidRPr="00D32AE8">
        <w:rPr>
          <w:bCs/>
        </w:rPr>
        <w:t>của</w:t>
      </w:r>
      <w:r w:rsidR="00297A12" w:rsidRPr="00D32AE8">
        <w:rPr>
          <w:bCs/>
        </w:rPr>
        <w:t xml:space="preserve"> </w:t>
      </w:r>
      <w:r w:rsidRPr="00D32AE8">
        <w:rPr>
          <w:bCs/>
        </w:rPr>
        <w:t xml:space="preserve">Bộ Giáo dục và Quốc phòng) </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Hình hoạ vẽ kỹ thuật B  </w:t>
      </w:r>
      <w:r w:rsidR="00860AD6" w:rsidRPr="00D32AE8">
        <w:rPr>
          <w:b/>
          <w:bCs/>
          <w:lang w:val="vi-VN"/>
        </w:rPr>
        <w:tab/>
      </w:r>
      <w:r w:rsidR="001B286A" w:rsidRPr="00D32AE8">
        <w:rPr>
          <w:b/>
          <w:bCs/>
          <w:lang w:val="vi-VN"/>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C32ECC" w:rsidRPr="00D32AE8">
        <w:rPr>
          <w:b/>
          <w:bCs/>
        </w:rPr>
        <w:t>3</w:t>
      </w:r>
    </w:p>
    <w:p w:rsidR="00737EA4" w:rsidRPr="00D32AE8" w:rsidRDefault="00737EA4" w:rsidP="00560101">
      <w:pPr>
        <w:tabs>
          <w:tab w:val="left" w:pos="9639"/>
        </w:tabs>
        <w:spacing w:before="120" w:after="120"/>
        <w:jc w:val="both"/>
        <w:rPr>
          <w:rFonts w:eastAsia="Arial Unicode MS"/>
          <w:i/>
          <w:iCs/>
          <w:lang w:val="vi-VN"/>
        </w:rPr>
      </w:pPr>
      <w:r w:rsidRPr="00D32AE8">
        <w:rPr>
          <w:rFonts w:eastAsia="Arial Unicode MS"/>
          <w:i/>
          <w:iCs/>
          <w:lang w:val="vi-VN"/>
        </w:rPr>
        <w:t>Phân bố thời gian học tập 3(3/0/6)</w:t>
      </w:r>
    </w:p>
    <w:p w:rsidR="00737EA4" w:rsidRPr="00D32AE8" w:rsidRDefault="00737EA4" w:rsidP="00560101">
      <w:pPr>
        <w:tabs>
          <w:tab w:val="left" w:pos="9639"/>
        </w:tabs>
        <w:spacing w:before="120" w:after="120"/>
        <w:jc w:val="both"/>
        <w:rPr>
          <w:rFonts w:eastAsia="Arial Unicode MS"/>
          <w:i/>
          <w:iCs/>
          <w:lang w:val="vi-VN"/>
        </w:rPr>
      </w:pPr>
      <w:r w:rsidRPr="00D32AE8">
        <w:rPr>
          <w:i/>
          <w:iCs/>
          <w:lang w:val="vi-VN"/>
        </w:rPr>
        <w:t>Điều kiện tiên quyết</w:t>
      </w:r>
      <w:r w:rsidRPr="00D32AE8">
        <w:rPr>
          <w:rFonts w:eastAsia="Arial Unicode MS"/>
          <w:i/>
          <w:iCs/>
          <w:lang w:val="vi-VN"/>
        </w:rPr>
        <w:t>: không</w:t>
      </w:r>
    </w:p>
    <w:p w:rsidR="00737EA4" w:rsidRPr="00D32AE8" w:rsidRDefault="00737EA4" w:rsidP="00560101">
      <w:pPr>
        <w:tabs>
          <w:tab w:val="left" w:pos="9639"/>
        </w:tabs>
        <w:spacing w:before="120" w:after="120"/>
        <w:jc w:val="both"/>
        <w:rPr>
          <w:rFonts w:eastAsia="Arial Unicode MS"/>
          <w:i/>
          <w:iCs/>
          <w:lang w:val="vi-VN"/>
        </w:rPr>
      </w:pPr>
      <w:r w:rsidRPr="00D32AE8">
        <w:rPr>
          <w:rFonts w:eastAsia="Arial Unicode MS"/>
          <w:i/>
          <w:iCs/>
          <w:lang w:val="vi-VN"/>
        </w:rPr>
        <w:t>Tóm tắt nội dung môn học:</w:t>
      </w:r>
    </w:p>
    <w:p w:rsidR="00BF5F42" w:rsidRPr="00D32AE8" w:rsidRDefault="00737EA4" w:rsidP="00560101">
      <w:pPr>
        <w:tabs>
          <w:tab w:val="left" w:pos="9639"/>
        </w:tabs>
        <w:spacing w:before="120" w:after="120"/>
        <w:ind w:firstLine="562"/>
        <w:jc w:val="both"/>
        <w:rPr>
          <w:rFonts w:eastAsia="Arial Unicode MS"/>
          <w:lang w:val="vi-VN"/>
        </w:rPr>
      </w:pPr>
      <w:r w:rsidRPr="00D32AE8">
        <w:rPr>
          <w:lang w:val="vi-VN"/>
        </w:rPr>
        <w:t>Cung cấp cho sinh viên c</w:t>
      </w:r>
      <w:r w:rsidRPr="00D32AE8">
        <w:rPr>
          <w:rFonts w:eastAsia="Arial Unicode MS"/>
          <w:lang w:val="vi-VN"/>
        </w:rPr>
        <w:t>ác kiến thức cơ bản về phép chiếu, các tiêu chuẩn nhà nước về bản vẽ kỹ thuật, phương pháp lập và đọc các bản vẽ kỹ thuật.</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AutoCAD  </w:t>
      </w:r>
      <w:r w:rsidR="00860AD6" w:rsidRPr="00D32AE8">
        <w:rPr>
          <w:b/>
          <w:bCs/>
          <w:lang w:val="vi-VN"/>
        </w:rPr>
        <w:tab/>
      </w:r>
      <w:r w:rsidR="001B286A"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Pr="00D32AE8">
        <w:rPr>
          <w:b/>
          <w:bCs/>
          <w:lang w:val="vi-VN"/>
        </w:rPr>
        <w:t>3</w:t>
      </w:r>
    </w:p>
    <w:p w:rsidR="00737EA4" w:rsidRPr="00D32AE8" w:rsidRDefault="00737EA4" w:rsidP="00560101">
      <w:pPr>
        <w:tabs>
          <w:tab w:val="left" w:pos="9639"/>
        </w:tabs>
        <w:spacing w:before="120" w:after="120"/>
        <w:jc w:val="both"/>
        <w:rPr>
          <w:rFonts w:eastAsia="Arial Unicode MS"/>
          <w:i/>
          <w:iCs/>
          <w:lang w:val="vi-VN"/>
        </w:rPr>
      </w:pPr>
      <w:r w:rsidRPr="00D32AE8">
        <w:rPr>
          <w:rFonts w:eastAsia="Arial Unicode MS"/>
          <w:i/>
          <w:iCs/>
          <w:lang w:val="vi-VN"/>
        </w:rPr>
        <w:t>Phân bố thời gian học tập 3(2/1/6)</w:t>
      </w:r>
    </w:p>
    <w:p w:rsidR="00737EA4" w:rsidRPr="00D32AE8" w:rsidRDefault="00737EA4" w:rsidP="00560101">
      <w:pPr>
        <w:tabs>
          <w:tab w:val="left" w:pos="9639"/>
        </w:tabs>
        <w:spacing w:before="120" w:after="120"/>
        <w:jc w:val="both"/>
        <w:rPr>
          <w:rFonts w:eastAsia="Arial Unicode MS"/>
          <w:i/>
          <w:iCs/>
          <w:lang w:val="vi-VN"/>
        </w:rPr>
      </w:pPr>
      <w:r w:rsidRPr="00D32AE8">
        <w:rPr>
          <w:i/>
          <w:iCs/>
          <w:lang w:val="vi-VN"/>
        </w:rPr>
        <w:t>Điều kiện tiên quyết</w:t>
      </w:r>
      <w:r w:rsidRPr="00D32AE8">
        <w:rPr>
          <w:rFonts w:eastAsia="Arial Unicode MS"/>
          <w:i/>
          <w:iCs/>
          <w:lang w:val="vi-VN"/>
        </w:rPr>
        <w:t>: không</w:t>
      </w:r>
    </w:p>
    <w:p w:rsidR="00737EA4" w:rsidRPr="00D32AE8" w:rsidRDefault="00737EA4" w:rsidP="00560101">
      <w:pPr>
        <w:tabs>
          <w:tab w:val="left" w:pos="9639"/>
        </w:tabs>
        <w:spacing w:before="120" w:after="120"/>
        <w:jc w:val="both"/>
        <w:rPr>
          <w:rFonts w:eastAsia="Arial Unicode MS"/>
          <w:i/>
          <w:iCs/>
          <w:lang w:val="vi-VN"/>
        </w:rPr>
      </w:pPr>
      <w:r w:rsidRPr="00D32AE8">
        <w:rPr>
          <w:rFonts w:eastAsia="Arial Unicode MS"/>
          <w:i/>
          <w:iCs/>
          <w:lang w:val="vi-VN"/>
        </w:rPr>
        <w:t>Tóm tắt nội dung môn học:</w:t>
      </w:r>
    </w:p>
    <w:p w:rsidR="00737EA4" w:rsidRPr="00D32AE8" w:rsidRDefault="003A2E92" w:rsidP="00560101">
      <w:pPr>
        <w:tabs>
          <w:tab w:val="left" w:pos="9639"/>
        </w:tabs>
        <w:spacing w:before="120" w:after="120"/>
        <w:ind w:firstLine="518"/>
        <w:jc w:val="both"/>
        <w:rPr>
          <w:lang w:val="vi-VN"/>
        </w:rPr>
      </w:pPr>
      <w:r w:rsidRPr="00D32AE8">
        <w:rPr>
          <w:lang w:val="vi-VN"/>
        </w:rPr>
        <w:t>Trang bị cho sinh viên những khái niệm cơ bản trên lĩnh vực công nghệ CAD, rèn luyện kỹ năng lập và đọc bản vẽ. Bước đầu làm quen với việc thiết kế trên máy tính (vẽ các bản vẽ kỹ thuật) trong không gian hai chiều (2D).</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Môi trường </w:t>
      </w:r>
      <w:r w:rsidR="006A0EC6" w:rsidRPr="00D32AE8">
        <w:rPr>
          <w:b/>
          <w:bCs/>
          <w:lang w:val="vi-VN"/>
        </w:rPr>
        <w:t>đại cương</w:t>
      </w:r>
      <w:r w:rsidRPr="00D32AE8">
        <w:rPr>
          <w:b/>
          <w:bCs/>
          <w:lang w:val="vi-VN"/>
        </w:rPr>
        <w:t xml:space="preserve">  </w:t>
      </w:r>
      <w:r w:rsidR="00860AD6" w:rsidRPr="00D32AE8">
        <w:rPr>
          <w:b/>
          <w:bCs/>
          <w:lang w:val="vi-VN"/>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1B286A" w:rsidRPr="00D32AE8">
        <w:rPr>
          <w:b/>
          <w:bCs/>
          <w:lang w:val="vi-VN"/>
        </w:rPr>
        <w:tab/>
      </w:r>
      <w:r w:rsidR="006A0809">
        <w:rPr>
          <w:b/>
          <w:bCs/>
        </w:rPr>
        <w:t>2</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 xml:space="preserve">Phân bố thời gian học tập </w:t>
      </w:r>
      <w:r w:rsidR="00DC63F7">
        <w:rPr>
          <w:rFonts w:eastAsia="Arial Unicode MS"/>
          <w:i/>
          <w:iCs/>
        </w:rPr>
        <w:t>2</w:t>
      </w:r>
      <w:r w:rsidRPr="00D32AE8">
        <w:rPr>
          <w:rFonts w:eastAsia="Arial Unicode MS"/>
          <w:i/>
          <w:iCs/>
        </w:rPr>
        <w:t>(</w:t>
      </w:r>
      <w:r w:rsidR="00DC63F7">
        <w:rPr>
          <w:rFonts w:eastAsia="Arial Unicode MS"/>
          <w:i/>
          <w:iCs/>
        </w:rPr>
        <w:t>2/0/4</w:t>
      </w:r>
      <w:r w:rsidRPr="00D32AE8">
        <w:rPr>
          <w:rFonts w:eastAsia="Arial Unicode MS"/>
          <w:i/>
          <w:iCs/>
        </w:rPr>
        <w:t>)</w:t>
      </w:r>
    </w:p>
    <w:p w:rsidR="00737EA4" w:rsidRPr="00D32AE8" w:rsidRDefault="00737EA4" w:rsidP="00560101">
      <w:pPr>
        <w:tabs>
          <w:tab w:val="left" w:pos="9639"/>
        </w:tabs>
        <w:spacing w:before="120" w:after="120"/>
        <w:jc w:val="both"/>
        <w:rPr>
          <w:rFonts w:eastAsia="Arial Unicode MS"/>
          <w:i/>
          <w:iCs/>
        </w:rPr>
      </w:pPr>
      <w:r w:rsidRPr="00D32AE8">
        <w:rPr>
          <w:i/>
          <w:iCs/>
        </w:rPr>
        <w:t>Điều kiện tiên quyết</w:t>
      </w:r>
      <w:r w:rsidRPr="00D32AE8">
        <w:rPr>
          <w:rFonts w:eastAsia="Arial Unicode MS"/>
          <w:i/>
          <w:iCs/>
        </w:rPr>
        <w:t>: không</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Tóm tắt nội dung môn học:</w:t>
      </w:r>
    </w:p>
    <w:p w:rsidR="00BF5F42" w:rsidRPr="00D32AE8" w:rsidRDefault="00737EA4" w:rsidP="00560101">
      <w:pPr>
        <w:tabs>
          <w:tab w:val="left" w:pos="9639"/>
        </w:tabs>
        <w:spacing w:before="120" w:after="120"/>
        <w:ind w:firstLine="562"/>
        <w:jc w:val="both"/>
      </w:pPr>
      <w:r w:rsidRPr="00D32AE8">
        <w:t>Môn học đề cập tới một số kiến thức về khoa học môi trường và quan hệ giữa con người và môi trường ở cả hai khía cạnh tích cực và tiêu cực.</w:t>
      </w:r>
      <w:r w:rsidR="00860AD6" w:rsidRPr="00D32AE8">
        <w:t xml:space="preserve"> Mối quan hệ giữa sinh vật với sinh vật cũng như mối quan hệ giữa sinh vật với môi trường sống của nó, cân bằng sinh thái và </w:t>
      </w:r>
      <w:r w:rsidR="00684A8A" w:rsidRPr="00D32AE8">
        <w:t>tác động của con người trong q</w:t>
      </w:r>
      <w:r w:rsidR="005968CC" w:rsidRPr="00D32AE8">
        <w:t xml:space="preserve">úa </w:t>
      </w:r>
      <w:r w:rsidR="00860AD6" w:rsidRPr="00D32AE8">
        <w:t>trình gia tăng dân số, lao động sản xuất ảnh hưởng đến môi trường sinh thái như thế nào.</w:t>
      </w:r>
    </w:p>
    <w:p w:rsidR="00121137" w:rsidRPr="00D32AE8" w:rsidRDefault="00121137" w:rsidP="00560101">
      <w:pPr>
        <w:tabs>
          <w:tab w:val="left" w:pos="9639"/>
        </w:tabs>
        <w:spacing w:before="120" w:after="120"/>
        <w:ind w:firstLine="562"/>
        <w:jc w:val="both"/>
      </w:pPr>
    </w:p>
    <w:p w:rsidR="00737EA4" w:rsidRPr="00D32AE8" w:rsidRDefault="00737EA4" w:rsidP="00560101">
      <w:pPr>
        <w:numPr>
          <w:ilvl w:val="0"/>
          <w:numId w:val="43"/>
        </w:numPr>
        <w:spacing w:before="120" w:after="120"/>
        <w:ind w:left="360"/>
        <w:rPr>
          <w:b/>
          <w:bCs/>
        </w:rPr>
      </w:pPr>
      <w:r w:rsidRPr="00D32AE8">
        <w:rPr>
          <w:b/>
          <w:bCs/>
        </w:rPr>
        <w:t xml:space="preserve">Hóa kỹ thuật môi trường </w:t>
      </w:r>
      <w:r w:rsidR="006A0EC6" w:rsidRPr="00D32AE8">
        <w:rPr>
          <w:b/>
          <w:bCs/>
        </w:rPr>
        <w:tab/>
      </w:r>
      <w:r w:rsidR="001B286A"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6A0EC6" w:rsidRPr="00D32AE8">
        <w:rPr>
          <w:b/>
          <w:bCs/>
        </w:rPr>
        <w:t>5</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Phân bố thời gian học tập 5(3/2/10)</w:t>
      </w:r>
    </w:p>
    <w:p w:rsidR="00737EA4" w:rsidRPr="00D32AE8" w:rsidRDefault="00737EA4" w:rsidP="00560101">
      <w:pPr>
        <w:tabs>
          <w:tab w:val="left" w:pos="9639"/>
        </w:tabs>
        <w:spacing w:before="120" w:after="120"/>
        <w:jc w:val="both"/>
      </w:pPr>
      <w:r w:rsidRPr="00D32AE8">
        <w:rPr>
          <w:i/>
          <w:iCs/>
        </w:rPr>
        <w:t xml:space="preserve">Điều kiện tiên quyết: </w:t>
      </w:r>
      <w:r w:rsidR="00976BCE" w:rsidRPr="00D32AE8">
        <w:rPr>
          <w:i/>
          <w:iCs/>
        </w:rPr>
        <w:t>không</w:t>
      </w:r>
    </w:p>
    <w:p w:rsidR="00737EA4" w:rsidRPr="00D32AE8" w:rsidRDefault="00737EA4" w:rsidP="00560101">
      <w:pPr>
        <w:tabs>
          <w:tab w:val="left" w:pos="9639"/>
        </w:tabs>
        <w:spacing w:before="120" w:after="120"/>
        <w:jc w:val="both"/>
        <w:rPr>
          <w:i/>
          <w:iCs/>
        </w:rPr>
      </w:pPr>
      <w:r w:rsidRPr="00D32AE8">
        <w:rPr>
          <w:i/>
          <w:iCs/>
        </w:rPr>
        <w:t>Tóm tắt nội dung học phần:</w:t>
      </w:r>
    </w:p>
    <w:p w:rsidR="00BF5F42" w:rsidRPr="00D32AE8" w:rsidRDefault="00737EA4" w:rsidP="00560101">
      <w:pPr>
        <w:tabs>
          <w:tab w:val="left" w:pos="9639"/>
        </w:tabs>
        <w:spacing w:before="120" w:after="120"/>
        <w:ind w:firstLine="562"/>
        <w:jc w:val="both"/>
      </w:pPr>
      <w:r w:rsidRPr="00D32AE8">
        <w:t>Môn học đề cập đến các vấn đề cân bằng hóa học, vận tốc phản ứng, cân bằng pha, các hiện tượng hấp thụ, hấp phụ, hóa keo cũng như tính chất của một số chất ô nhiễm trong môi trường.</w:t>
      </w:r>
    </w:p>
    <w:p w:rsidR="00737EA4" w:rsidRPr="00D32AE8" w:rsidRDefault="00737EA4" w:rsidP="00560101">
      <w:pPr>
        <w:numPr>
          <w:ilvl w:val="0"/>
          <w:numId w:val="43"/>
        </w:numPr>
        <w:spacing w:before="120" w:after="120"/>
        <w:ind w:left="360"/>
        <w:rPr>
          <w:b/>
          <w:bCs/>
        </w:rPr>
      </w:pPr>
      <w:r w:rsidRPr="00D32AE8">
        <w:rPr>
          <w:b/>
          <w:bCs/>
        </w:rPr>
        <w:t xml:space="preserve">Thuỷ lực và thuỷ văn môi trường </w:t>
      </w:r>
      <w:r w:rsidR="006A0EC6"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560101" w:rsidRPr="00D32AE8">
        <w:rPr>
          <w:b/>
          <w:bCs/>
        </w:rPr>
        <w:tab/>
      </w:r>
      <w:r w:rsidR="001B286A" w:rsidRPr="00D32AE8">
        <w:rPr>
          <w:b/>
          <w:bCs/>
        </w:rPr>
        <w:tab/>
      </w:r>
      <w:r w:rsidR="00DC63F7">
        <w:rPr>
          <w:b/>
          <w:bCs/>
        </w:rPr>
        <w:t>3</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 xml:space="preserve">Phân bố thời gian học tập </w:t>
      </w:r>
      <w:r w:rsidR="00DC63F7">
        <w:rPr>
          <w:rFonts w:eastAsia="Arial Unicode MS"/>
          <w:i/>
          <w:iCs/>
        </w:rPr>
        <w:t>3</w:t>
      </w:r>
      <w:r w:rsidRPr="00D32AE8">
        <w:rPr>
          <w:rFonts w:eastAsia="Arial Unicode MS"/>
          <w:i/>
          <w:iCs/>
        </w:rPr>
        <w:t>(</w:t>
      </w:r>
      <w:r w:rsidR="00DC63F7">
        <w:rPr>
          <w:rFonts w:eastAsia="Arial Unicode MS"/>
          <w:i/>
          <w:iCs/>
        </w:rPr>
        <w:t>3</w:t>
      </w:r>
      <w:r w:rsidRPr="00D32AE8">
        <w:rPr>
          <w:rFonts w:eastAsia="Arial Unicode MS"/>
          <w:i/>
          <w:iCs/>
        </w:rPr>
        <w:t>/0/</w:t>
      </w:r>
      <w:r w:rsidR="00DC63F7">
        <w:rPr>
          <w:rFonts w:eastAsia="Arial Unicode MS"/>
          <w:i/>
          <w:iCs/>
        </w:rPr>
        <w:t>6</w:t>
      </w:r>
      <w:r w:rsidRPr="00D32AE8">
        <w:rPr>
          <w:rFonts w:eastAsia="Arial Unicode MS"/>
          <w:i/>
          <w:iCs/>
        </w:rPr>
        <w:t>)</w:t>
      </w:r>
    </w:p>
    <w:p w:rsidR="00737EA4" w:rsidRPr="00D32AE8" w:rsidRDefault="00737EA4" w:rsidP="00560101">
      <w:pPr>
        <w:tabs>
          <w:tab w:val="left" w:pos="9639"/>
        </w:tabs>
        <w:spacing w:before="120" w:after="120"/>
        <w:jc w:val="both"/>
      </w:pPr>
      <w:r w:rsidRPr="00D32AE8">
        <w:rPr>
          <w:i/>
          <w:iCs/>
        </w:rPr>
        <w:t xml:space="preserve">Điều kiện tiên quyết: </w:t>
      </w:r>
      <w:r w:rsidR="00976BCE" w:rsidRPr="00D32AE8">
        <w:rPr>
          <w:iCs/>
        </w:rPr>
        <w:t>không</w:t>
      </w:r>
    </w:p>
    <w:p w:rsidR="00737EA4" w:rsidRPr="00D32AE8" w:rsidRDefault="00737EA4" w:rsidP="00560101">
      <w:pPr>
        <w:tabs>
          <w:tab w:val="left" w:pos="9639"/>
        </w:tabs>
        <w:spacing w:before="120" w:after="120"/>
        <w:jc w:val="both"/>
        <w:rPr>
          <w:i/>
          <w:iCs/>
        </w:rPr>
      </w:pPr>
      <w:r w:rsidRPr="00D32AE8">
        <w:rPr>
          <w:i/>
          <w:iCs/>
        </w:rPr>
        <w:t>Tóm tắt nội dung học phần:</w:t>
      </w:r>
    </w:p>
    <w:p w:rsidR="00737EA4" w:rsidRPr="00D32AE8" w:rsidRDefault="00737EA4" w:rsidP="00560101">
      <w:pPr>
        <w:pStyle w:val="ListParagraph"/>
        <w:numPr>
          <w:ilvl w:val="0"/>
          <w:numId w:val="12"/>
        </w:numPr>
        <w:tabs>
          <w:tab w:val="clear" w:pos="927"/>
        </w:tabs>
        <w:spacing w:before="120" w:after="120" w:line="240" w:lineRule="auto"/>
        <w:ind w:left="562"/>
        <w:jc w:val="both"/>
        <w:rPr>
          <w:rFonts w:ascii="Times New Roman" w:hAnsi="Times New Roman" w:cs="Times New Roman"/>
          <w:sz w:val="24"/>
          <w:szCs w:val="24"/>
        </w:rPr>
      </w:pPr>
      <w:r w:rsidRPr="00D32AE8">
        <w:rPr>
          <w:rFonts w:ascii="Times New Roman" w:hAnsi="Times New Roman" w:cs="Times New Roman"/>
          <w:sz w:val="24"/>
          <w:szCs w:val="24"/>
        </w:rPr>
        <w:t>Thủy văn : sự hình thành dòng chảy tự nhiên, cân bằng nước của lưu vực, lưu lượng dòng chảy và lũ lụt, chế độ thủy triều</w:t>
      </w:r>
    </w:p>
    <w:p w:rsidR="00737EA4" w:rsidRPr="00D32AE8" w:rsidRDefault="00737EA4" w:rsidP="00560101">
      <w:pPr>
        <w:pStyle w:val="ListParagraph"/>
        <w:numPr>
          <w:ilvl w:val="0"/>
          <w:numId w:val="12"/>
        </w:numPr>
        <w:tabs>
          <w:tab w:val="clear" w:pos="927"/>
        </w:tabs>
        <w:spacing w:before="120" w:after="120" w:line="240" w:lineRule="auto"/>
        <w:ind w:left="567"/>
        <w:jc w:val="both"/>
        <w:rPr>
          <w:rFonts w:ascii="Times New Roman" w:hAnsi="Times New Roman" w:cs="Times New Roman"/>
          <w:sz w:val="24"/>
          <w:szCs w:val="24"/>
        </w:rPr>
      </w:pPr>
      <w:r w:rsidRPr="00D32AE8">
        <w:rPr>
          <w:rFonts w:ascii="Times New Roman" w:hAnsi="Times New Roman" w:cs="Times New Roman"/>
          <w:sz w:val="24"/>
          <w:szCs w:val="24"/>
        </w:rPr>
        <w:t>Thủy tĩnh học: phương trình cơ bản, áp lực lên đáy và thành bình</w:t>
      </w:r>
    </w:p>
    <w:p w:rsidR="00BF5F42" w:rsidRPr="00D32AE8" w:rsidRDefault="00DC63F7" w:rsidP="00560101">
      <w:pPr>
        <w:pStyle w:val="ListParagraph"/>
        <w:numPr>
          <w:ilvl w:val="0"/>
          <w:numId w:val="12"/>
        </w:numPr>
        <w:tabs>
          <w:tab w:val="clear" w:pos="927"/>
        </w:tabs>
        <w:spacing w:before="120" w:after="120" w:line="240" w:lineRule="auto"/>
        <w:ind w:left="567"/>
        <w:jc w:val="both"/>
        <w:rPr>
          <w:rFonts w:ascii="Times New Roman" w:hAnsi="Times New Roman" w:cs="Times New Roman"/>
          <w:sz w:val="24"/>
          <w:szCs w:val="24"/>
          <w:lang w:val="vi-VN"/>
        </w:rPr>
      </w:pPr>
      <w:r>
        <w:rPr>
          <w:rFonts w:ascii="Times New Roman" w:hAnsi="Times New Roman" w:cs="Times New Roman"/>
          <w:sz w:val="24"/>
          <w:szCs w:val="24"/>
        </w:rPr>
        <w:t>Thủy động học</w:t>
      </w:r>
      <w:r w:rsidR="00737EA4" w:rsidRPr="00D32AE8">
        <w:rPr>
          <w:rFonts w:ascii="Times New Roman" w:hAnsi="Times New Roman" w:cs="Times New Roman"/>
          <w:sz w:val="24"/>
          <w:szCs w:val="24"/>
        </w:rPr>
        <w:t>: phương trình Euler, Navie – Stockes, ph</w:t>
      </w:r>
      <w:r w:rsidR="00737EA4" w:rsidRPr="00D32AE8">
        <w:rPr>
          <w:rFonts w:ascii="Times New Roman" w:hAnsi="Times New Roman" w:cs="Times New Roman"/>
          <w:sz w:val="24"/>
          <w:szCs w:val="24"/>
          <w:lang w:val="vi-VN"/>
        </w:rPr>
        <w:t xml:space="preserve">ương trình </w:t>
      </w:r>
      <w:r w:rsidR="00737EA4" w:rsidRPr="00D32AE8">
        <w:rPr>
          <w:rFonts w:ascii="Times New Roman" w:hAnsi="Times New Roman" w:cs="Times New Roman"/>
          <w:sz w:val="24"/>
          <w:szCs w:val="24"/>
        </w:rPr>
        <w:t xml:space="preserve">Bernoulli và </w:t>
      </w:r>
      <w:r w:rsidR="00737EA4" w:rsidRPr="00D32AE8">
        <w:rPr>
          <w:rFonts w:ascii="Times New Roman" w:hAnsi="Times New Roman" w:cs="Times New Roman"/>
          <w:sz w:val="24"/>
          <w:szCs w:val="24"/>
          <w:lang w:val="vi-VN"/>
        </w:rPr>
        <w:t>ứng dụng, sức cản thủy lực và phương pháp tính. Phương pháp thực nghiệm và bán thực nghiệm nghiê</w:t>
      </w:r>
      <w:r w:rsidR="003A6CF4" w:rsidRPr="00D32AE8">
        <w:rPr>
          <w:rFonts w:ascii="Times New Roman" w:hAnsi="Times New Roman" w:cs="Times New Roman"/>
          <w:sz w:val="24"/>
          <w:szCs w:val="24"/>
        </w:rPr>
        <w:t>n</w:t>
      </w:r>
      <w:r w:rsidR="00737EA4" w:rsidRPr="00D32AE8">
        <w:rPr>
          <w:rFonts w:ascii="Times New Roman" w:hAnsi="Times New Roman" w:cs="Times New Roman"/>
          <w:sz w:val="24"/>
          <w:szCs w:val="24"/>
          <w:lang w:val="vi-VN"/>
        </w:rPr>
        <w:t xml:space="preserve"> cứu thủy lực</w:t>
      </w:r>
    </w:p>
    <w:p w:rsidR="00737EA4" w:rsidRPr="00D32AE8" w:rsidRDefault="00852D30" w:rsidP="00560101">
      <w:pPr>
        <w:numPr>
          <w:ilvl w:val="0"/>
          <w:numId w:val="43"/>
        </w:numPr>
        <w:spacing w:before="120" w:after="120"/>
        <w:ind w:left="360"/>
        <w:rPr>
          <w:b/>
          <w:bCs/>
          <w:lang w:val="vi-VN"/>
        </w:rPr>
      </w:pPr>
      <w:r w:rsidRPr="00D32AE8">
        <w:rPr>
          <w:b/>
          <w:bCs/>
          <w:lang w:val="vi-VN"/>
        </w:rPr>
        <w:t>Quá trình thiết bị môi trường</w:t>
      </w:r>
      <w:r w:rsidR="00BF5F42" w:rsidRPr="00D32AE8">
        <w:rPr>
          <w:b/>
          <w:bCs/>
          <w:lang w:val="vi-VN"/>
        </w:rPr>
        <w:tab/>
      </w:r>
      <w:r w:rsidR="001B286A"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737EA4" w:rsidRPr="00D32AE8">
        <w:rPr>
          <w:b/>
          <w:bCs/>
          <w:lang w:val="vi-VN"/>
        </w:rPr>
        <w:t>3</w:t>
      </w:r>
    </w:p>
    <w:p w:rsidR="00737EA4" w:rsidRPr="00D32AE8" w:rsidRDefault="00737EA4" w:rsidP="00560101">
      <w:pPr>
        <w:tabs>
          <w:tab w:val="left" w:pos="9639"/>
        </w:tabs>
        <w:spacing w:before="120" w:after="120"/>
        <w:jc w:val="both"/>
        <w:rPr>
          <w:rFonts w:eastAsia="Arial Unicode MS"/>
          <w:i/>
          <w:iCs/>
          <w:lang w:val="vi-VN"/>
        </w:rPr>
      </w:pPr>
      <w:r w:rsidRPr="00D32AE8">
        <w:rPr>
          <w:rFonts w:eastAsia="Arial Unicode MS"/>
          <w:i/>
          <w:iCs/>
          <w:lang w:val="vi-VN"/>
        </w:rPr>
        <w:t>Phân bố thời gian học tập 3(3/0/6)</w:t>
      </w:r>
    </w:p>
    <w:p w:rsidR="00737EA4" w:rsidRPr="00D32AE8" w:rsidRDefault="00737EA4" w:rsidP="00560101">
      <w:pPr>
        <w:tabs>
          <w:tab w:val="left" w:pos="9639"/>
        </w:tabs>
        <w:spacing w:before="120" w:after="120"/>
        <w:jc w:val="both"/>
        <w:rPr>
          <w:lang w:val="vi-VN"/>
        </w:rPr>
      </w:pPr>
      <w:r w:rsidRPr="00D32AE8">
        <w:rPr>
          <w:i/>
          <w:iCs/>
          <w:lang w:val="vi-VN"/>
        </w:rPr>
        <w:t xml:space="preserve">Điều kiện tiên quyết: </w:t>
      </w:r>
      <w:r w:rsidR="00976BCE" w:rsidRPr="00D32AE8">
        <w:rPr>
          <w:iCs/>
          <w:lang w:val="vi-VN"/>
        </w:rPr>
        <w:t>không</w:t>
      </w:r>
    </w:p>
    <w:p w:rsidR="00737EA4" w:rsidRPr="00D32AE8" w:rsidRDefault="00737EA4" w:rsidP="00560101">
      <w:pPr>
        <w:tabs>
          <w:tab w:val="left" w:pos="9639"/>
        </w:tabs>
        <w:spacing w:before="120" w:after="120"/>
        <w:jc w:val="both"/>
        <w:rPr>
          <w:i/>
          <w:iCs/>
          <w:lang w:val="vi-VN"/>
        </w:rPr>
      </w:pPr>
      <w:r w:rsidRPr="00D32AE8">
        <w:rPr>
          <w:i/>
          <w:iCs/>
          <w:lang w:val="vi-VN"/>
        </w:rPr>
        <w:t>Tóm tắt nội dung học phần:</w:t>
      </w:r>
    </w:p>
    <w:p w:rsidR="00737EA4" w:rsidRPr="00D32AE8" w:rsidRDefault="00737EA4" w:rsidP="00560101">
      <w:pPr>
        <w:tabs>
          <w:tab w:val="right" w:leader="dot" w:pos="9356"/>
          <w:tab w:val="left" w:pos="9639"/>
        </w:tabs>
        <w:spacing w:before="120" w:after="120"/>
        <w:ind w:firstLine="562"/>
        <w:jc w:val="both"/>
        <w:rPr>
          <w:lang w:val="vi-VN"/>
        </w:rPr>
      </w:pPr>
      <w:r w:rsidRPr="00D32AE8">
        <w:rPr>
          <w:lang w:val="vi-VN"/>
        </w:rPr>
        <w:t>Môn học trang bị cho sinh viên những kiến thức về các quá trình khuếch tán trong các hệ thống công nghệ: Bản chất các quá trình và Những công thức áp dụng trong tính tóan các quá trình hấp thụ, hấp phụ, chưng luyện, trích ly. Phương pháp chọn lựa quá trình và thiết bị thích hợp cho việc xử lý các dạng ô nhiễm mà thực tế đòi hỏi.</w:t>
      </w:r>
    </w:p>
    <w:p w:rsidR="00BF5F42" w:rsidRPr="00D32AE8" w:rsidRDefault="00737EA4" w:rsidP="00560101">
      <w:pPr>
        <w:numPr>
          <w:ilvl w:val="0"/>
          <w:numId w:val="43"/>
        </w:numPr>
        <w:spacing w:before="120" w:after="120"/>
        <w:ind w:left="360"/>
        <w:rPr>
          <w:rFonts w:eastAsia="Arial Unicode MS"/>
          <w:lang w:val="vi-VN"/>
        </w:rPr>
      </w:pPr>
      <w:r w:rsidRPr="00D32AE8">
        <w:rPr>
          <w:b/>
          <w:lang w:val="vi-VN"/>
        </w:rPr>
        <w:t>T</w:t>
      </w:r>
      <w:r w:rsidRPr="00D32AE8">
        <w:rPr>
          <w:b/>
          <w:bCs/>
          <w:lang w:val="vi-VN"/>
        </w:rPr>
        <w:t xml:space="preserve">hủy lực công trình </w:t>
      </w:r>
      <w:r w:rsidR="00BF5F42" w:rsidRPr="00D32AE8">
        <w:rPr>
          <w:b/>
          <w:bCs/>
          <w:lang w:val="vi-VN"/>
        </w:rPr>
        <w:tab/>
      </w:r>
      <w:r w:rsidR="001B286A"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rPr>
        <w:tab/>
      </w:r>
      <w:r w:rsidRPr="00D32AE8">
        <w:rPr>
          <w:b/>
          <w:bCs/>
          <w:lang w:val="vi-VN"/>
        </w:rPr>
        <w:t>2</w:t>
      </w:r>
    </w:p>
    <w:p w:rsidR="00976BCE" w:rsidRPr="00D32AE8" w:rsidRDefault="00737EA4" w:rsidP="00560101">
      <w:pPr>
        <w:pStyle w:val="ListParagraph"/>
        <w:tabs>
          <w:tab w:val="left" w:pos="284"/>
          <w:tab w:val="left" w:pos="9639"/>
        </w:tabs>
        <w:spacing w:before="120" w:after="120" w:line="240" w:lineRule="auto"/>
        <w:ind w:left="72"/>
        <w:jc w:val="both"/>
        <w:rPr>
          <w:rFonts w:ascii="Times New Roman" w:eastAsia="Arial Unicode MS" w:hAnsi="Times New Roman" w:cs="Times New Roman"/>
          <w:i/>
          <w:iCs/>
          <w:sz w:val="24"/>
          <w:szCs w:val="24"/>
          <w:lang w:val="vi-VN"/>
        </w:rPr>
      </w:pPr>
      <w:r w:rsidRPr="00D32AE8">
        <w:rPr>
          <w:rFonts w:ascii="Times New Roman" w:eastAsia="Arial Unicode MS" w:hAnsi="Times New Roman" w:cs="Times New Roman"/>
          <w:i/>
          <w:iCs/>
          <w:sz w:val="24"/>
          <w:szCs w:val="24"/>
          <w:lang w:val="vi-VN"/>
        </w:rPr>
        <w:t>Phân bố thời gian học tập 2(2/0/4)</w:t>
      </w:r>
    </w:p>
    <w:p w:rsidR="00737EA4" w:rsidRPr="00D32AE8" w:rsidRDefault="00737EA4" w:rsidP="00560101">
      <w:pPr>
        <w:pStyle w:val="ListParagraph"/>
        <w:tabs>
          <w:tab w:val="left" w:pos="284"/>
          <w:tab w:val="left" w:pos="9639"/>
        </w:tabs>
        <w:spacing w:before="120" w:after="120" w:line="240" w:lineRule="auto"/>
        <w:ind w:left="72"/>
        <w:jc w:val="both"/>
        <w:rPr>
          <w:rFonts w:ascii="Times New Roman" w:hAnsi="Times New Roman" w:cs="Times New Roman"/>
          <w:iCs/>
          <w:lang w:val="vi-VN"/>
        </w:rPr>
      </w:pPr>
      <w:r w:rsidRPr="00D32AE8">
        <w:rPr>
          <w:rFonts w:ascii="Times New Roman" w:hAnsi="Times New Roman" w:cs="Times New Roman"/>
          <w:i/>
          <w:iCs/>
          <w:lang w:val="vi-VN"/>
        </w:rPr>
        <w:t xml:space="preserve">Điều kiện tiên quyết: </w:t>
      </w:r>
      <w:r w:rsidR="00976BCE" w:rsidRPr="00D32AE8">
        <w:rPr>
          <w:rFonts w:ascii="Times New Roman" w:hAnsi="Times New Roman" w:cs="Times New Roman"/>
          <w:iCs/>
          <w:lang w:val="vi-VN"/>
        </w:rPr>
        <w:t>không</w:t>
      </w:r>
    </w:p>
    <w:p w:rsidR="00737EA4" w:rsidRPr="00D32AE8" w:rsidRDefault="00737EA4" w:rsidP="00560101">
      <w:pPr>
        <w:tabs>
          <w:tab w:val="left" w:pos="9639"/>
        </w:tabs>
        <w:spacing w:before="120" w:after="120"/>
        <w:jc w:val="both"/>
        <w:rPr>
          <w:i/>
          <w:iCs/>
          <w:lang w:val="vi-VN"/>
        </w:rPr>
      </w:pPr>
      <w:r w:rsidRPr="00D32AE8">
        <w:rPr>
          <w:i/>
          <w:iCs/>
          <w:lang w:val="vi-VN"/>
        </w:rPr>
        <w:t>Tóm tắt nội dung học phần:</w:t>
      </w:r>
    </w:p>
    <w:p w:rsidR="00737EA4" w:rsidRPr="00D32AE8" w:rsidRDefault="00737EA4" w:rsidP="00560101">
      <w:pPr>
        <w:tabs>
          <w:tab w:val="left" w:pos="9639"/>
        </w:tabs>
        <w:spacing w:before="120" w:after="120"/>
        <w:ind w:firstLine="562"/>
        <w:jc w:val="both"/>
        <w:rPr>
          <w:lang w:val="vi-VN"/>
        </w:rPr>
      </w:pPr>
      <w:r w:rsidRPr="00D32AE8">
        <w:rPr>
          <w:lang w:val="vi-VN"/>
        </w:rPr>
        <w:t xml:space="preserve">Môn học cung cấp các kiến thức thủy lực trong các hệ thống công nghệ kín và hở như: trở lực lớp hạt, thủy lực dòng nhiều pha của các thiết bị chuyển khối, dòng chảy đều và không đều trong kênh hở, dòng chảy qua đập tràn, cống, nước nhảy và phương pháp tiêu năng ở hạ lưu công trình, thiết kế kênh… </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Hóa phân tích môi trường </w:t>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560101" w:rsidRPr="00D32AE8">
        <w:rPr>
          <w:b/>
          <w:bCs/>
          <w:lang w:val="vi-VN"/>
        </w:rPr>
        <w:tab/>
      </w:r>
      <w:r w:rsidR="00BF5F42" w:rsidRPr="00D32AE8">
        <w:rPr>
          <w:b/>
          <w:bCs/>
          <w:lang w:val="vi-VN"/>
        </w:rPr>
        <w:tab/>
      </w:r>
      <w:r w:rsidR="001B286A" w:rsidRPr="00D32AE8">
        <w:rPr>
          <w:b/>
          <w:bCs/>
          <w:lang w:val="vi-VN"/>
        </w:rPr>
        <w:tab/>
      </w:r>
      <w:r w:rsidR="00DC63F7">
        <w:rPr>
          <w:b/>
          <w:bCs/>
          <w:lang w:val="vi-VN"/>
        </w:rPr>
        <w:t>4</w:t>
      </w:r>
    </w:p>
    <w:p w:rsidR="00737EA4" w:rsidRPr="00D32AE8" w:rsidRDefault="00737EA4" w:rsidP="00560101">
      <w:pPr>
        <w:tabs>
          <w:tab w:val="left" w:pos="9639"/>
        </w:tabs>
        <w:spacing w:before="120" w:after="120"/>
        <w:jc w:val="both"/>
        <w:rPr>
          <w:rFonts w:eastAsia="Arial Unicode MS"/>
          <w:i/>
          <w:iCs/>
          <w:lang w:val="vi-VN"/>
        </w:rPr>
      </w:pPr>
      <w:r w:rsidRPr="00D32AE8">
        <w:rPr>
          <w:rFonts w:eastAsia="Arial Unicode MS"/>
          <w:i/>
          <w:iCs/>
          <w:lang w:val="vi-VN"/>
        </w:rPr>
        <w:t>Phân bố thời gian học tậ</w:t>
      </w:r>
      <w:r w:rsidR="00DC63F7">
        <w:rPr>
          <w:rFonts w:eastAsia="Arial Unicode MS"/>
          <w:i/>
          <w:iCs/>
          <w:lang w:val="vi-VN"/>
        </w:rPr>
        <w:t xml:space="preserve">p 4 </w:t>
      </w:r>
      <w:r w:rsidRPr="00D32AE8">
        <w:rPr>
          <w:rFonts w:eastAsia="Arial Unicode MS"/>
          <w:i/>
          <w:iCs/>
          <w:lang w:val="vi-VN"/>
        </w:rPr>
        <w:t>(</w:t>
      </w:r>
      <w:r w:rsidR="00DC63F7">
        <w:rPr>
          <w:rFonts w:eastAsia="Arial Unicode MS"/>
          <w:i/>
          <w:iCs/>
        </w:rPr>
        <w:t>3</w:t>
      </w:r>
      <w:r w:rsidRPr="00D32AE8">
        <w:rPr>
          <w:rFonts w:eastAsia="Arial Unicode MS"/>
          <w:i/>
          <w:iCs/>
          <w:lang w:val="vi-VN"/>
        </w:rPr>
        <w:t>/1/</w:t>
      </w:r>
      <w:r w:rsidR="00DC63F7">
        <w:rPr>
          <w:rFonts w:eastAsia="Arial Unicode MS"/>
          <w:i/>
          <w:iCs/>
        </w:rPr>
        <w:t>8</w:t>
      </w:r>
      <w:r w:rsidRPr="00D32AE8">
        <w:rPr>
          <w:rFonts w:eastAsia="Arial Unicode MS"/>
          <w:i/>
          <w:iCs/>
          <w:lang w:val="vi-VN"/>
        </w:rPr>
        <w:t>)</w:t>
      </w:r>
    </w:p>
    <w:p w:rsidR="00737EA4" w:rsidRPr="00D32AE8" w:rsidRDefault="00737EA4" w:rsidP="00560101">
      <w:pPr>
        <w:tabs>
          <w:tab w:val="left" w:pos="9639"/>
        </w:tabs>
        <w:spacing w:before="120" w:after="120"/>
        <w:jc w:val="both"/>
        <w:rPr>
          <w:i/>
          <w:iCs/>
          <w:lang w:val="vi-VN"/>
        </w:rPr>
      </w:pPr>
      <w:r w:rsidRPr="00D32AE8">
        <w:rPr>
          <w:i/>
          <w:iCs/>
          <w:lang w:val="vi-VN"/>
        </w:rPr>
        <w:t>Điều kiện tiên quyết: Không</w:t>
      </w:r>
    </w:p>
    <w:p w:rsidR="00737EA4" w:rsidRPr="00D32AE8" w:rsidRDefault="00737EA4" w:rsidP="00560101">
      <w:pPr>
        <w:tabs>
          <w:tab w:val="left" w:pos="9639"/>
        </w:tabs>
        <w:spacing w:before="120" w:after="120"/>
        <w:jc w:val="both"/>
        <w:rPr>
          <w:i/>
          <w:iCs/>
          <w:lang w:val="vi-VN"/>
        </w:rPr>
      </w:pPr>
      <w:r w:rsidRPr="00D32AE8">
        <w:rPr>
          <w:i/>
          <w:iCs/>
          <w:lang w:val="vi-VN"/>
        </w:rPr>
        <w:t>Tóm tắt nội dung học phần:</w:t>
      </w:r>
    </w:p>
    <w:p w:rsidR="00737EA4" w:rsidRPr="00D32AE8" w:rsidRDefault="00737EA4" w:rsidP="00560101">
      <w:pPr>
        <w:tabs>
          <w:tab w:val="left" w:pos="9639"/>
        </w:tabs>
        <w:spacing w:before="120" w:after="120"/>
        <w:ind w:firstLine="547"/>
        <w:jc w:val="both"/>
        <w:rPr>
          <w:lang w:val="vi-VN"/>
        </w:rPr>
      </w:pPr>
      <w:r w:rsidRPr="00D32AE8">
        <w:rPr>
          <w:lang w:val="vi-VN"/>
        </w:rPr>
        <w:t>Môn học đề cập đến các kiến thức lý thuyết và thực hành của các pháp phân tích định lượng,  các nguyên tố và các hợp chất hóa học (đặc biệt là các chất ô nhiễm môi trường cần quan tâm)</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Anh văn chuyên ngành </w:t>
      </w:r>
      <w:r w:rsidR="00BF5F42" w:rsidRPr="00D32AE8">
        <w:rPr>
          <w:b/>
          <w:bCs/>
          <w:lang w:val="vi-VN"/>
        </w:rPr>
        <w:tab/>
      </w:r>
      <w:r w:rsidR="001B286A" w:rsidRPr="00D32AE8">
        <w:rPr>
          <w:b/>
          <w:bCs/>
          <w:lang w:val="vi-VN"/>
        </w:rPr>
        <w:tab/>
      </w:r>
      <w:r w:rsidR="00121137" w:rsidRPr="00D32AE8">
        <w:rPr>
          <w:b/>
          <w:bCs/>
          <w:lang w:val="vi-VN"/>
        </w:rPr>
        <w:tab/>
      </w:r>
      <w:r w:rsidR="00121137" w:rsidRPr="00D32AE8">
        <w:rPr>
          <w:b/>
          <w:bCs/>
          <w:lang w:val="vi-VN"/>
        </w:rPr>
        <w:tab/>
      </w:r>
      <w:r w:rsidR="00121137" w:rsidRPr="00D32AE8">
        <w:rPr>
          <w:b/>
          <w:bCs/>
          <w:lang w:val="vi-VN"/>
        </w:rPr>
        <w:tab/>
      </w:r>
      <w:r w:rsidR="00121137" w:rsidRPr="00D32AE8">
        <w:rPr>
          <w:b/>
          <w:bCs/>
          <w:lang w:val="vi-VN"/>
        </w:rPr>
        <w:tab/>
      </w:r>
      <w:r w:rsidR="00121137" w:rsidRPr="00D32AE8">
        <w:rPr>
          <w:b/>
          <w:bCs/>
          <w:lang w:val="vi-VN"/>
        </w:rPr>
        <w:tab/>
      </w:r>
      <w:r w:rsidR="00121137" w:rsidRPr="00D32AE8">
        <w:rPr>
          <w:b/>
          <w:bCs/>
          <w:lang w:val="vi-VN"/>
        </w:rPr>
        <w:tab/>
      </w:r>
      <w:r w:rsidR="00121137" w:rsidRPr="00D32AE8">
        <w:rPr>
          <w:b/>
          <w:bCs/>
          <w:lang w:val="vi-VN"/>
        </w:rPr>
        <w:tab/>
      </w:r>
      <w:r w:rsidR="00121137" w:rsidRPr="00D32AE8">
        <w:rPr>
          <w:b/>
          <w:bCs/>
        </w:rPr>
        <w:tab/>
      </w:r>
      <w:r w:rsidRPr="00D32AE8">
        <w:rPr>
          <w:b/>
          <w:bCs/>
          <w:lang w:val="vi-VN"/>
        </w:rPr>
        <w:t>3</w:t>
      </w:r>
    </w:p>
    <w:p w:rsidR="00737EA4" w:rsidRPr="00D32AE8" w:rsidRDefault="00737EA4" w:rsidP="00560101">
      <w:pPr>
        <w:tabs>
          <w:tab w:val="left" w:pos="9639"/>
        </w:tabs>
        <w:spacing w:before="120" w:after="120"/>
        <w:jc w:val="both"/>
        <w:rPr>
          <w:rFonts w:eastAsia="Arial Unicode MS"/>
          <w:i/>
          <w:iCs/>
          <w:lang w:val="vi-VN"/>
        </w:rPr>
      </w:pPr>
      <w:r w:rsidRPr="00D32AE8">
        <w:rPr>
          <w:rFonts w:eastAsia="Arial Unicode MS"/>
          <w:i/>
          <w:iCs/>
          <w:lang w:val="vi-VN"/>
        </w:rPr>
        <w:t>Phân bố thời gian học tập 3(3/0/6)</w:t>
      </w:r>
    </w:p>
    <w:p w:rsidR="00737EA4" w:rsidRPr="00D32AE8" w:rsidRDefault="00737EA4" w:rsidP="00560101">
      <w:pPr>
        <w:tabs>
          <w:tab w:val="left" w:pos="9639"/>
        </w:tabs>
        <w:spacing w:before="120" w:after="120"/>
        <w:jc w:val="both"/>
        <w:rPr>
          <w:i/>
          <w:iCs/>
          <w:lang w:val="vi-VN"/>
        </w:rPr>
      </w:pPr>
      <w:r w:rsidRPr="00D32AE8">
        <w:rPr>
          <w:i/>
          <w:iCs/>
          <w:lang w:val="vi-VN"/>
        </w:rPr>
        <w:t>Điều kiện tiên quyết: Không</w:t>
      </w:r>
    </w:p>
    <w:p w:rsidR="00737EA4" w:rsidRPr="00D32AE8" w:rsidRDefault="00737EA4" w:rsidP="00560101">
      <w:pPr>
        <w:tabs>
          <w:tab w:val="left" w:pos="9639"/>
        </w:tabs>
        <w:spacing w:before="120" w:after="120"/>
        <w:jc w:val="both"/>
        <w:rPr>
          <w:i/>
          <w:iCs/>
          <w:lang w:val="vi-VN"/>
        </w:rPr>
      </w:pPr>
      <w:r w:rsidRPr="00D32AE8">
        <w:rPr>
          <w:i/>
          <w:iCs/>
          <w:lang w:val="vi-VN"/>
        </w:rPr>
        <w:t>Tóm tắt nội dung học phần:</w:t>
      </w:r>
    </w:p>
    <w:p w:rsidR="00737EA4" w:rsidRDefault="00737EA4" w:rsidP="00560101">
      <w:pPr>
        <w:tabs>
          <w:tab w:val="left" w:pos="5070"/>
          <w:tab w:val="left" w:pos="9639"/>
        </w:tabs>
        <w:spacing w:before="120" w:after="120"/>
        <w:ind w:firstLine="562"/>
        <w:rPr>
          <w:lang w:val="vi-VN"/>
        </w:rPr>
      </w:pPr>
      <w:r w:rsidRPr="00D32AE8">
        <w:rPr>
          <w:lang w:val="vi-VN"/>
        </w:rPr>
        <w:t>Học phần cung cấp</w:t>
      </w:r>
      <w:r w:rsidR="00684A8A" w:rsidRPr="00D32AE8">
        <w:rPr>
          <w:lang w:val="vi-VN"/>
        </w:rPr>
        <w:t xml:space="preserve"> và trang bị những kiến thức, kỹ</w:t>
      </w:r>
      <w:r w:rsidRPr="00D32AE8">
        <w:rPr>
          <w:lang w:val="vi-VN"/>
        </w:rPr>
        <w:t xml:space="preserve"> năng căn bản nhất về ngôn ngữ kỹ thuật chuyên ngành</w:t>
      </w:r>
    </w:p>
    <w:p w:rsidR="00DC63F7" w:rsidRPr="00D32AE8" w:rsidRDefault="00DC63F7" w:rsidP="00DC63F7">
      <w:pPr>
        <w:numPr>
          <w:ilvl w:val="0"/>
          <w:numId w:val="43"/>
        </w:numPr>
        <w:spacing w:before="120" w:after="120"/>
        <w:ind w:left="360"/>
        <w:rPr>
          <w:b/>
          <w:bCs/>
          <w:lang w:val="vi-VN"/>
        </w:rPr>
      </w:pPr>
      <w:r w:rsidRPr="00D32AE8">
        <w:rPr>
          <w:b/>
          <w:bCs/>
          <w:lang w:val="vi-VN"/>
        </w:rPr>
        <w:t xml:space="preserve">Vi sinh vật kỹ thuật môi trường </w:t>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t>5</w:t>
      </w:r>
    </w:p>
    <w:p w:rsidR="00DC63F7" w:rsidRPr="00D32AE8" w:rsidRDefault="00DC63F7" w:rsidP="00DC63F7">
      <w:pPr>
        <w:tabs>
          <w:tab w:val="left" w:pos="9639"/>
        </w:tabs>
        <w:spacing w:before="120" w:after="120"/>
        <w:jc w:val="both"/>
        <w:rPr>
          <w:rFonts w:eastAsia="Arial Unicode MS"/>
          <w:i/>
          <w:iCs/>
        </w:rPr>
      </w:pPr>
      <w:r w:rsidRPr="00D32AE8">
        <w:rPr>
          <w:rFonts w:eastAsia="Arial Unicode MS"/>
          <w:i/>
          <w:iCs/>
        </w:rPr>
        <w:t>Phân bố thời gian học tập 5(3/2/10)</w:t>
      </w:r>
    </w:p>
    <w:p w:rsidR="00DC63F7" w:rsidRPr="00D32AE8" w:rsidRDefault="00DC63F7" w:rsidP="00DC63F7">
      <w:pPr>
        <w:tabs>
          <w:tab w:val="left" w:pos="9639"/>
        </w:tabs>
        <w:spacing w:before="120" w:after="120"/>
        <w:jc w:val="both"/>
      </w:pPr>
      <w:r w:rsidRPr="00D32AE8">
        <w:rPr>
          <w:i/>
          <w:iCs/>
        </w:rPr>
        <w:t xml:space="preserve">Điều kiện tiên quyết: </w:t>
      </w:r>
      <w:r w:rsidRPr="00D32AE8">
        <w:t>không</w:t>
      </w:r>
    </w:p>
    <w:p w:rsidR="00DC63F7" w:rsidRPr="00D32AE8" w:rsidRDefault="00DC63F7" w:rsidP="00DC63F7">
      <w:pPr>
        <w:tabs>
          <w:tab w:val="left" w:pos="9639"/>
        </w:tabs>
        <w:spacing w:before="120" w:after="120"/>
        <w:jc w:val="both"/>
        <w:rPr>
          <w:i/>
          <w:iCs/>
        </w:rPr>
      </w:pPr>
      <w:r w:rsidRPr="00D32AE8">
        <w:rPr>
          <w:i/>
          <w:iCs/>
        </w:rPr>
        <w:t>Tóm tắt nội dung học phần:</w:t>
      </w:r>
    </w:p>
    <w:p w:rsidR="00DC63F7" w:rsidRPr="00D32AE8" w:rsidRDefault="00DC63F7" w:rsidP="00DC63F7">
      <w:pPr>
        <w:tabs>
          <w:tab w:val="left" w:pos="9639"/>
        </w:tabs>
        <w:spacing w:before="120" w:after="120"/>
        <w:ind w:firstLine="560"/>
        <w:jc w:val="both"/>
      </w:pPr>
      <w:r w:rsidRPr="00D32AE8">
        <w:t>Môn học cung cấp các kiến thức về vi sinh vật và đời sống của chúng trong các điều kiện môi trường khác nhau (Hiếu khí, kỵ khí, quang tự dưỡng…) , sự tham gia của VSV vào việc phân hủy một số chất, một số thiết bị sử dụng vi sinh vật trong xử lý ô nhiễm.</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Ô nhiễm đất và kỹ thuật xử lý </w:t>
      </w:r>
      <w:r w:rsidR="00BF5F42" w:rsidRPr="00D32AE8">
        <w:rPr>
          <w:b/>
          <w:bCs/>
          <w:lang w:val="vi-VN"/>
        </w:rPr>
        <w:tab/>
      </w:r>
      <w:r w:rsidR="001B286A"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Pr="00D32AE8">
        <w:rPr>
          <w:b/>
          <w:bCs/>
          <w:lang w:val="vi-VN"/>
        </w:rPr>
        <w:t>3</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Phân bố thời gian học tập 3(2/1/6)</w:t>
      </w:r>
    </w:p>
    <w:p w:rsidR="00976BCE" w:rsidRPr="00D32AE8" w:rsidRDefault="00976BCE" w:rsidP="00560101">
      <w:pPr>
        <w:tabs>
          <w:tab w:val="left" w:pos="9639"/>
        </w:tabs>
        <w:spacing w:before="120" w:after="120"/>
        <w:jc w:val="both"/>
        <w:rPr>
          <w:i/>
          <w:iCs/>
        </w:rPr>
      </w:pPr>
      <w:r w:rsidRPr="00D32AE8">
        <w:rPr>
          <w:i/>
          <w:iCs/>
        </w:rPr>
        <w:t>Môn học trước:</w:t>
      </w:r>
      <w:r w:rsidRPr="00D32AE8">
        <w:t xml:space="preserve"> Hóa phân tích, Hóa kỹ thuật môi trường</w:t>
      </w:r>
    </w:p>
    <w:p w:rsidR="00737EA4" w:rsidRPr="00D32AE8" w:rsidRDefault="00737EA4" w:rsidP="00560101">
      <w:pPr>
        <w:tabs>
          <w:tab w:val="left" w:pos="9639"/>
        </w:tabs>
        <w:spacing w:before="120" w:after="120"/>
        <w:jc w:val="both"/>
      </w:pPr>
      <w:r w:rsidRPr="00D32AE8">
        <w:rPr>
          <w:i/>
          <w:iCs/>
        </w:rPr>
        <w:t xml:space="preserve">Điều kiện tiên quyết: </w:t>
      </w:r>
      <w:r w:rsidR="00976BCE" w:rsidRPr="00D32AE8">
        <w:rPr>
          <w:iCs/>
        </w:rPr>
        <w:t>không</w:t>
      </w:r>
    </w:p>
    <w:p w:rsidR="00737EA4" w:rsidRPr="00D32AE8" w:rsidRDefault="00737EA4" w:rsidP="00560101">
      <w:pPr>
        <w:tabs>
          <w:tab w:val="left" w:pos="9639"/>
        </w:tabs>
        <w:spacing w:before="120" w:after="120"/>
        <w:jc w:val="both"/>
        <w:rPr>
          <w:i/>
          <w:iCs/>
        </w:rPr>
      </w:pPr>
      <w:r w:rsidRPr="00D32AE8">
        <w:rPr>
          <w:i/>
          <w:iCs/>
        </w:rPr>
        <w:t>Tóm tắt nội dung học phần:</w:t>
      </w:r>
    </w:p>
    <w:p w:rsidR="00737EA4" w:rsidRPr="00D32AE8" w:rsidRDefault="00737EA4" w:rsidP="00560101">
      <w:pPr>
        <w:tabs>
          <w:tab w:val="left" w:pos="9639"/>
        </w:tabs>
        <w:spacing w:before="120" w:after="120"/>
        <w:ind w:firstLine="562"/>
        <w:jc w:val="both"/>
      </w:pPr>
      <w:r w:rsidRPr="00D32AE8">
        <w:t xml:space="preserve">Môn học đề cập đến các kiến thức về cấu trúc địa chất, sinh thái môi trường đất, các tác nhân gây ô nhiễm đất, quá trình tự làm sạch của MT đất và giới hạn của nó, kỹ thuật ngăn ngừa, phòng trừ, lọai bỏ </w:t>
      </w:r>
      <w:r w:rsidR="00926FE7" w:rsidRPr="00D32AE8">
        <w:t>ô nhiễm đất.</w:t>
      </w:r>
    </w:p>
    <w:p w:rsidR="00737EA4" w:rsidRPr="00D32AE8" w:rsidRDefault="00737EA4" w:rsidP="00560101">
      <w:pPr>
        <w:numPr>
          <w:ilvl w:val="0"/>
          <w:numId w:val="43"/>
        </w:numPr>
        <w:spacing w:before="120" w:after="120"/>
        <w:ind w:left="360"/>
        <w:rPr>
          <w:b/>
          <w:bCs/>
          <w:lang w:val="vi-VN"/>
        </w:rPr>
      </w:pPr>
      <w:r w:rsidRPr="00D32AE8">
        <w:rPr>
          <w:b/>
          <w:bCs/>
          <w:lang w:val="vi-VN"/>
        </w:rPr>
        <w:t>Quản lý</w:t>
      </w:r>
      <w:r w:rsidR="00852D30" w:rsidRPr="00D32AE8">
        <w:rPr>
          <w:b/>
          <w:bCs/>
        </w:rPr>
        <w:t xml:space="preserve"> và xử lý</w:t>
      </w:r>
      <w:r w:rsidRPr="00D32AE8">
        <w:rPr>
          <w:b/>
          <w:bCs/>
          <w:lang w:val="vi-VN"/>
        </w:rPr>
        <w:t xml:space="preserve"> chất thải rắn </w:t>
      </w:r>
      <w:r w:rsidR="00BF5F42" w:rsidRPr="00D32AE8">
        <w:rPr>
          <w:b/>
          <w:bCs/>
        </w:rPr>
        <w:tab/>
      </w:r>
      <w:r w:rsidR="001B286A"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Pr="00D32AE8">
        <w:rPr>
          <w:b/>
          <w:bCs/>
          <w:lang w:val="vi-VN"/>
        </w:rPr>
        <w:t>3</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Phân bố thời gian học tập 3(3/0/6)</w:t>
      </w:r>
    </w:p>
    <w:p w:rsidR="00976BCE" w:rsidRPr="00D32AE8" w:rsidRDefault="00976BCE" w:rsidP="00560101">
      <w:pPr>
        <w:tabs>
          <w:tab w:val="left" w:pos="9639"/>
        </w:tabs>
        <w:spacing w:before="120" w:after="120"/>
        <w:jc w:val="both"/>
        <w:rPr>
          <w:i/>
          <w:iCs/>
        </w:rPr>
      </w:pPr>
      <w:r w:rsidRPr="00D32AE8">
        <w:rPr>
          <w:i/>
          <w:iCs/>
        </w:rPr>
        <w:t>Môn học trước:</w:t>
      </w:r>
      <w:r w:rsidRPr="00D32AE8">
        <w:t xml:space="preserve"> môi trường đại cương</w:t>
      </w:r>
    </w:p>
    <w:p w:rsidR="00737EA4" w:rsidRPr="00D32AE8" w:rsidRDefault="00737EA4" w:rsidP="00560101">
      <w:pPr>
        <w:tabs>
          <w:tab w:val="left" w:pos="9639"/>
        </w:tabs>
        <w:spacing w:before="120" w:after="120"/>
        <w:jc w:val="both"/>
      </w:pPr>
      <w:r w:rsidRPr="00D32AE8">
        <w:rPr>
          <w:i/>
          <w:iCs/>
        </w:rPr>
        <w:t xml:space="preserve">Điều kiện tiên quyết: </w:t>
      </w:r>
      <w:r w:rsidR="00976BCE" w:rsidRPr="00D32AE8">
        <w:rPr>
          <w:iCs/>
        </w:rPr>
        <w:t>không</w:t>
      </w:r>
    </w:p>
    <w:p w:rsidR="00737EA4" w:rsidRPr="00D32AE8" w:rsidRDefault="00737EA4" w:rsidP="00560101">
      <w:pPr>
        <w:tabs>
          <w:tab w:val="left" w:pos="9639"/>
        </w:tabs>
        <w:spacing w:before="120" w:after="120"/>
        <w:jc w:val="both"/>
        <w:rPr>
          <w:i/>
          <w:iCs/>
        </w:rPr>
      </w:pPr>
      <w:r w:rsidRPr="00D32AE8">
        <w:rPr>
          <w:i/>
          <w:iCs/>
        </w:rPr>
        <w:t>Tóm tắt nội dung học phần:</w:t>
      </w:r>
    </w:p>
    <w:p w:rsidR="00737EA4" w:rsidRPr="00D32AE8" w:rsidRDefault="00737EA4" w:rsidP="00560101">
      <w:pPr>
        <w:tabs>
          <w:tab w:val="right" w:leader="dot" w:pos="9356"/>
          <w:tab w:val="left" w:pos="9639"/>
        </w:tabs>
        <w:spacing w:before="120" w:after="120"/>
        <w:ind w:firstLine="560"/>
        <w:jc w:val="both"/>
      </w:pPr>
      <w:r w:rsidRPr="00D32AE8">
        <w:t>Môn học trang bị cho sinh viên những kiến thức về kỹ thuật xử lý và biện pháp quản lý các chất thải rắn, kỹ thuật tái chế nguyên vật liệu và năng lượng từ rác thải công nghiệp và đô thị.</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Kỹ thuật xử lý khí thải và tiếng ồn </w:t>
      </w:r>
      <w:r w:rsidR="006D3F0F" w:rsidRPr="00D32AE8">
        <w:rPr>
          <w:b/>
          <w:bCs/>
        </w:rPr>
        <w:tab/>
      </w:r>
      <w:r w:rsidR="001B286A"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6A0809">
        <w:rPr>
          <w:b/>
          <w:bCs/>
        </w:rPr>
        <w:t>5</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 xml:space="preserve">Phân bố thời gian học tập </w:t>
      </w:r>
      <w:r w:rsidR="006A0809">
        <w:rPr>
          <w:rFonts w:eastAsia="Arial Unicode MS"/>
          <w:i/>
          <w:iCs/>
        </w:rPr>
        <w:t>5</w:t>
      </w:r>
      <w:r w:rsidRPr="00D32AE8">
        <w:rPr>
          <w:rFonts w:eastAsia="Arial Unicode MS"/>
          <w:i/>
          <w:iCs/>
        </w:rPr>
        <w:t>(</w:t>
      </w:r>
      <w:r w:rsidR="00114A4A" w:rsidRPr="00D32AE8">
        <w:rPr>
          <w:rFonts w:eastAsia="Arial Unicode MS"/>
          <w:i/>
          <w:iCs/>
        </w:rPr>
        <w:t>3</w:t>
      </w:r>
      <w:r w:rsidRPr="00D32AE8">
        <w:rPr>
          <w:rFonts w:eastAsia="Arial Unicode MS"/>
          <w:i/>
          <w:iCs/>
        </w:rPr>
        <w:t>/</w:t>
      </w:r>
      <w:r w:rsidR="006A0809">
        <w:rPr>
          <w:rFonts w:eastAsia="Arial Unicode MS"/>
          <w:i/>
          <w:iCs/>
        </w:rPr>
        <w:t>2</w:t>
      </w:r>
      <w:r w:rsidRPr="00D32AE8">
        <w:rPr>
          <w:rFonts w:eastAsia="Arial Unicode MS"/>
          <w:i/>
          <w:iCs/>
        </w:rPr>
        <w:t>/</w:t>
      </w:r>
      <w:r w:rsidR="002361C5" w:rsidRPr="00D32AE8">
        <w:rPr>
          <w:rFonts w:eastAsia="Arial Unicode MS"/>
          <w:i/>
          <w:iCs/>
        </w:rPr>
        <w:t>8</w:t>
      </w:r>
      <w:r w:rsidRPr="00D32AE8">
        <w:rPr>
          <w:rFonts w:eastAsia="Arial Unicode MS"/>
          <w:i/>
          <w:iCs/>
        </w:rPr>
        <w:t>)</w:t>
      </w:r>
    </w:p>
    <w:p w:rsidR="00976BCE" w:rsidRPr="00D32AE8" w:rsidRDefault="00976BCE" w:rsidP="00560101">
      <w:pPr>
        <w:tabs>
          <w:tab w:val="left" w:pos="9639"/>
        </w:tabs>
        <w:spacing w:before="120" w:after="120"/>
        <w:jc w:val="both"/>
        <w:rPr>
          <w:i/>
          <w:iCs/>
        </w:rPr>
      </w:pPr>
      <w:r w:rsidRPr="00D32AE8">
        <w:rPr>
          <w:i/>
          <w:iCs/>
        </w:rPr>
        <w:t>Môn học trước:</w:t>
      </w:r>
      <w:r w:rsidRPr="00D32AE8">
        <w:t xml:space="preserve"> Ô nhiễm không khí, thuỷ lực và thuỷ văn môi trường, Quá trình thiết bị môi trường</w:t>
      </w:r>
    </w:p>
    <w:p w:rsidR="00737EA4" w:rsidRPr="00D32AE8" w:rsidRDefault="00737EA4" w:rsidP="00560101">
      <w:pPr>
        <w:tabs>
          <w:tab w:val="left" w:pos="9639"/>
        </w:tabs>
        <w:spacing w:before="120" w:after="120"/>
        <w:jc w:val="both"/>
      </w:pPr>
      <w:r w:rsidRPr="00D32AE8">
        <w:rPr>
          <w:i/>
          <w:iCs/>
        </w:rPr>
        <w:t xml:space="preserve">Điều kiện tiên quyết: </w:t>
      </w:r>
      <w:r w:rsidR="00976BCE" w:rsidRPr="00D32AE8">
        <w:rPr>
          <w:iCs/>
        </w:rPr>
        <w:t>không</w:t>
      </w:r>
    </w:p>
    <w:p w:rsidR="00737EA4" w:rsidRPr="00D32AE8" w:rsidRDefault="00737EA4" w:rsidP="00560101">
      <w:pPr>
        <w:tabs>
          <w:tab w:val="left" w:pos="9639"/>
        </w:tabs>
        <w:spacing w:before="120" w:after="120"/>
        <w:jc w:val="both"/>
        <w:rPr>
          <w:i/>
          <w:iCs/>
        </w:rPr>
      </w:pPr>
      <w:r w:rsidRPr="00D32AE8">
        <w:rPr>
          <w:i/>
          <w:iCs/>
        </w:rPr>
        <w:t>Tóm tắt nội dung học phần:</w:t>
      </w:r>
    </w:p>
    <w:p w:rsidR="00737EA4" w:rsidRPr="00D32AE8" w:rsidRDefault="00737EA4" w:rsidP="00560101">
      <w:pPr>
        <w:tabs>
          <w:tab w:val="left" w:pos="9639"/>
        </w:tabs>
        <w:spacing w:before="120" w:after="120"/>
        <w:ind w:firstLine="562"/>
        <w:jc w:val="both"/>
      </w:pPr>
      <w:r w:rsidRPr="00D32AE8">
        <w:rPr>
          <w:lang w:val="vi-VN"/>
        </w:rPr>
        <w:t>Môn học trang bị cho sinh viên những kiến thức kỹ thuật cần thiết trong việc thiết kế các hệ thống xử lý ô nhiễm không khí như lọc bụi, xử lý khí ô nhiễm, điều hoà không khí…</w:t>
      </w:r>
    </w:p>
    <w:p w:rsidR="00737EA4" w:rsidRPr="00D32AE8" w:rsidRDefault="00737EA4" w:rsidP="00560101">
      <w:pPr>
        <w:tabs>
          <w:tab w:val="left" w:pos="9639"/>
        </w:tabs>
        <w:spacing w:before="120" w:after="120"/>
        <w:ind w:firstLine="560"/>
        <w:jc w:val="both"/>
      </w:pPr>
      <w:r w:rsidRPr="00D32AE8">
        <w:t>Môn học đề cập đến các kiến thức vật lý về âm học, tiếng ồn, tác hại của tiếng ồn, phương thức truyền âm, tác dụng cản âm, hấp thụ âm thanh, kỹ thuật giảm âm, cản âm và vật liệu tiêu âm, phương pháp thiết kế các hệ thống, thiết bị giảm âm và chống ồn, các giải pháp kỹ thuật cần chọn lựa trong việc giảm âm, chống ồn.</w:t>
      </w:r>
    </w:p>
    <w:p w:rsidR="00737EA4" w:rsidRPr="00D32AE8" w:rsidRDefault="00737EA4" w:rsidP="00560101">
      <w:pPr>
        <w:numPr>
          <w:ilvl w:val="0"/>
          <w:numId w:val="43"/>
        </w:numPr>
        <w:spacing w:before="120" w:after="120"/>
        <w:ind w:left="360"/>
        <w:rPr>
          <w:b/>
          <w:sz w:val="22"/>
          <w:szCs w:val="22"/>
        </w:rPr>
      </w:pPr>
      <w:r w:rsidRPr="00D32AE8">
        <w:rPr>
          <w:b/>
          <w:sz w:val="22"/>
          <w:szCs w:val="22"/>
        </w:rPr>
        <w:t>Kỹ thuật xử lý nước cấp</w:t>
      </w:r>
      <w:r w:rsidR="006D3F0F" w:rsidRPr="00D32AE8">
        <w:rPr>
          <w:b/>
          <w:sz w:val="22"/>
          <w:szCs w:val="22"/>
        </w:rPr>
        <w:tab/>
      </w:r>
      <w:r w:rsidR="001B286A" w:rsidRPr="00D32AE8">
        <w:rPr>
          <w:b/>
          <w:sz w:val="22"/>
          <w:szCs w:val="22"/>
        </w:rPr>
        <w:tab/>
      </w:r>
      <w:r w:rsidR="00C32ECC" w:rsidRPr="00D32AE8">
        <w:rPr>
          <w:b/>
          <w:sz w:val="22"/>
          <w:szCs w:val="22"/>
        </w:rPr>
        <w:tab/>
      </w:r>
      <w:r w:rsidR="00C32ECC" w:rsidRPr="00D32AE8">
        <w:rPr>
          <w:b/>
          <w:sz w:val="22"/>
          <w:szCs w:val="22"/>
        </w:rPr>
        <w:tab/>
      </w:r>
      <w:r w:rsidR="00C32ECC" w:rsidRPr="00D32AE8">
        <w:rPr>
          <w:b/>
          <w:sz w:val="22"/>
          <w:szCs w:val="22"/>
        </w:rPr>
        <w:tab/>
      </w:r>
      <w:r w:rsidR="00C32ECC" w:rsidRPr="00D32AE8">
        <w:rPr>
          <w:b/>
          <w:sz w:val="22"/>
          <w:szCs w:val="22"/>
        </w:rPr>
        <w:tab/>
      </w:r>
      <w:r w:rsidR="00C32ECC" w:rsidRPr="00D32AE8">
        <w:rPr>
          <w:b/>
          <w:sz w:val="22"/>
          <w:szCs w:val="22"/>
        </w:rPr>
        <w:tab/>
      </w:r>
      <w:r w:rsidR="00C32ECC" w:rsidRPr="00D32AE8">
        <w:rPr>
          <w:b/>
          <w:sz w:val="22"/>
          <w:szCs w:val="22"/>
        </w:rPr>
        <w:tab/>
      </w:r>
      <w:r w:rsidR="00C32ECC" w:rsidRPr="00D32AE8">
        <w:rPr>
          <w:b/>
          <w:sz w:val="22"/>
          <w:szCs w:val="22"/>
        </w:rPr>
        <w:tab/>
      </w:r>
      <w:r w:rsidR="00C32ECC" w:rsidRPr="00D32AE8">
        <w:rPr>
          <w:b/>
          <w:sz w:val="22"/>
          <w:szCs w:val="22"/>
        </w:rPr>
        <w:tab/>
      </w:r>
      <w:r w:rsidR="00206249">
        <w:rPr>
          <w:b/>
          <w:sz w:val="22"/>
          <w:szCs w:val="22"/>
        </w:rPr>
        <w:t>5</w:t>
      </w:r>
    </w:p>
    <w:p w:rsidR="00976BCE" w:rsidRPr="00D32AE8" w:rsidRDefault="00737EA4" w:rsidP="00560101">
      <w:pPr>
        <w:tabs>
          <w:tab w:val="left" w:pos="9639"/>
        </w:tabs>
        <w:spacing w:before="120" w:after="120"/>
        <w:jc w:val="both"/>
        <w:rPr>
          <w:rFonts w:eastAsia="Arial Unicode MS"/>
          <w:i/>
          <w:iCs/>
        </w:rPr>
      </w:pPr>
      <w:r w:rsidRPr="00D32AE8">
        <w:rPr>
          <w:rFonts w:eastAsia="Arial Unicode MS"/>
          <w:i/>
          <w:iCs/>
        </w:rPr>
        <w:t>Phân bố thời gian học tậ</w:t>
      </w:r>
      <w:r w:rsidR="00206249">
        <w:rPr>
          <w:rFonts w:eastAsia="Arial Unicode MS"/>
          <w:i/>
          <w:iCs/>
        </w:rPr>
        <w:t>p 5</w:t>
      </w:r>
      <w:r w:rsidRPr="00D32AE8">
        <w:rPr>
          <w:rFonts w:eastAsia="Arial Unicode MS"/>
          <w:i/>
          <w:iCs/>
        </w:rPr>
        <w:t>(3/</w:t>
      </w:r>
      <w:r w:rsidR="00206249">
        <w:rPr>
          <w:rFonts w:eastAsia="Arial Unicode MS"/>
          <w:i/>
          <w:iCs/>
        </w:rPr>
        <w:t>2</w:t>
      </w:r>
      <w:r w:rsidRPr="00D32AE8">
        <w:rPr>
          <w:rFonts w:eastAsia="Arial Unicode MS"/>
          <w:i/>
          <w:iCs/>
        </w:rPr>
        <w:t>/</w:t>
      </w:r>
      <w:r w:rsidR="00206249">
        <w:rPr>
          <w:rFonts w:eastAsia="Arial Unicode MS"/>
          <w:i/>
          <w:iCs/>
        </w:rPr>
        <w:t>10</w:t>
      </w:r>
      <w:r w:rsidR="00DA3090" w:rsidRPr="00D32AE8">
        <w:rPr>
          <w:rFonts w:eastAsia="Arial Unicode MS"/>
          <w:i/>
          <w:iCs/>
        </w:rPr>
        <w:t>)</w:t>
      </w:r>
    </w:p>
    <w:p w:rsidR="00737EA4" w:rsidRPr="00D32AE8" w:rsidRDefault="00737EA4" w:rsidP="00560101">
      <w:pPr>
        <w:tabs>
          <w:tab w:val="left" w:pos="9639"/>
        </w:tabs>
        <w:spacing w:before="120" w:after="120"/>
        <w:jc w:val="both"/>
      </w:pPr>
      <w:r w:rsidRPr="00D32AE8">
        <w:rPr>
          <w:i/>
          <w:iCs/>
        </w:rPr>
        <w:t xml:space="preserve">Điều kiện tiên quyết: </w:t>
      </w:r>
      <w:r w:rsidR="00976BCE" w:rsidRPr="00D32AE8">
        <w:t>Hóa kỹ thuật môi trường</w:t>
      </w:r>
      <w:r w:rsidRPr="00D32AE8">
        <w:t xml:space="preserve"> </w:t>
      </w:r>
    </w:p>
    <w:p w:rsidR="00737EA4" w:rsidRPr="00D32AE8" w:rsidRDefault="00737EA4" w:rsidP="00560101">
      <w:pPr>
        <w:tabs>
          <w:tab w:val="left" w:pos="9639"/>
        </w:tabs>
        <w:spacing w:before="120" w:after="120"/>
        <w:jc w:val="both"/>
        <w:rPr>
          <w:i/>
          <w:iCs/>
        </w:rPr>
      </w:pPr>
      <w:r w:rsidRPr="00D32AE8">
        <w:rPr>
          <w:i/>
          <w:iCs/>
        </w:rPr>
        <w:t>Tóm tắt nội dung học phần:</w:t>
      </w:r>
    </w:p>
    <w:p w:rsidR="00737EA4" w:rsidRPr="00D32AE8" w:rsidRDefault="00737EA4" w:rsidP="00560101">
      <w:pPr>
        <w:tabs>
          <w:tab w:val="left" w:pos="9639"/>
        </w:tabs>
        <w:spacing w:before="120" w:after="120"/>
        <w:ind w:firstLine="560"/>
        <w:jc w:val="both"/>
      </w:pPr>
      <w:r w:rsidRPr="00D32AE8">
        <w:t>Môn học trang bị cho sinh viên những kiến thức cơ bản cần thiết về kỹ thuật xử lý nước mặt, nước ngầm cho mục đích sử dụng sinh họat và phục vụ công nghiệp</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Kỹ thuật xử lý nước thải </w:t>
      </w:r>
      <w:r w:rsidR="006D3F0F" w:rsidRPr="00D32AE8">
        <w:rPr>
          <w:b/>
          <w:bCs/>
        </w:rPr>
        <w:tab/>
      </w:r>
      <w:r w:rsidR="001B286A"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206249">
        <w:rPr>
          <w:b/>
          <w:bCs/>
        </w:rPr>
        <w:t>5</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Phân bố thời gian học tậ</w:t>
      </w:r>
      <w:r w:rsidR="00206249">
        <w:rPr>
          <w:rFonts w:eastAsia="Arial Unicode MS"/>
          <w:i/>
          <w:iCs/>
        </w:rPr>
        <w:t>p 5</w:t>
      </w:r>
      <w:r w:rsidRPr="00D32AE8">
        <w:rPr>
          <w:rFonts w:eastAsia="Arial Unicode MS"/>
          <w:i/>
          <w:iCs/>
        </w:rPr>
        <w:t>(3/</w:t>
      </w:r>
      <w:r w:rsidR="00206249">
        <w:rPr>
          <w:rFonts w:eastAsia="Arial Unicode MS"/>
          <w:i/>
          <w:iCs/>
        </w:rPr>
        <w:t>2/10</w:t>
      </w:r>
      <w:r w:rsidRPr="00D32AE8">
        <w:rPr>
          <w:rFonts w:eastAsia="Arial Unicode MS"/>
          <w:i/>
          <w:iCs/>
        </w:rPr>
        <w:t>)</w:t>
      </w:r>
    </w:p>
    <w:p w:rsidR="00DA3090" w:rsidRPr="00D32AE8" w:rsidRDefault="00737EA4" w:rsidP="00560101">
      <w:pPr>
        <w:tabs>
          <w:tab w:val="left" w:pos="9639"/>
        </w:tabs>
        <w:spacing w:before="120" w:after="120"/>
        <w:jc w:val="both"/>
      </w:pPr>
      <w:r w:rsidRPr="00D32AE8">
        <w:rPr>
          <w:i/>
          <w:iCs/>
        </w:rPr>
        <w:t xml:space="preserve">Điều kiện tiên quyết: </w:t>
      </w:r>
      <w:r w:rsidR="00DA3090" w:rsidRPr="00D32AE8">
        <w:t xml:space="preserve">Hóa kỹ thuật môi trường </w:t>
      </w:r>
    </w:p>
    <w:p w:rsidR="00737EA4" w:rsidRPr="00D32AE8" w:rsidRDefault="00737EA4" w:rsidP="00560101">
      <w:pPr>
        <w:tabs>
          <w:tab w:val="left" w:pos="9639"/>
        </w:tabs>
        <w:spacing w:before="120" w:after="120"/>
        <w:jc w:val="both"/>
        <w:rPr>
          <w:i/>
          <w:iCs/>
        </w:rPr>
      </w:pPr>
      <w:r w:rsidRPr="00D32AE8">
        <w:rPr>
          <w:i/>
          <w:iCs/>
        </w:rPr>
        <w:t>Tóm tắt nội dung học phần:</w:t>
      </w:r>
    </w:p>
    <w:p w:rsidR="00737EA4" w:rsidRPr="00D32AE8" w:rsidRDefault="00737EA4" w:rsidP="00560101">
      <w:pPr>
        <w:tabs>
          <w:tab w:val="left" w:pos="9639"/>
        </w:tabs>
        <w:spacing w:before="120" w:after="120"/>
        <w:ind w:firstLine="562"/>
        <w:jc w:val="both"/>
      </w:pPr>
      <w:r w:rsidRPr="00D32AE8">
        <w:t>Môn học trang bị cho sinh viên những kiến thức cơ bản cần thiết về kỹ thuật xử lý nước thải sinh họat và công nghiệp. Các bước tính toán thiết kế công trình xử lý nước thải.</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Quản lý môi trường </w:t>
      </w:r>
      <w:r w:rsidR="006D3F0F"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C32ECC" w:rsidRPr="00D32AE8">
        <w:rPr>
          <w:b/>
          <w:bCs/>
        </w:rPr>
        <w:tab/>
      </w:r>
      <w:r w:rsidR="001B286A" w:rsidRPr="00D32AE8">
        <w:rPr>
          <w:b/>
          <w:bCs/>
        </w:rPr>
        <w:tab/>
      </w:r>
      <w:r w:rsidRPr="00D32AE8">
        <w:rPr>
          <w:b/>
          <w:bCs/>
          <w:lang w:val="vi-VN"/>
        </w:rPr>
        <w:t>3</w:t>
      </w:r>
    </w:p>
    <w:p w:rsidR="00737EA4" w:rsidRPr="00D32AE8" w:rsidRDefault="00737EA4" w:rsidP="00560101">
      <w:pPr>
        <w:tabs>
          <w:tab w:val="left" w:pos="9639"/>
        </w:tabs>
        <w:spacing w:before="120" w:after="120"/>
        <w:jc w:val="both"/>
        <w:rPr>
          <w:rFonts w:eastAsia="Arial Unicode MS"/>
          <w:i/>
          <w:iCs/>
        </w:rPr>
      </w:pPr>
      <w:r w:rsidRPr="00D32AE8">
        <w:rPr>
          <w:rFonts w:eastAsia="Arial Unicode MS"/>
          <w:i/>
          <w:iCs/>
        </w:rPr>
        <w:t>Phân bố thời gian học tập 3(3/0/6)</w:t>
      </w:r>
    </w:p>
    <w:p w:rsidR="00737EA4" w:rsidRPr="00D32AE8" w:rsidRDefault="00737EA4" w:rsidP="00560101">
      <w:pPr>
        <w:tabs>
          <w:tab w:val="left" w:pos="9639"/>
        </w:tabs>
        <w:spacing w:before="120" w:after="120"/>
        <w:jc w:val="both"/>
      </w:pPr>
      <w:r w:rsidRPr="00D32AE8">
        <w:rPr>
          <w:i/>
          <w:iCs/>
        </w:rPr>
        <w:t xml:space="preserve">Điều kiện tiên quyết: </w:t>
      </w:r>
      <w:r w:rsidRPr="00D32AE8">
        <w:t xml:space="preserve">Không </w:t>
      </w:r>
    </w:p>
    <w:p w:rsidR="00737EA4" w:rsidRPr="00D32AE8" w:rsidRDefault="00737EA4" w:rsidP="00560101">
      <w:pPr>
        <w:tabs>
          <w:tab w:val="left" w:pos="9639"/>
        </w:tabs>
        <w:spacing w:before="120" w:after="120"/>
        <w:jc w:val="both"/>
        <w:rPr>
          <w:i/>
          <w:iCs/>
        </w:rPr>
      </w:pPr>
      <w:r w:rsidRPr="00D32AE8">
        <w:rPr>
          <w:i/>
          <w:iCs/>
        </w:rPr>
        <w:t>Tóm tắt nội dung học phần:</w:t>
      </w:r>
    </w:p>
    <w:p w:rsidR="00737EA4" w:rsidRPr="00D32AE8" w:rsidRDefault="00737EA4" w:rsidP="00560101">
      <w:pPr>
        <w:tabs>
          <w:tab w:val="left" w:pos="9639"/>
        </w:tabs>
        <w:spacing w:before="120" w:after="120"/>
        <w:ind w:firstLine="562"/>
        <w:jc w:val="both"/>
      </w:pPr>
      <w:r w:rsidRPr="00D32AE8">
        <w:t>Môn học đề cập đến các kiến thức quản lý môi trường, phương pháp xây dựng các tiêu chuẩn môi trường, các công cụ quản lý giám sát chất lượng môi trường cũng như các tiêu chuẩn môi trường quốc tế</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Mạng lưới cấp thoát nước </w:t>
      </w:r>
      <w:r w:rsidR="006D3F0F"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1B286A" w:rsidRPr="00D32AE8">
        <w:rPr>
          <w:b/>
          <w:bCs/>
          <w:lang w:val="vi-VN"/>
        </w:rPr>
        <w:tab/>
      </w:r>
      <w:r w:rsidRPr="00D32AE8">
        <w:rPr>
          <w:b/>
          <w:bCs/>
          <w:lang w:val="vi-VN"/>
        </w:rPr>
        <w:t>2</w:t>
      </w:r>
    </w:p>
    <w:p w:rsidR="00737EA4" w:rsidRPr="00D32AE8" w:rsidRDefault="00737EA4" w:rsidP="00560101">
      <w:pPr>
        <w:tabs>
          <w:tab w:val="left" w:pos="8931"/>
        </w:tabs>
        <w:spacing w:before="120" w:after="120"/>
        <w:jc w:val="both"/>
        <w:rPr>
          <w:rFonts w:eastAsia="Arial Unicode MS"/>
          <w:i/>
          <w:iCs/>
        </w:rPr>
      </w:pPr>
      <w:r w:rsidRPr="00D32AE8">
        <w:rPr>
          <w:rFonts w:eastAsia="Arial Unicode MS"/>
          <w:i/>
          <w:iCs/>
        </w:rPr>
        <w:t>Phân bố thời gian học tập 2(2/0/4)</w:t>
      </w:r>
    </w:p>
    <w:p w:rsidR="00DA3090" w:rsidRPr="00D32AE8" w:rsidRDefault="00737EA4" w:rsidP="00560101">
      <w:pPr>
        <w:tabs>
          <w:tab w:val="left" w:pos="8931"/>
        </w:tabs>
        <w:spacing w:before="120" w:after="120"/>
        <w:jc w:val="both"/>
      </w:pPr>
      <w:r w:rsidRPr="00D32AE8">
        <w:rPr>
          <w:i/>
          <w:iCs/>
        </w:rPr>
        <w:t xml:space="preserve">Điều kiện tiên quyết: </w:t>
      </w:r>
      <w:r w:rsidRPr="00D32AE8">
        <w:t>thuỷ lực và thuỷ văn môi trường</w:t>
      </w:r>
    </w:p>
    <w:p w:rsidR="00737EA4" w:rsidRPr="00D32AE8" w:rsidRDefault="00737EA4" w:rsidP="00560101">
      <w:pPr>
        <w:tabs>
          <w:tab w:val="left" w:pos="8931"/>
        </w:tabs>
        <w:spacing w:before="120" w:after="120"/>
        <w:jc w:val="both"/>
        <w:rPr>
          <w:i/>
          <w:iCs/>
        </w:rPr>
      </w:pPr>
      <w:r w:rsidRPr="00D32AE8">
        <w:rPr>
          <w:i/>
          <w:iCs/>
        </w:rPr>
        <w:t>Tóm tắt nội dung học phần:</w:t>
      </w:r>
    </w:p>
    <w:p w:rsidR="00737EA4" w:rsidRPr="00D32AE8" w:rsidRDefault="00737EA4" w:rsidP="00560101">
      <w:pPr>
        <w:tabs>
          <w:tab w:val="left" w:pos="8931"/>
        </w:tabs>
        <w:spacing w:before="120" w:after="120"/>
        <w:ind w:firstLine="560"/>
        <w:jc w:val="both"/>
        <w:rPr>
          <w:lang w:val="vi-VN"/>
        </w:rPr>
      </w:pPr>
      <w:r w:rsidRPr="00D32AE8">
        <w:rPr>
          <w:lang w:val="vi-VN"/>
        </w:rPr>
        <w:t xml:space="preserve">Môn học gồm hai phần:  tính toán mạng lưới cấp nước và tính toán mạng lưới thoát nước. Các công cụ cần thiết để thiết kế tối ưu hệ thống và cách thức thiết kế mạng lưới cấp thoát nước </w:t>
      </w:r>
    </w:p>
    <w:p w:rsidR="00737EA4" w:rsidRPr="00D32AE8" w:rsidRDefault="00737EA4" w:rsidP="00560101">
      <w:pPr>
        <w:numPr>
          <w:ilvl w:val="0"/>
          <w:numId w:val="43"/>
        </w:numPr>
        <w:spacing w:before="120" w:after="120"/>
        <w:ind w:left="360"/>
        <w:rPr>
          <w:b/>
          <w:bCs/>
          <w:lang w:val="vi-VN"/>
        </w:rPr>
      </w:pPr>
      <w:r w:rsidRPr="00D32AE8">
        <w:rPr>
          <w:b/>
          <w:sz w:val="22"/>
          <w:szCs w:val="22"/>
          <w:lang w:val="vi-VN"/>
        </w:rPr>
        <w:t>Đánh</w:t>
      </w:r>
      <w:r w:rsidRPr="00D32AE8">
        <w:rPr>
          <w:b/>
          <w:bCs/>
          <w:lang w:val="vi-VN"/>
        </w:rPr>
        <w:t xml:space="preserve"> giá tác động môi trường</w:t>
      </w:r>
      <w:r w:rsidR="006D3F0F"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00C32ECC" w:rsidRPr="00D32AE8">
        <w:rPr>
          <w:b/>
          <w:bCs/>
          <w:lang w:val="vi-VN"/>
        </w:rPr>
        <w:tab/>
      </w:r>
      <w:r w:rsidRPr="00D32AE8">
        <w:rPr>
          <w:b/>
          <w:bCs/>
          <w:lang w:val="vi-VN"/>
        </w:rPr>
        <w:t>2</w:t>
      </w:r>
    </w:p>
    <w:p w:rsidR="00737EA4" w:rsidRPr="00D32AE8" w:rsidRDefault="00737EA4" w:rsidP="00560101">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2(2/0/4)</w:t>
      </w:r>
    </w:p>
    <w:p w:rsidR="00737EA4" w:rsidRPr="00D32AE8" w:rsidRDefault="00737EA4" w:rsidP="00560101">
      <w:pPr>
        <w:tabs>
          <w:tab w:val="left" w:pos="8931"/>
        </w:tabs>
        <w:spacing w:before="120" w:after="120"/>
        <w:jc w:val="both"/>
        <w:rPr>
          <w:lang w:val="vi-VN"/>
        </w:rPr>
      </w:pPr>
      <w:r w:rsidRPr="00D32AE8">
        <w:rPr>
          <w:i/>
          <w:iCs/>
          <w:lang w:val="vi-VN"/>
        </w:rPr>
        <w:t xml:space="preserve">Điều kiện tiên quyết: </w:t>
      </w:r>
      <w:r w:rsidRPr="00D32AE8">
        <w:rPr>
          <w:lang w:val="vi-VN"/>
        </w:rPr>
        <w:t xml:space="preserve">Không </w:t>
      </w:r>
    </w:p>
    <w:p w:rsidR="00737EA4" w:rsidRPr="00D32AE8" w:rsidRDefault="00737EA4" w:rsidP="00560101">
      <w:pPr>
        <w:tabs>
          <w:tab w:val="left" w:pos="8931"/>
        </w:tabs>
        <w:spacing w:before="120" w:after="120"/>
        <w:jc w:val="both"/>
        <w:rPr>
          <w:i/>
          <w:iCs/>
          <w:lang w:val="vi-VN"/>
        </w:rPr>
      </w:pPr>
      <w:r w:rsidRPr="00D32AE8">
        <w:rPr>
          <w:i/>
          <w:iCs/>
          <w:lang w:val="vi-VN"/>
        </w:rPr>
        <w:t>Tóm tắt nội dung học phần:</w:t>
      </w:r>
    </w:p>
    <w:p w:rsidR="00737EA4" w:rsidRPr="00D32AE8" w:rsidRDefault="00737EA4" w:rsidP="00560101">
      <w:pPr>
        <w:tabs>
          <w:tab w:val="left" w:pos="8931"/>
        </w:tabs>
        <w:spacing w:before="120" w:after="120"/>
        <w:ind w:firstLine="562"/>
        <w:jc w:val="both"/>
        <w:rPr>
          <w:lang w:val="vi-VN"/>
        </w:rPr>
      </w:pPr>
      <w:r w:rsidRPr="00D32AE8">
        <w:rPr>
          <w:lang w:val="vi-VN"/>
        </w:rPr>
        <w:t>Môn học đưa ra các phương pháp đánh giá tác động hiện hành trên thế giới hiện nay, hệ thống quản lý và thẩm định, quy trình thẩm định các báo cáo ĐTM ở Việt Nam.</w:t>
      </w:r>
    </w:p>
    <w:p w:rsidR="00157286" w:rsidRPr="00D32AE8" w:rsidRDefault="00157286" w:rsidP="00157286">
      <w:pPr>
        <w:numPr>
          <w:ilvl w:val="0"/>
          <w:numId w:val="43"/>
        </w:numPr>
        <w:spacing w:before="120" w:after="120"/>
        <w:ind w:left="360"/>
        <w:rPr>
          <w:b/>
          <w:bCs/>
          <w:lang w:val="vi-VN"/>
        </w:rPr>
      </w:pPr>
      <w:r w:rsidRPr="00D32AE8">
        <w:rPr>
          <w:b/>
          <w:bCs/>
          <w:lang w:val="vi-VN"/>
        </w:rPr>
        <w:t xml:space="preserve">Sản xuất sạch hơn </w:t>
      </w:r>
      <w:r w:rsidRPr="00D32AE8">
        <w:rPr>
          <w:b/>
          <w:bCs/>
          <w:lang w:val="vi-VN"/>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lang w:val="vi-VN"/>
        </w:rPr>
        <w:tab/>
        <w:t xml:space="preserve">2 </w:t>
      </w:r>
    </w:p>
    <w:p w:rsidR="00157286" w:rsidRPr="00D32AE8" w:rsidRDefault="00157286" w:rsidP="00157286">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2(2/0/4)</w:t>
      </w:r>
    </w:p>
    <w:p w:rsidR="00157286" w:rsidRPr="00D32AE8" w:rsidRDefault="00157286" w:rsidP="00157286">
      <w:pPr>
        <w:tabs>
          <w:tab w:val="left" w:pos="8931"/>
        </w:tabs>
        <w:spacing w:before="120" w:after="120"/>
        <w:jc w:val="both"/>
        <w:rPr>
          <w:lang w:val="vi-VN"/>
        </w:rPr>
      </w:pPr>
      <w:r w:rsidRPr="00D32AE8">
        <w:rPr>
          <w:i/>
          <w:iCs/>
          <w:lang w:val="vi-VN"/>
        </w:rPr>
        <w:t xml:space="preserve">Điều kiện tiên quyết: </w:t>
      </w:r>
      <w:r w:rsidRPr="00D32AE8">
        <w:rPr>
          <w:lang w:val="vi-VN"/>
        </w:rPr>
        <w:t xml:space="preserve">Không </w:t>
      </w:r>
    </w:p>
    <w:p w:rsidR="00157286" w:rsidRPr="00D32AE8" w:rsidRDefault="00157286" w:rsidP="00157286">
      <w:pPr>
        <w:tabs>
          <w:tab w:val="left" w:pos="8931"/>
        </w:tabs>
        <w:spacing w:before="120" w:after="120"/>
        <w:jc w:val="both"/>
        <w:rPr>
          <w:i/>
          <w:iCs/>
          <w:lang w:val="vi-VN"/>
        </w:rPr>
      </w:pPr>
      <w:r w:rsidRPr="00D32AE8">
        <w:rPr>
          <w:i/>
          <w:iCs/>
          <w:lang w:val="vi-VN"/>
        </w:rPr>
        <w:t>Tóm tắt nội dung học phần:</w:t>
      </w:r>
    </w:p>
    <w:p w:rsidR="00157286" w:rsidRPr="00D32AE8" w:rsidRDefault="00157286" w:rsidP="00157286">
      <w:pPr>
        <w:tabs>
          <w:tab w:val="left" w:pos="8931"/>
        </w:tabs>
        <w:spacing w:before="120" w:after="120"/>
        <w:ind w:firstLine="560"/>
        <w:jc w:val="both"/>
        <w:rPr>
          <w:lang w:val="vi-VN"/>
        </w:rPr>
      </w:pPr>
      <w:r w:rsidRPr="00D32AE8">
        <w:rPr>
          <w:lang w:val="vi-VN"/>
        </w:rPr>
        <w:t>Môn học đề cập đến phương pháp luận và phương pháp triển khai thực tế cho công nghệ sản xuất sạch hơn, sản xuất sạch và công nghệ bền vững, đặc biệt là các biện pháp kỹ thuật, quản lý và kinh tế của công nghệ sản xuất sạch hơn, đề phòng ngăn ngừa và tận giảm chất thải gây ô nhiễm môi trường.</w:t>
      </w:r>
    </w:p>
    <w:p w:rsidR="00E4182F" w:rsidRPr="00D32AE8" w:rsidRDefault="00E4182F" w:rsidP="00E4182F">
      <w:pPr>
        <w:numPr>
          <w:ilvl w:val="0"/>
          <w:numId w:val="43"/>
        </w:numPr>
        <w:spacing w:before="120" w:after="120"/>
        <w:ind w:left="360"/>
        <w:rPr>
          <w:b/>
          <w:bCs/>
          <w:lang w:val="vi-VN"/>
        </w:rPr>
      </w:pPr>
      <w:r w:rsidRPr="00D32AE8">
        <w:rPr>
          <w:b/>
          <w:bCs/>
          <w:lang w:val="vi-VN"/>
        </w:rPr>
        <w:t xml:space="preserve">An toàn sức khỏe môi trường </w:t>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lang w:val="vi-VN"/>
        </w:rPr>
        <w:tab/>
      </w:r>
      <w:r w:rsidRPr="00D32AE8">
        <w:rPr>
          <w:b/>
          <w:bCs/>
        </w:rPr>
        <w:tab/>
      </w:r>
      <w:r>
        <w:rPr>
          <w:b/>
          <w:bCs/>
        </w:rPr>
        <w:t>2</w:t>
      </w:r>
    </w:p>
    <w:p w:rsidR="00E4182F" w:rsidRPr="00D32AE8" w:rsidRDefault="00E4182F" w:rsidP="00E4182F">
      <w:pPr>
        <w:tabs>
          <w:tab w:val="left" w:pos="8931"/>
        </w:tabs>
        <w:spacing w:before="120" w:after="120"/>
        <w:jc w:val="both"/>
        <w:rPr>
          <w:rFonts w:eastAsia="Arial Unicode MS"/>
          <w:i/>
          <w:iCs/>
          <w:lang w:val="vi-VN"/>
        </w:rPr>
      </w:pPr>
      <w:r w:rsidRPr="00D32AE8">
        <w:rPr>
          <w:rFonts w:eastAsia="Arial Unicode MS"/>
          <w:i/>
          <w:iCs/>
          <w:lang w:val="vi-VN"/>
        </w:rPr>
        <w:t>Phân bố thời gian học tậ</w:t>
      </w:r>
      <w:r>
        <w:rPr>
          <w:rFonts w:eastAsia="Arial Unicode MS"/>
          <w:i/>
          <w:iCs/>
          <w:lang w:val="vi-VN"/>
        </w:rPr>
        <w:t>p 2</w:t>
      </w:r>
      <w:r w:rsidRPr="00D32AE8">
        <w:rPr>
          <w:rFonts w:eastAsia="Arial Unicode MS"/>
          <w:i/>
          <w:iCs/>
          <w:lang w:val="vi-VN"/>
        </w:rPr>
        <w:t>(</w:t>
      </w:r>
      <w:r>
        <w:rPr>
          <w:rFonts w:eastAsia="Arial Unicode MS"/>
          <w:i/>
          <w:iCs/>
        </w:rPr>
        <w:t>2</w:t>
      </w:r>
      <w:r w:rsidRPr="00D32AE8">
        <w:rPr>
          <w:rFonts w:eastAsia="Arial Unicode MS"/>
          <w:i/>
          <w:iCs/>
          <w:lang w:val="vi-VN"/>
        </w:rPr>
        <w:t>/0/</w:t>
      </w:r>
      <w:r>
        <w:rPr>
          <w:rFonts w:eastAsia="Arial Unicode MS"/>
          <w:i/>
          <w:iCs/>
        </w:rPr>
        <w:t>4</w:t>
      </w:r>
      <w:r w:rsidRPr="00D32AE8">
        <w:rPr>
          <w:rFonts w:eastAsia="Arial Unicode MS"/>
          <w:i/>
          <w:iCs/>
          <w:lang w:val="vi-VN"/>
        </w:rPr>
        <w:t>)</w:t>
      </w:r>
    </w:p>
    <w:p w:rsidR="00E4182F" w:rsidRPr="00D32AE8" w:rsidRDefault="00E4182F" w:rsidP="00E4182F">
      <w:pPr>
        <w:tabs>
          <w:tab w:val="left" w:pos="8931"/>
        </w:tabs>
        <w:spacing w:before="120" w:after="120"/>
        <w:jc w:val="both"/>
        <w:rPr>
          <w:lang w:val="vi-VN"/>
        </w:rPr>
      </w:pPr>
      <w:r w:rsidRPr="00D32AE8">
        <w:rPr>
          <w:i/>
          <w:iCs/>
          <w:lang w:val="vi-VN"/>
        </w:rPr>
        <w:t xml:space="preserve">Điều kiện tiên quyết: </w:t>
      </w:r>
      <w:r w:rsidRPr="00D32AE8">
        <w:rPr>
          <w:lang w:val="vi-VN"/>
        </w:rPr>
        <w:t xml:space="preserve">Không </w:t>
      </w:r>
    </w:p>
    <w:p w:rsidR="00E4182F" w:rsidRPr="00D32AE8" w:rsidRDefault="00E4182F" w:rsidP="00E4182F">
      <w:pPr>
        <w:tabs>
          <w:tab w:val="left" w:pos="8931"/>
        </w:tabs>
        <w:spacing w:before="120" w:after="120"/>
        <w:jc w:val="both"/>
        <w:rPr>
          <w:i/>
          <w:iCs/>
          <w:lang w:val="vi-VN"/>
        </w:rPr>
      </w:pPr>
      <w:r w:rsidRPr="00D32AE8">
        <w:rPr>
          <w:i/>
          <w:iCs/>
          <w:lang w:val="vi-VN"/>
        </w:rPr>
        <w:t>Tóm tắt nội dung học phần:</w:t>
      </w:r>
    </w:p>
    <w:p w:rsidR="00E4182F" w:rsidRDefault="00E4182F" w:rsidP="00E4182F">
      <w:pPr>
        <w:tabs>
          <w:tab w:val="left" w:pos="5070"/>
          <w:tab w:val="left" w:pos="8931"/>
        </w:tabs>
        <w:spacing w:before="120" w:after="120"/>
        <w:ind w:firstLine="567"/>
        <w:jc w:val="both"/>
        <w:rPr>
          <w:lang w:val="vi-VN"/>
        </w:rPr>
      </w:pPr>
      <w:r w:rsidRPr="00D32AE8">
        <w:rPr>
          <w:lang w:val="vi-VN"/>
        </w:rPr>
        <w:t>Môn học đề cập đến công tác an toàn lao động, hệ thống pháp luật hiện hành và các yếu tố nguy hiểm, có hại trong sản xuất công nghiệp. Những biện pháp kỹ thuật về  an toàn thiết bị, hóa chất, môi trường vệ sinh lao động, biện pháp quản lý để ngăn ngừa tai nạn lao động và bệnh nghề nghiệp tại các cơ sở sản xuất.</w:t>
      </w:r>
    </w:p>
    <w:p w:rsidR="00E4182F" w:rsidRPr="00D32AE8" w:rsidRDefault="00E4182F" w:rsidP="00E4182F">
      <w:pPr>
        <w:numPr>
          <w:ilvl w:val="0"/>
          <w:numId w:val="43"/>
        </w:numPr>
        <w:spacing w:before="120" w:after="120"/>
        <w:ind w:left="360"/>
        <w:rPr>
          <w:b/>
          <w:bCs/>
          <w:lang w:val="vi-VN"/>
        </w:rPr>
      </w:pPr>
      <w:r w:rsidRPr="00D32AE8">
        <w:rPr>
          <w:b/>
          <w:sz w:val="22"/>
          <w:szCs w:val="22"/>
          <w:lang w:val="vi-VN"/>
        </w:rPr>
        <w:t>Quan</w:t>
      </w:r>
      <w:r w:rsidRPr="00D32AE8">
        <w:rPr>
          <w:b/>
          <w:bCs/>
          <w:lang w:val="vi-VN"/>
        </w:rPr>
        <w:t xml:space="preserve"> trắc môi trường</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E4182F" w:rsidRPr="00D32AE8" w:rsidRDefault="00E4182F" w:rsidP="00E4182F">
      <w:pPr>
        <w:tabs>
          <w:tab w:val="left" w:pos="8931"/>
        </w:tabs>
        <w:spacing w:before="120" w:after="120"/>
        <w:ind w:left="72"/>
        <w:jc w:val="both"/>
        <w:rPr>
          <w:rFonts w:eastAsia="Arial Unicode MS"/>
          <w:i/>
          <w:iCs/>
          <w:lang w:val="vi-VN"/>
        </w:rPr>
      </w:pPr>
      <w:r w:rsidRPr="00D32AE8">
        <w:rPr>
          <w:rFonts w:eastAsia="Arial Unicode MS"/>
          <w:i/>
          <w:iCs/>
          <w:lang w:val="vi-VN"/>
        </w:rPr>
        <w:t>Phân bố thời gian học tập 2(2/0/4)</w:t>
      </w:r>
    </w:p>
    <w:p w:rsidR="00E4182F" w:rsidRPr="00D32AE8" w:rsidRDefault="00E4182F" w:rsidP="00E4182F">
      <w:pPr>
        <w:tabs>
          <w:tab w:val="left" w:pos="8931"/>
        </w:tabs>
        <w:spacing w:before="120" w:after="120"/>
        <w:ind w:left="66"/>
        <w:jc w:val="both"/>
        <w:rPr>
          <w:lang w:val="vi-VN"/>
        </w:rPr>
      </w:pPr>
      <w:r w:rsidRPr="00D32AE8">
        <w:rPr>
          <w:i/>
          <w:iCs/>
          <w:lang w:val="vi-VN"/>
        </w:rPr>
        <w:t xml:space="preserve">Điều kiện tiên quyết: </w:t>
      </w:r>
      <w:r w:rsidRPr="00D32AE8">
        <w:rPr>
          <w:lang w:val="vi-VN"/>
        </w:rPr>
        <w:t xml:space="preserve">Ô nhiễm không khí, thuỷ lực và thuỷ văn môi trường, Hóa kỹ thuật môi trường </w:t>
      </w:r>
    </w:p>
    <w:p w:rsidR="00E4182F" w:rsidRPr="00D32AE8" w:rsidRDefault="00E4182F" w:rsidP="00E4182F">
      <w:pPr>
        <w:tabs>
          <w:tab w:val="left" w:pos="8931"/>
        </w:tabs>
        <w:spacing w:before="120" w:after="120"/>
        <w:ind w:left="72"/>
        <w:jc w:val="both"/>
        <w:rPr>
          <w:i/>
          <w:iCs/>
          <w:lang w:val="vi-VN"/>
        </w:rPr>
      </w:pPr>
      <w:r w:rsidRPr="00D32AE8">
        <w:rPr>
          <w:i/>
          <w:iCs/>
          <w:lang w:val="vi-VN"/>
        </w:rPr>
        <w:t>Tóm tắt nội dung học phần:</w:t>
      </w:r>
    </w:p>
    <w:p w:rsidR="00E4182F" w:rsidRPr="00D32AE8" w:rsidRDefault="00E4182F" w:rsidP="00E4182F">
      <w:pPr>
        <w:tabs>
          <w:tab w:val="left" w:pos="8931"/>
        </w:tabs>
        <w:spacing w:before="120" w:after="120"/>
        <w:ind w:firstLine="426"/>
        <w:jc w:val="both"/>
        <w:rPr>
          <w:lang w:val="vi-VN"/>
        </w:rPr>
      </w:pPr>
      <w:r w:rsidRPr="00D32AE8">
        <w:rPr>
          <w:lang w:val="vi-VN"/>
        </w:rPr>
        <w:t xml:space="preserve">Môn học này cung cấp những kiến thức cơ bản giúp xác định các nguồn và tác nhân gây ô nhiễm môi trường; các phương pháp, quy trình quan trắc môi trường đảm bảo theo quy định; các cơ sở khoa học để xây dựng mạng lưới quan trắc. </w:t>
      </w:r>
    </w:p>
    <w:p w:rsidR="00737EA4" w:rsidRPr="00D32AE8" w:rsidRDefault="00737EA4" w:rsidP="00560101">
      <w:pPr>
        <w:numPr>
          <w:ilvl w:val="0"/>
          <w:numId w:val="43"/>
        </w:numPr>
        <w:spacing w:before="120" w:after="120"/>
        <w:ind w:left="360"/>
        <w:rPr>
          <w:b/>
          <w:bCs/>
          <w:lang w:val="vi-VN"/>
        </w:rPr>
      </w:pPr>
      <w:r w:rsidRPr="00D32AE8">
        <w:rPr>
          <w:b/>
          <w:bCs/>
          <w:lang w:val="vi-VN"/>
        </w:rPr>
        <w:t xml:space="preserve">Đồ </w:t>
      </w:r>
      <w:r w:rsidRPr="00D32AE8">
        <w:rPr>
          <w:b/>
          <w:sz w:val="22"/>
          <w:szCs w:val="22"/>
          <w:lang w:val="vi-VN"/>
        </w:rPr>
        <w:t>án</w:t>
      </w:r>
      <w:r w:rsidRPr="00D32AE8">
        <w:rPr>
          <w:b/>
          <w:bCs/>
          <w:lang w:val="vi-VN"/>
        </w:rPr>
        <w:t xml:space="preserve"> xử lý nước cấp</w:t>
      </w:r>
      <w:r w:rsidR="006D3F0F" w:rsidRPr="00D32AE8">
        <w:rPr>
          <w:b/>
          <w:bCs/>
          <w:lang w:val="vi-VN"/>
        </w:rPr>
        <w:tab/>
      </w:r>
      <w:r w:rsidR="001B286A"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Pr="00D32AE8">
        <w:rPr>
          <w:b/>
          <w:bCs/>
          <w:lang w:val="vi-VN"/>
        </w:rPr>
        <w:t>1</w:t>
      </w:r>
    </w:p>
    <w:p w:rsidR="00737EA4" w:rsidRPr="00D32AE8" w:rsidRDefault="00737EA4" w:rsidP="00560101">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1(0/1/2)</w:t>
      </w:r>
    </w:p>
    <w:p w:rsidR="00DA3090" w:rsidRPr="00D32AE8" w:rsidRDefault="00DA3090" w:rsidP="00560101">
      <w:pPr>
        <w:tabs>
          <w:tab w:val="left" w:pos="8931"/>
        </w:tabs>
        <w:spacing w:before="120" w:after="120"/>
        <w:jc w:val="both"/>
        <w:rPr>
          <w:i/>
          <w:iCs/>
          <w:lang w:val="vi-VN"/>
        </w:rPr>
      </w:pPr>
      <w:r w:rsidRPr="00D32AE8">
        <w:rPr>
          <w:i/>
          <w:iCs/>
          <w:lang w:val="vi-VN"/>
        </w:rPr>
        <w:t>Môn học trước:</w:t>
      </w:r>
      <w:r w:rsidRPr="00D32AE8">
        <w:rPr>
          <w:bCs/>
          <w:lang w:val="vi-VN"/>
        </w:rPr>
        <w:t xml:space="preserve"> T</w:t>
      </w:r>
      <w:r w:rsidRPr="00D32AE8">
        <w:rPr>
          <w:lang w:val="vi-VN"/>
        </w:rPr>
        <w:t>hủy lực và thủy văn, thủy lực công trình, Quá trình thiết bị trong môi trường</w:t>
      </w:r>
    </w:p>
    <w:p w:rsidR="00DA3090" w:rsidRPr="00D32AE8" w:rsidRDefault="00737EA4" w:rsidP="00560101">
      <w:pPr>
        <w:tabs>
          <w:tab w:val="left" w:pos="8931"/>
        </w:tabs>
        <w:spacing w:before="120" w:after="120"/>
        <w:jc w:val="both"/>
        <w:rPr>
          <w:iCs/>
          <w:lang w:val="vi-VN"/>
        </w:rPr>
      </w:pPr>
      <w:r w:rsidRPr="00D32AE8">
        <w:rPr>
          <w:i/>
          <w:iCs/>
          <w:lang w:val="vi-VN"/>
        </w:rPr>
        <w:t xml:space="preserve">Điều kiện tiên quyết: </w:t>
      </w:r>
      <w:r w:rsidR="00DA3090" w:rsidRPr="00D32AE8">
        <w:rPr>
          <w:iCs/>
          <w:lang w:val="vi-VN"/>
        </w:rPr>
        <w:t>không</w:t>
      </w:r>
    </w:p>
    <w:p w:rsidR="00737EA4" w:rsidRPr="00D32AE8" w:rsidRDefault="00737EA4" w:rsidP="00560101">
      <w:pPr>
        <w:tabs>
          <w:tab w:val="left" w:pos="8931"/>
        </w:tabs>
        <w:spacing w:before="120" w:after="120"/>
        <w:jc w:val="both"/>
        <w:rPr>
          <w:i/>
          <w:iCs/>
          <w:lang w:val="vi-VN"/>
        </w:rPr>
      </w:pPr>
      <w:r w:rsidRPr="00D32AE8">
        <w:rPr>
          <w:i/>
          <w:iCs/>
          <w:lang w:val="vi-VN"/>
        </w:rPr>
        <w:t>Tóm tắt nội dung học phần:</w:t>
      </w:r>
    </w:p>
    <w:p w:rsidR="00737EA4" w:rsidRPr="00D32AE8" w:rsidRDefault="00737EA4" w:rsidP="00560101">
      <w:pPr>
        <w:tabs>
          <w:tab w:val="left" w:pos="8931"/>
        </w:tabs>
        <w:spacing w:before="120" w:after="120"/>
        <w:ind w:firstLine="562"/>
        <w:jc w:val="both"/>
        <w:rPr>
          <w:lang w:val="vi-VN"/>
        </w:rPr>
      </w:pPr>
      <w:r w:rsidRPr="00D32AE8">
        <w:rPr>
          <w:lang w:val="vi-VN"/>
        </w:rPr>
        <w:t xml:space="preserve">Môn học trang bị cho sinh viên những kiến thức và kỹ năng về phương pháp tính toán thiết kế hệ thống cấp nước. Phân tích các chỉ tiêu và đưa ra được các quy trình xử lý đạt tiêu chuẩn. </w:t>
      </w:r>
    </w:p>
    <w:p w:rsidR="00737EA4" w:rsidRPr="00D32AE8" w:rsidRDefault="00737EA4" w:rsidP="00560101">
      <w:pPr>
        <w:numPr>
          <w:ilvl w:val="0"/>
          <w:numId w:val="43"/>
        </w:numPr>
        <w:spacing w:before="120" w:after="120"/>
        <w:ind w:left="360"/>
        <w:rPr>
          <w:b/>
          <w:bCs/>
          <w:lang w:val="vi-VN"/>
        </w:rPr>
      </w:pPr>
      <w:r w:rsidRPr="00D32AE8">
        <w:rPr>
          <w:b/>
          <w:bCs/>
          <w:lang w:val="vi-VN"/>
        </w:rPr>
        <w:t>Đồ án xử lý nước thải</w:t>
      </w:r>
      <w:r w:rsidR="006D3F0F" w:rsidRPr="00D32AE8">
        <w:rPr>
          <w:b/>
          <w:bCs/>
          <w:lang w:val="vi-VN"/>
        </w:rPr>
        <w:tab/>
      </w:r>
      <w:r w:rsidR="001B286A"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Pr="00D32AE8">
        <w:rPr>
          <w:b/>
          <w:bCs/>
          <w:lang w:val="vi-VN"/>
        </w:rPr>
        <w:t>1</w:t>
      </w:r>
    </w:p>
    <w:p w:rsidR="00737EA4" w:rsidRPr="00D32AE8" w:rsidRDefault="00737EA4" w:rsidP="00560101">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1(0/1/2)</w:t>
      </w:r>
    </w:p>
    <w:p w:rsidR="00DA3090" w:rsidRPr="00D32AE8" w:rsidRDefault="00DA3090" w:rsidP="00560101">
      <w:pPr>
        <w:tabs>
          <w:tab w:val="left" w:pos="8931"/>
        </w:tabs>
        <w:spacing w:before="120" w:after="120"/>
        <w:jc w:val="both"/>
        <w:rPr>
          <w:i/>
          <w:iCs/>
          <w:lang w:val="vi-VN"/>
        </w:rPr>
      </w:pPr>
      <w:r w:rsidRPr="00D32AE8">
        <w:rPr>
          <w:i/>
          <w:iCs/>
          <w:lang w:val="vi-VN"/>
        </w:rPr>
        <w:t>Môn học trước:</w:t>
      </w:r>
      <w:r w:rsidRPr="00D32AE8">
        <w:rPr>
          <w:bCs/>
          <w:lang w:val="vi-VN"/>
        </w:rPr>
        <w:t xml:space="preserve"> T</w:t>
      </w:r>
      <w:r w:rsidRPr="00D32AE8">
        <w:rPr>
          <w:lang w:val="vi-VN"/>
        </w:rPr>
        <w:t>hủy lực và thủy văn, thủy lực công trình, Quá trình thiết bị trong môi trường</w:t>
      </w:r>
    </w:p>
    <w:p w:rsidR="00737EA4" w:rsidRPr="00D32AE8" w:rsidRDefault="00737EA4" w:rsidP="00560101">
      <w:pPr>
        <w:tabs>
          <w:tab w:val="left" w:pos="8931"/>
        </w:tabs>
        <w:spacing w:before="120" w:after="120"/>
        <w:jc w:val="both"/>
        <w:rPr>
          <w:lang w:val="vi-VN"/>
        </w:rPr>
      </w:pPr>
      <w:r w:rsidRPr="00D32AE8">
        <w:rPr>
          <w:i/>
          <w:iCs/>
          <w:lang w:val="vi-VN"/>
        </w:rPr>
        <w:t xml:space="preserve">Điều kiện tiên quyết: </w:t>
      </w:r>
      <w:r w:rsidR="00DA3090" w:rsidRPr="00D32AE8">
        <w:rPr>
          <w:iCs/>
          <w:lang w:val="vi-VN"/>
        </w:rPr>
        <w:t>Hóa kỹ thuật môi trường</w:t>
      </w:r>
    </w:p>
    <w:p w:rsidR="00737EA4" w:rsidRPr="00D32AE8" w:rsidRDefault="00737EA4" w:rsidP="00560101">
      <w:pPr>
        <w:tabs>
          <w:tab w:val="left" w:pos="8931"/>
        </w:tabs>
        <w:spacing w:before="120" w:after="120"/>
        <w:jc w:val="both"/>
        <w:rPr>
          <w:i/>
          <w:iCs/>
          <w:lang w:val="vi-VN"/>
        </w:rPr>
      </w:pPr>
      <w:r w:rsidRPr="00D32AE8">
        <w:rPr>
          <w:i/>
          <w:iCs/>
          <w:lang w:val="vi-VN"/>
        </w:rPr>
        <w:t>Tóm tắt nội dung học phần:</w:t>
      </w:r>
    </w:p>
    <w:p w:rsidR="00737EA4" w:rsidRPr="00D32AE8" w:rsidRDefault="00737EA4" w:rsidP="00560101">
      <w:pPr>
        <w:tabs>
          <w:tab w:val="left" w:pos="8931"/>
        </w:tabs>
        <w:spacing w:before="120" w:after="120"/>
        <w:ind w:firstLine="562"/>
        <w:jc w:val="both"/>
        <w:rPr>
          <w:lang w:val="vi-VN"/>
        </w:rPr>
      </w:pPr>
      <w:r w:rsidRPr="00D32AE8">
        <w:rPr>
          <w:lang w:val="vi-VN"/>
        </w:rPr>
        <w:t>Môn học trang bị cho sinh viên những kiến thức và kỹ năng lựa chọn quy trình c</w:t>
      </w:r>
      <w:r w:rsidR="005968CC" w:rsidRPr="00D32AE8">
        <w:rPr>
          <w:lang w:val="vi-VN"/>
        </w:rPr>
        <w:t>ô</w:t>
      </w:r>
      <w:r w:rsidRPr="00D32AE8">
        <w:rPr>
          <w:lang w:val="vi-VN"/>
        </w:rPr>
        <w:t>ng nghệ. Tính t</w:t>
      </w:r>
      <w:r w:rsidR="005968CC" w:rsidRPr="00D32AE8">
        <w:rPr>
          <w:lang w:val="vi-VN"/>
        </w:rPr>
        <w:t>oán</w:t>
      </w:r>
      <w:r w:rsidRPr="00D32AE8">
        <w:rPr>
          <w:lang w:val="vi-VN"/>
        </w:rPr>
        <w:t xml:space="preserve"> thiết kế trạm</w:t>
      </w:r>
      <w:r w:rsidR="005968CC" w:rsidRPr="00D32AE8">
        <w:rPr>
          <w:lang w:val="vi-VN"/>
        </w:rPr>
        <w:t xml:space="preserve"> </w:t>
      </w:r>
      <w:r w:rsidRPr="00D32AE8">
        <w:rPr>
          <w:lang w:val="vi-VN"/>
        </w:rPr>
        <w:t xml:space="preserve">xử lý nước thải sinh họat và công nghiệp. </w:t>
      </w:r>
    </w:p>
    <w:p w:rsidR="004538E5" w:rsidRPr="00D32AE8" w:rsidRDefault="004538E5" w:rsidP="004538E5">
      <w:pPr>
        <w:numPr>
          <w:ilvl w:val="0"/>
          <w:numId w:val="43"/>
        </w:numPr>
        <w:spacing w:before="120" w:after="120"/>
        <w:ind w:left="360"/>
        <w:rPr>
          <w:i/>
          <w:iCs/>
          <w:lang w:val="vi-VN"/>
        </w:rPr>
      </w:pPr>
      <w:r w:rsidRPr="00D32AE8">
        <w:rPr>
          <w:b/>
          <w:bCs/>
          <w:lang w:val="vi-VN"/>
        </w:rPr>
        <w:t xml:space="preserve">Đồ án xử lý không khí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1</w:t>
      </w:r>
    </w:p>
    <w:p w:rsidR="004538E5" w:rsidRPr="00D32AE8" w:rsidRDefault="004538E5" w:rsidP="004538E5">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1(0/1/2)</w:t>
      </w:r>
    </w:p>
    <w:p w:rsidR="004538E5" w:rsidRPr="00D32AE8" w:rsidRDefault="004538E5" w:rsidP="004538E5">
      <w:pPr>
        <w:tabs>
          <w:tab w:val="left" w:pos="8931"/>
        </w:tabs>
        <w:spacing w:before="120" w:after="120"/>
        <w:jc w:val="both"/>
        <w:rPr>
          <w:lang w:val="vi-VN"/>
        </w:rPr>
      </w:pPr>
      <w:r w:rsidRPr="00D32AE8">
        <w:rPr>
          <w:i/>
          <w:iCs/>
          <w:lang w:val="vi-VN"/>
        </w:rPr>
        <w:t xml:space="preserve">Điều kiện tiên quyết: </w:t>
      </w:r>
      <w:r w:rsidRPr="00D32AE8">
        <w:rPr>
          <w:lang w:val="vi-VN"/>
        </w:rPr>
        <w:t xml:space="preserve">Ô nhiễm không khí, thuỷ lực và thuỷ văn môi trường, quá trình thiết bị </w:t>
      </w:r>
    </w:p>
    <w:p w:rsidR="004538E5" w:rsidRPr="00D32AE8" w:rsidRDefault="004538E5" w:rsidP="004538E5">
      <w:pPr>
        <w:tabs>
          <w:tab w:val="left" w:pos="8931"/>
        </w:tabs>
        <w:spacing w:before="120" w:after="120"/>
        <w:jc w:val="both"/>
        <w:rPr>
          <w:i/>
          <w:iCs/>
          <w:lang w:val="vi-VN"/>
        </w:rPr>
      </w:pPr>
      <w:r w:rsidRPr="00D32AE8">
        <w:rPr>
          <w:i/>
          <w:iCs/>
          <w:lang w:val="vi-VN"/>
        </w:rPr>
        <w:t>Tóm tắt nội dung học phần:</w:t>
      </w:r>
    </w:p>
    <w:p w:rsidR="004538E5" w:rsidRPr="00D32AE8" w:rsidRDefault="004538E5" w:rsidP="004538E5">
      <w:pPr>
        <w:tabs>
          <w:tab w:val="left" w:pos="8931"/>
        </w:tabs>
        <w:spacing w:before="120" w:after="120"/>
        <w:ind w:firstLine="560"/>
        <w:jc w:val="both"/>
        <w:rPr>
          <w:lang w:val="vi-VN"/>
        </w:rPr>
      </w:pPr>
      <w:r w:rsidRPr="00D32AE8">
        <w:rPr>
          <w:lang w:val="vi-VN"/>
        </w:rPr>
        <w:t>Môn học trang bị cho sinh viên những kỹ năng phân tích đánh giá các số liệu và từ đó đưa ra được quy trình xử lý, tính toán thiết bị lọc bụi, xử lý khí ô nhiễm, điều hoà không khí…</w:t>
      </w:r>
    </w:p>
    <w:p w:rsidR="00E47DA8" w:rsidRPr="00D32AE8" w:rsidRDefault="00E47DA8" w:rsidP="00E47DA8">
      <w:pPr>
        <w:numPr>
          <w:ilvl w:val="0"/>
          <w:numId w:val="43"/>
        </w:numPr>
        <w:spacing w:before="120" w:after="120"/>
        <w:ind w:left="360"/>
        <w:rPr>
          <w:b/>
          <w:bCs/>
          <w:lang w:val="vi-VN"/>
        </w:rPr>
      </w:pPr>
      <w:r w:rsidRPr="00D32AE8">
        <w:rPr>
          <w:b/>
          <w:sz w:val="22"/>
          <w:szCs w:val="22"/>
        </w:rPr>
        <w:t>Thực</w:t>
      </w:r>
      <w:r w:rsidRPr="00D32AE8">
        <w:rPr>
          <w:b/>
          <w:bCs/>
          <w:lang w:val="vi-VN"/>
        </w:rPr>
        <w:t xml:space="preserve"> tập tốt nghiệp </w:t>
      </w:r>
      <w:r w:rsidRPr="00D32AE8">
        <w:rPr>
          <w:b/>
          <w:bCs/>
          <w:lang w:val="vi-VN"/>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lang w:val="vi-VN"/>
        </w:rPr>
        <w:tab/>
        <w:t>2</w:t>
      </w:r>
    </w:p>
    <w:p w:rsidR="00E47DA8" w:rsidRPr="00D32AE8" w:rsidRDefault="00E47DA8" w:rsidP="00E47DA8">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2(0/2/4)</w:t>
      </w:r>
    </w:p>
    <w:p w:rsidR="00E47DA8" w:rsidRPr="00D32AE8" w:rsidRDefault="00E47DA8" w:rsidP="00E47DA8">
      <w:pPr>
        <w:tabs>
          <w:tab w:val="left" w:pos="8931"/>
        </w:tabs>
        <w:spacing w:before="120" w:after="120"/>
        <w:jc w:val="both"/>
        <w:rPr>
          <w:lang w:val="vi-VN"/>
        </w:rPr>
      </w:pPr>
      <w:r w:rsidRPr="00D32AE8">
        <w:rPr>
          <w:i/>
          <w:iCs/>
          <w:lang w:val="vi-VN"/>
        </w:rPr>
        <w:t>Điều kiện tiên quyết: Không</w:t>
      </w:r>
    </w:p>
    <w:p w:rsidR="00E47DA8" w:rsidRPr="00D32AE8" w:rsidRDefault="00E47DA8" w:rsidP="00E47DA8">
      <w:pPr>
        <w:tabs>
          <w:tab w:val="left" w:pos="8931"/>
        </w:tabs>
        <w:spacing w:before="120" w:after="120"/>
        <w:jc w:val="both"/>
        <w:rPr>
          <w:i/>
          <w:iCs/>
          <w:lang w:val="vi-VN"/>
        </w:rPr>
      </w:pPr>
      <w:r w:rsidRPr="00D32AE8">
        <w:rPr>
          <w:i/>
          <w:iCs/>
          <w:lang w:val="vi-VN"/>
        </w:rPr>
        <w:t>Tóm tắt nội dung học phần:</w:t>
      </w:r>
    </w:p>
    <w:p w:rsidR="00E47DA8" w:rsidRPr="00D32AE8" w:rsidRDefault="00E47DA8" w:rsidP="00E47DA8">
      <w:pPr>
        <w:tabs>
          <w:tab w:val="left" w:pos="8931"/>
        </w:tabs>
        <w:spacing w:before="120" w:after="120"/>
        <w:ind w:left="-6" w:firstLine="726"/>
        <w:jc w:val="both"/>
        <w:rPr>
          <w:lang w:val="vi-VN"/>
        </w:rPr>
      </w:pPr>
      <w:r w:rsidRPr="00D32AE8">
        <w:rPr>
          <w:lang w:val="vi-VN"/>
        </w:rPr>
        <w:t>Cung cấp cho sinh viên các kiến thức về môi trường xảy ra trên thực tế. Mục đích của đợt thực tập tốt nghiệp là giúp sinh viên tìm hiểu một quy trình hay một dự án quản lý tài nguyên và môi trường,  sinh viên có thể lý giải nguyên nhân và đề ra giải pháp khắc phục ô nhiễm môi trường, giúp sinh viên có khả năng độc lập nghiên cứu khoa học, đồng thời tự tin đủ năng lực chọn đề tài làm khóa luận tốt nghiệp. Đồng thời qua đợt thực tập, sinh viên sẽ làm quen với vai trò của người kỹ sư trong việc điều hành và quản lý các vấn đề về tài nguyên và môi trường</w:t>
      </w:r>
    </w:p>
    <w:p w:rsidR="00E47DA8" w:rsidRPr="00D32AE8" w:rsidRDefault="00E47DA8" w:rsidP="00E47DA8">
      <w:pPr>
        <w:numPr>
          <w:ilvl w:val="0"/>
          <w:numId w:val="43"/>
        </w:numPr>
        <w:spacing w:before="120" w:after="120"/>
        <w:ind w:left="360"/>
        <w:rPr>
          <w:b/>
          <w:bCs/>
          <w:lang w:val="vi-VN"/>
        </w:rPr>
      </w:pPr>
      <w:r w:rsidRPr="00D32AE8">
        <w:rPr>
          <w:b/>
          <w:sz w:val="22"/>
          <w:szCs w:val="22"/>
        </w:rPr>
        <w:t>Tham</w:t>
      </w:r>
      <w:r w:rsidRPr="00D32AE8">
        <w:rPr>
          <w:b/>
          <w:bCs/>
          <w:lang w:val="vi-VN"/>
        </w:rPr>
        <w:t xml:space="preserve"> quan nhận thức </w:t>
      </w:r>
      <w:r w:rsidRPr="00D32AE8">
        <w:rPr>
          <w:b/>
          <w:bCs/>
          <w:lang w:val="vi-VN"/>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lang w:val="vi-VN"/>
        </w:rPr>
        <w:tab/>
        <w:t>2</w:t>
      </w:r>
    </w:p>
    <w:p w:rsidR="00E47DA8" w:rsidRPr="00D32AE8" w:rsidRDefault="00E47DA8" w:rsidP="00E47DA8">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2(0/2/4)</w:t>
      </w:r>
    </w:p>
    <w:p w:rsidR="00E47DA8" w:rsidRPr="00D32AE8" w:rsidRDefault="00E47DA8" w:rsidP="00E47DA8">
      <w:pPr>
        <w:tabs>
          <w:tab w:val="left" w:pos="8931"/>
        </w:tabs>
        <w:spacing w:before="120" w:after="120"/>
        <w:jc w:val="both"/>
        <w:rPr>
          <w:lang w:val="vi-VN"/>
        </w:rPr>
      </w:pPr>
      <w:r w:rsidRPr="00D32AE8">
        <w:rPr>
          <w:i/>
          <w:iCs/>
          <w:lang w:val="vi-VN"/>
        </w:rPr>
        <w:t>Điều kiện tiên quyết: Không</w:t>
      </w:r>
    </w:p>
    <w:p w:rsidR="00E47DA8" w:rsidRPr="00D32AE8" w:rsidRDefault="00E47DA8" w:rsidP="00E47DA8">
      <w:pPr>
        <w:tabs>
          <w:tab w:val="left" w:pos="8931"/>
        </w:tabs>
        <w:spacing w:before="120" w:after="120"/>
        <w:jc w:val="both"/>
        <w:rPr>
          <w:i/>
          <w:iCs/>
          <w:lang w:val="vi-VN"/>
        </w:rPr>
      </w:pPr>
      <w:r w:rsidRPr="00D32AE8">
        <w:rPr>
          <w:i/>
          <w:iCs/>
          <w:lang w:val="vi-VN"/>
        </w:rPr>
        <w:t>Tóm tắt nội dung học phần:</w:t>
      </w:r>
    </w:p>
    <w:p w:rsidR="00E47DA8" w:rsidRPr="00D32AE8" w:rsidRDefault="00E47DA8" w:rsidP="00E47DA8">
      <w:pPr>
        <w:tabs>
          <w:tab w:val="left" w:pos="567"/>
          <w:tab w:val="left" w:pos="8931"/>
          <w:tab w:val="right" w:leader="dot" w:pos="9356"/>
        </w:tabs>
        <w:spacing w:before="120" w:after="120"/>
        <w:ind w:firstLine="562"/>
        <w:jc w:val="both"/>
        <w:rPr>
          <w:lang w:val="vi-VN"/>
        </w:rPr>
      </w:pPr>
      <w:r w:rsidRPr="00D32AE8">
        <w:rPr>
          <w:lang w:val="vi-VN"/>
        </w:rPr>
        <w:t>Học phần này cung cấp cho Sinh viên kiến tập một vài khu sinh thái, khu xử lý nước cấp, xử lý nước thải để hình dung được các công tác của mình trong tương lai</w:t>
      </w:r>
    </w:p>
    <w:p w:rsidR="001B34D9" w:rsidRPr="00B66AFB" w:rsidRDefault="001B34D9" w:rsidP="00560101">
      <w:pPr>
        <w:numPr>
          <w:ilvl w:val="0"/>
          <w:numId w:val="43"/>
        </w:numPr>
        <w:spacing w:before="120" w:after="120"/>
        <w:ind w:left="360"/>
        <w:rPr>
          <w:b/>
          <w:bCs/>
          <w:lang w:val="vi-VN"/>
        </w:rPr>
      </w:pPr>
      <w:r>
        <w:rPr>
          <w:b/>
          <w:bCs/>
        </w:rPr>
        <w:t>Nghiên cứu các giải pháp KT Môi Trường</w:t>
      </w:r>
      <w:r w:rsidR="00B66AFB">
        <w:rPr>
          <w:b/>
          <w:bCs/>
        </w:rPr>
        <w:tab/>
      </w:r>
      <w:r w:rsidR="00B66AFB">
        <w:rPr>
          <w:b/>
          <w:bCs/>
        </w:rPr>
        <w:tab/>
      </w:r>
      <w:r w:rsidR="00B66AFB">
        <w:rPr>
          <w:b/>
          <w:bCs/>
        </w:rPr>
        <w:tab/>
      </w:r>
      <w:r w:rsidR="00B66AFB">
        <w:rPr>
          <w:b/>
          <w:bCs/>
        </w:rPr>
        <w:tab/>
      </w:r>
      <w:r w:rsidR="00B66AFB">
        <w:rPr>
          <w:b/>
          <w:bCs/>
        </w:rPr>
        <w:tab/>
      </w:r>
      <w:r w:rsidR="00B66AFB">
        <w:rPr>
          <w:b/>
          <w:bCs/>
        </w:rPr>
        <w:tab/>
      </w:r>
      <w:r w:rsidR="00B66AFB">
        <w:rPr>
          <w:b/>
          <w:bCs/>
        </w:rPr>
        <w:tab/>
        <w:t>2</w:t>
      </w:r>
    </w:p>
    <w:p w:rsidR="00B66AFB" w:rsidRPr="00B66AFB" w:rsidRDefault="00B66AFB" w:rsidP="00B66AFB">
      <w:pPr>
        <w:tabs>
          <w:tab w:val="left" w:pos="8931"/>
        </w:tabs>
        <w:spacing w:before="120" w:after="120"/>
        <w:jc w:val="both"/>
        <w:rPr>
          <w:rFonts w:eastAsia="Arial Unicode MS"/>
          <w:i/>
          <w:iCs/>
          <w:lang w:val="vi-VN"/>
        </w:rPr>
      </w:pPr>
      <w:r w:rsidRPr="00B66AFB">
        <w:rPr>
          <w:rFonts w:eastAsia="Arial Unicode MS"/>
          <w:i/>
          <w:iCs/>
          <w:lang w:val="vi-VN"/>
        </w:rPr>
        <w:t>Phân bố thời gian học tập 2(0/2/4)</w:t>
      </w:r>
    </w:p>
    <w:p w:rsidR="00B66AFB" w:rsidRPr="00B66AFB" w:rsidRDefault="00B66AFB" w:rsidP="00B66AFB">
      <w:pPr>
        <w:tabs>
          <w:tab w:val="left" w:pos="8931"/>
        </w:tabs>
        <w:spacing w:before="120" w:after="120"/>
        <w:jc w:val="both"/>
        <w:rPr>
          <w:lang w:val="vi-VN"/>
        </w:rPr>
      </w:pPr>
      <w:r w:rsidRPr="00B66AFB">
        <w:rPr>
          <w:i/>
          <w:iCs/>
          <w:lang w:val="vi-VN"/>
        </w:rPr>
        <w:t>Điều kiện tiên quyết: Không</w:t>
      </w:r>
    </w:p>
    <w:p w:rsidR="00B66AFB" w:rsidRPr="00B66AFB" w:rsidRDefault="00B66AFB" w:rsidP="00B66AFB">
      <w:pPr>
        <w:tabs>
          <w:tab w:val="left" w:pos="8931"/>
        </w:tabs>
        <w:spacing w:before="120" w:after="120"/>
        <w:jc w:val="both"/>
        <w:rPr>
          <w:i/>
          <w:iCs/>
          <w:lang w:val="vi-VN"/>
        </w:rPr>
      </w:pPr>
      <w:r w:rsidRPr="00B66AFB">
        <w:rPr>
          <w:i/>
          <w:iCs/>
          <w:lang w:val="vi-VN"/>
        </w:rPr>
        <w:t>Tóm tắt nội dung học phần:</w:t>
      </w:r>
    </w:p>
    <w:p w:rsidR="00B66AFB" w:rsidRPr="00C73211" w:rsidRDefault="00B66AFB" w:rsidP="00C73211">
      <w:pPr>
        <w:tabs>
          <w:tab w:val="left" w:pos="567"/>
          <w:tab w:val="left" w:pos="8931"/>
          <w:tab w:val="right" w:leader="dot" w:pos="9356"/>
        </w:tabs>
        <w:spacing w:before="120" w:after="120"/>
        <w:jc w:val="both"/>
        <w:rPr>
          <w:lang w:val="vi-VN"/>
        </w:rPr>
      </w:pPr>
      <w:r w:rsidRPr="00B66AFB">
        <w:rPr>
          <w:lang w:val="vi-VN"/>
        </w:rPr>
        <w:t xml:space="preserve">Học phần này cung cấp </w:t>
      </w:r>
      <w:r w:rsidRPr="00BA690C">
        <w:rPr>
          <w:bCs/>
        </w:rPr>
        <w:t>cho sinh viên những kiến thức cơ bản về các phương pháp tiến hành một nghiên cứu một cách có hệ thống và mang tính khoa học. Sinh viên sẽ được giới thiệu về các bước thực hiện một nghiên cứu, từ đặt vấn đề, tổng quan tài liệu, thu thập thông tin, cho đến hoàn thành và báo cáo đề án nghiên cứu</w:t>
      </w:r>
      <w:r>
        <w:rPr>
          <w:bCs/>
        </w:rPr>
        <w:t xml:space="preserve"> </w:t>
      </w:r>
      <w:r w:rsidRPr="00BA690C">
        <w:rPr>
          <w:bCs/>
        </w:rPr>
        <w:t>để có thể tự mình áp dụng vào các đề án nghiên cứu của mình sau này</w:t>
      </w:r>
    </w:p>
    <w:p w:rsidR="00737EA4" w:rsidRPr="00D32AE8" w:rsidRDefault="005F71CF" w:rsidP="00560101">
      <w:pPr>
        <w:numPr>
          <w:ilvl w:val="0"/>
          <w:numId w:val="43"/>
        </w:numPr>
        <w:spacing w:before="120" w:after="120"/>
        <w:ind w:left="360"/>
        <w:rPr>
          <w:b/>
          <w:bCs/>
          <w:lang w:val="vi-VN"/>
        </w:rPr>
      </w:pPr>
      <w:r w:rsidRPr="00D32AE8">
        <w:rPr>
          <w:b/>
          <w:bCs/>
          <w:lang w:val="vi-VN"/>
        </w:rPr>
        <w:t>Thực tập</w:t>
      </w:r>
      <w:r w:rsidR="00737EA4" w:rsidRPr="00D32AE8">
        <w:rPr>
          <w:b/>
          <w:bCs/>
          <w:lang w:val="vi-VN"/>
        </w:rPr>
        <w:t xml:space="preserve"> mạng lưới cấp thoát nước </w:t>
      </w:r>
      <w:r w:rsidR="006D3F0F" w:rsidRPr="00D32AE8">
        <w:rPr>
          <w:b/>
          <w:bCs/>
          <w:lang w:val="vi-VN"/>
        </w:rPr>
        <w:tab/>
      </w:r>
      <w:r w:rsidR="001B286A"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737EA4" w:rsidRPr="00D32AE8">
        <w:rPr>
          <w:b/>
          <w:bCs/>
          <w:lang w:val="vi-VN"/>
        </w:rPr>
        <w:t>1</w:t>
      </w:r>
    </w:p>
    <w:p w:rsidR="00737EA4" w:rsidRPr="00D32AE8" w:rsidRDefault="00737EA4" w:rsidP="00560101">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1(0/1/2)</w:t>
      </w:r>
    </w:p>
    <w:p w:rsidR="00737EA4" w:rsidRPr="00D32AE8" w:rsidRDefault="00737EA4" w:rsidP="00560101">
      <w:pPr>
        <w:tabs>
          <w:tab w:val="left" w:pos="8931"/>
        </w:tabs>
        <w:spacing w:before="120" w:after="120"/>
        <w:jc w:val="both"/>
        <w:rPr>
          <w:lang w:val="vi-VN"/>
        </w:rPr>
      </w:pPr>
      <w:r w:rsidRPr="00D32AE8">
        <w:rPr>
          <w:i/>
          <w:iCs/>
          <w:lang w:val="vi-VN"/>
        </w:rPr>
        <w:t xml:space="preserve">Điều kiện tiên quyết: </w:t>
      </w:r>
      <w:r w:rsidR="006D3F0F" w:rsidRPr="00D32AE8">
        <w:rPr>
          <w:i/>
          <w:iCs/>
          <w:lang w:val="vi-VN"/>
        </w:rPr>
        <w:t>Mạng lưới cấp thoát nước</w:t>
      </w:r>
    </w:p>
    <w:p w:rsidR="00737EA4" w:rsidRPr="00D32AE8" w:rsidRDefault="00737EA4" w:rsidP="00560101">
      <w:pPr>
        <w:tabs>
          <w:tab w:val="left" w:pos="8931"/>
        </w:tabs>
        <w:spacing w:before="120" w:after="120"/>
        <w:jc w:val="both"/>
        <w:rPr>
          <w:i/>
          <w:iCs/>
          <w:lang w:val="vi-VN"/>
        </w:rPr>
      </w:pPr>
      <w:r w:rsidRPr="00D32AE8">
        <w:rPr>
          <w:i/>
          <w:iCs/>
          <w:lang w:val="vi-VN"/>
        </w:rPr>
        <w:t>Tóm tắt nội dung học phần:</w:t>
      </w:r>
    </w:p>
    <w:p w:rsidR="00737EA4" w:rsidRPr="00D32AE8" w:rsidRDefault="00737EA4" w:rsidP="00560101">
      <w:pPr>
        <w:tabs>
          <w:tab w:val="left" w:pos="8931"/>
        </w:tabs>
        <w:spacing w:before="120" w:after="120"/>
        <w:ind w:firstLine="560"/>
        <w:jc w:val="both"/>
        <w:rPr>
          <w:lang w:val="vi-VN"/>
        </w:rPr>
      </w:pPr>
      <w:r w:rsidRPr="00D32AE8">
        <w:rPr>
          <w:lang w:val="vi-VN"/>
        </w:rPr>
        <w:t>Môn học trang bị cho sinh viên những kiến thức và kỹ năng xây dựng mạng lưới cấp nước và thoát nước bên trong và ngoài công trình</w:t>
      </w:r>
    </w:p>
    <w:p w:rsidR="00737EA4" w:rsidRPr="00D32AE8" w:rsidRDefault="006D3F0F" w:rsidP="00560101">
      <w:pPr>
        <w:numPr>
          <w:ilvl w:val="0"/>
          <w:numId w:val="43"/>
        </w:numPr>
        <w:spacing w:before="120" w:after="120"/>
        <w:ind w:left="360"/>
        <w:rPr>
          <w:b/>
          <w:bCs/>
          <w:lang w:val="vi-VN"/>
        </w:rPr>
      </w:pPr>
      <w:r w:rsidRPr="00D32AE8">
        <w:rPr>
          <w:b/>
          <w:sz w:val="22"/>
          <w:szCs w:val="22"/>
          <w:lang w:val="vi-VN"/>
        </w:rPr>
        <w:t>Thực</w:t>
      </w:r>
      <w:r w:rsidRPr="00D32AE8">
        <w:rPr>
          <w:b/>
          <w:bCs/>
          <w:lang w:val="vi-VN"/>
        </w:rPr>
        <w:t xml:space="preserve"> </w:t>
      </w:r>
      <w:r w:rsidR="00F80212" w:rsidRPr="00D32AE8">
        <w:rPr>
          <w:b/>
          <w:bCs/>
          <w:lang w:val="vi-VN"/>
        </w:rPr>
        <w:t>tập</w:t>
      </w:r>
      <w:r w:rsidRPr="00D32AE8">
        <w:rPr>
          <w:b/>
          <w:bCs/>
          <w:lang w:val="vi-VN"/>
        </w:rPr>
        <w:t xml:space="preserve"> </w:t>
      </w:r>
      <w:r w:rsidR="004B4CB8">
        <w:rPr>
          <w:b/>
          <w:bCs/>
        </w:rPr>
        <w:t xml:space="preserve">Quan Trắc </w:t>
      </w:r>
      <w:r w:rsidR="00737EA4" w:rsidRPr="00D32AE8">
        <w:rPr>
          <w:b/>
          <w:bCs/>
          <w:lang w:val="vi-VN"/>
        </w:rPr>
        <w:t xml:space="preserve">môi trường </w:t>
      </w:r>
      <w:r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4B4CB8">
        <w:rPr>
          <w:b/>
          <w:bCs/>
        </w:rPr>
        <w:t>1</w:t>
      </w:r>
    </w:p>
    <w:p w:rsidR="00737EA4" w:rsidRPr="00D32AE8" w:rsidRDefault="00737EA4" w:rsidP="00560101">
      <w:pPr>
        <w:tabs>
          <w:tab w:val="left" w:pos="8931"/>
        </w:tabs>
        <w:spacing w:before="120" w:after="120"/>
        <w:jc w:val="both"/>
        <w:rPr>
          <w:rFonts w:eastAsia="Arial Unicode MS"/>
          <w:i/>
          <w:iCs/>
          <w:lang w:val="vi-VN"/>
        </w:rPr>
      </w:pPr>
      <w:r w:rsidRPr="00D32AE8">
        <w:rPr>
          <w:rFonts w:eastAsia="Arial Unicode MS"/>
          <w:i/>
          <w:iCs/>
          <w:lang w:val="vi-VN"/>
        </w:rPr>
        <w:t xml:space="preserve">Phân bố thời gian học tập </w:t>
      </w:r>
      <w:r w:rsidR="004B4CB8">
        <w:rPr>
          <w:rFonts w:eastAsia="Arial Unicode MS"/>
          <w:i/>
          <w:iCs/>
        </w:rPr>
        <w:t>1</w:t>
      </w:r>
      <w:r w:rsidRPr="00D32AE8">
        <w:rPr>
          <w:rFonts w:eastAsia="Arial Unicode MS"/>
          <w:i/>
          <w:iCs/>
          <w:lang w:val="vi-VN"/>
        </w:rPr>
        <w:t>(0/</w:t>
      </w:r>
      <w:r w:rsidR="004B4CB8">
        <w:rPr>
          <w:rFonts w:eastAsia="Arial Unicode MS"/>
          <w:i/>
          <w:iCs/>
          <w:lang w:val="vi-VN"/>
        </w:rPr>
        <w:t>1</w:t>
      </w:r>
      <w:r w:rsidRPr="00D32AE8">
        <w:rPr>
          <w:rFonts w:eastAsia="Arial Unicode MS"/>
          <w:i/>
          <w:iCs/>
          <w:lang w:val="vi-VN"/>
        </w:rPr>
        <w:t>/</w:t>
      </w:r>
      <w:r w:rsidR="004B4CB8">
        <w:rPr>
          <w:rFonts w:eastAsia="Arial Unicode MS"/>
          <w:i/>
          <w:iCs/>
        </w:rPr>
        <w:t>2</w:t>
      </w:r>
      <w:r w:rsidRPr="00D32AE8">
        <w:rPr>
          <w:rFonts w:eastAsia="Arial Unicode MS"/>
          <w:i/>
          <w:iCs/>
          <w:lang w:val="vi-VN"/>
        </w:rPr>
        <w:t>)</w:t>
      </w:r>
    </w:p>
    <w:p w:rsidR="00DA3090" w:rsidRPr="00D32AE8" w:rsidRDefault="00DA3090" w:rsidP="00560101">
      <w:pPr>
        <w:tabs>
          <w:tab w:val="left" w:pos="8931"/>
        </w:tabs>
        <w:spacing w:before="120" w:after="120"/>
        <w:jc w:val="both"/>
        <w:rPr>
          <w:iCs/>
          <w:lang w:val="vi-VN"/>
        </w:rPr>
      </w:pPr>
      <w:r w:rsidRPr="00D32AE8">
        <w:rPr>
          <w:i/>
          <w:iCs/>
          <w:lang w:val="vi-VN"/>
        </w:rPr>
        <w:t>Môn học trước:</w:t>
      </w:r>
      <w:r w:rsidRPr="00D32AE8">
        <w:rPr>
          <w:iCs/>
          <w:lang w:val="vi-VN"/>
        </w:rPr>
        <w:t xml:space="preserve"> </w:t>
      </w:r>
      <w:r w:rsidRPr="00D32AE8">
        <w:rPr>
          <w:lang w:val="vi-VN"/>
        </w:rPr>
        <w:t>Quản lý môi trường</w:t>
      </w:r>
    </w:p>
    <w:p w:rsidR="00737EA4" w:rsidRPr="00D32AE8" w:rsidRDefault="00737EA4" w:rsidP="00560101">
      <w:pPr>
        <w:tabs>
          <w:tab w:val="left" w:pos="8931"/>
        </w:tabs>
        <w:spacing w:before="120" w:after="120"/>
        <w:jc w:val="both"/>
        <w:rPr>
          <w:lang w:val="vi-VN"/>
        </w:rPr>
      </w:pPr>
      <w:r w:rsidRPr="00D32AE8">
        <w:rPr>
          <w:i/>
          <w:iCs/>
          <w:lang w:val="vi-VN"/>
        </w:rPr>
        <w:t xml:space="preserve">Điều kiện tiên quyết: </w:t>
      </w:r>
      <w:r w:rsidR="00DA3090" w:rsidRPr="00D32AE8">
        <w:rPr>
          <w:iCs/>
          <w:lang w:val="vi-VN"/>
        </w:rPr>
        <w:t>không</w:t>
      </w:r>
    </w:p>
    <w:p w:rsidR="00737EA4" w:rsidRPr="00D32AE8" w:rsidRDefault="00737EA4" w:rsidP="00560101">
      <w:pPr>
        <w:tabs>
          <w:tab w:val="left" w:pos="8931"/>
        </w:tabs>
        <w:spacing w:before="120" w:after="120"/>
        <w:jc w:val="both"/>
        <w:rPr>
          <w:i/>
          <w:iCs/>
          <w:lang w:val="vi-VN"/>
        </w:rPr>
      </w:pPr>
      <w:r w:rsidRPr="00D32AE8">
        <w:rPr>
          <w:i/>
          <w:iCs/>
          <w:lang w:val="vi-VN"/>
        </w:rPr>
        <w:t>Tóm tắt nội dung học phần:</w:t>
      </w:r>
    </w:p>
    <w:p w:rsidR="00737EA4" w:rsidRPr="00D32AE8" w:rsidRDefault="00737EA4" w:rsidP="00560101">
      <w:pPr>
        <w:tabs>
          <w:tab w:val="left" w:pos="8931"/>
        </w:tabs>
        <w:spacing w:before="120" w:after="120"/>
        <w:ind w:firstLine="560"/>
        <w:jc w:val="both"/>
        <w:rPr>
          <w:lang w:val="vi-VN"/>
        </w:rPr>
      </w:pPr>
      <w:r w:rsidRPr="00D32AE8">
        <w:rPr>
          <w:lang w:val="vi-VN"/>
        </w:rPr>
        <w:t xml:space="preserve">Môn học trang bị cho sinh viên những kiến thức và kỹ năng xây dựng hệ thống quản lý </w:t>
      </w:r>
      <w:r w:rsidR="00B7701C" w:rsidRPr="00D32AE8">
        <w:rPr>
          <w:lang w:val="vi-VN"/>
        </w:rPr>
        <w:t xml:space="preserve">chất lượng </w:t>
      </w:r>
      <w:r w:rsidRPr="00D32AE8">
        <w:rPr>
          <w:lang w:val="vi-VN"/>
        </w:rPr>
        <w:t>môi trường trong doanh nghiệp</w:t>
      </w:r>
      <w:r w:rsidR="00B7701C" w:rsidRPr="00D32AE8">
        <w:rPr>
          <w:lang w:val="vi-VN"/>
        </w:rPr>
        <w:t xml:space="preserve"> </w:t>
      </w:r>
      <w:r w:rsidR="007174D0" w:rsidRPr="00D32AE8">
        <w:rPr>
          <w:lang w:val="vi-VN"/>
        </w:rPr>
        <w:t>và đánh giá hiện trạng chất lượng môi trường xung quanh.</w:t>
      </w:r>
    </w:p>
    <w:p w:rsidR="004B4CB8" w:rsidRPr="00D32AE8" w:rsidRDefault="004B4CB8" w:rsidP="004B4CB8">
      <w:pPr>
        <w:numPr>
          <w:ilvl w:val="0"/>
          <w:numId w:val="43"/>
        </w:numPr>
        <w:spacing w:before="120" w:after="120"/>
        <w:ind w:left="360"/>
        <w:rPr>
          <w:b/>
          <w:bCs/>
          <w:lang w:val="vi-VN"/>
        </w:rPr>
      </w:pPr>
      <w:r w:rsidRPr="00D32AE8">
        <w:rPr>
          <w:b/>
          <w:bCs/>
          <w:lang w:val="vi-VN"/>
        </w:rPr>
        <w:t xml:space="preserve">Thí </w:t>
      </w:r>
      <w:r w:rsidRPr="00D32AE8">
        <w:rPr>
          <w:b/>
          <w:sz w:val="22"/>
          <w:szCs w:val="22"/>
          <w:lang w:val="vi-VN"/>
        </w:rPr>
        <w:t>nghiệm</w:t>
      </w:r>
      <w:r w:rsidRPr="00D32AE8">
        <w:rPr>
          <w:b/>
          <w:bCs/>
          <w:lang w:val="vi-VN"/>
        </w:rPr>
        <w:t xml:space="preserve"> xử lý nước cấp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B4CB8" w:rsidRPr="00D32AE8" w:rsidRDefault="004B4CB8" w:rsidP="004B4CB8">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2(0/2/4)</w:t>
      </w:r>
    </w:p>
    <w:p w:rsidR="004B4CB8" w:rsidRPr="00D32AE8" w:rsidRDefault="004B4CB8" w:rsidP="004B4CB8">
      <w:pPr>
        <w:tabs>
          <w:tab w:val="left" w:pos="8931"/>
        </w:tabs>
        <w:spacing w:before="120" w:after="120"/>
        <w:jc w:val="both"/>
        <w:rPr>
          <w:lang w:val="vi-VN"/>
        </w:rPr>
      </w:pPr>
      <w:r w:rsidRPr="00D32AE8">
        <w:rPr>
          <w:i/>
          <w:iCs/>
          <w:lang w:val="vi-VN"/>
        </w:rPr>
        <w:t xml:space="preserve">Điều kiện tiên quyết: </w:t>
      </w:r>
      <w:r w:rsidRPr="00D32AE8">
        <w:rPr>
          <w:lang w:val="vi-VN"/>
        </w:rPr>
        <w:t>Hóa kỹ thuật môi trường</w:t>
      </w:r>
    </w:p>
    <w:p w:rsidR="004B4CB8" w:rsidRPr="00D32AE8" w:rsidRDefault="004B4CB8" w:rsidP="004B4CB8">
      <w:pPr>
        <w:tabs>
          <w:tab w:val="left" w:pos="8931"/>
        </w:tabs>
        <w:spacing w:before="120" w:after="120"/>
        <w:jc w:val="both"/>
        <w:rPr>
          <w:i/>
          <w:iCs/>
          <w:lang w:val="vi-VN"/>
        </w:rPr>
      </w:pPr>
      <w:r w:rsidRPr="00D32AE8">
        <w:rPr>
          <w:i/>
          <w:iCs/>
          <w:lang w:val="vi-VN"/>
        </w:rPr>
        <w:t>Tóm tắt nội dung học phần:</w:t>
      </w:r>
    </w:p>
    <w:p w:rsidR="004B4CB8" w:rsidRPr="00D32AE8" w:rsidRDefault="004B4CB8" w:rsidP="004B4CB8">
      <w:pPr>
        <w:tabs>
          <w:tab w:val="left" w:pos="8931"/>
        </w:tabs>
        <w:spacing w:before="120" w:after="120"/>
        <w:ind w:firstLine="562"/>
        <w:jc w:val="both"/>
        <w:rPr>
          <w:lang w:val="vi-VN"/>
        </w:rPr>
      </w:pPr>
      <w:r w:rsidRPr="00D32AE8">
        <w:rPr>
          <w:lang w:val="vi-VN"/>
        </w:rPr>
        <w:t>Môn học trang bị cho sinh viên những kiến thức và kỹ năng vận hành các quy trình xử lý nước cấp: khử sắt, keo tụ tạo bông, lắng, hấp phụ, trao đổi ion, khử trùng,…</w:t>
      </w:r>
    </w:p>
    <w:p w:rsidR="004B4CB8" w:rsidRPr="00D32AE8" w:rsidRDefault="004B4CB8" w:rsidP="004B4CB8">
      <w:pPr>
        <w:numPr>
          <w:ilvl w:val="0"/>
          <w:numId w:val="43"/>
        </w:numPr>
        <w:spacing w:before="120" w:after="120"/>
        <w:ind w:left="360"/>
        <w:rPr>
          <w:b/>
          <w:bCs/>
          <w:lang w:val="vi-VN"/>
        </w:rPr>
      </w:pPr>
      <w:r w:rsidRPr="00D32AE8">
        <w:rPr>
          <w:b/>
          <w:bCs/>
          <w:lang w:val="vi-VN"/>
        </w:rPr>
        <w:t xml:space="preserve">Thí </w:t>
      </w:r>
      <w:r w:rsidRPr="00D32AE8">
        <w:rPr>
          <w:b/>
          <w:sz w:val="22"/>
          <w:szCs w:val="22"/>
          <w:lang w:val="vi-VN"/>
        </w:rPr>
        <w:t>nghiệm</w:t>
      </w:r>
      <w:r w:rsidRPr="00D32AE8">
        <w:rPr>
          <w:b/>
          <w:bCs/>
          <w:lang w:val="vi-VN"/>
        </w:rPr>
        <w:t xml:space="preserve"> xử l‎ý nước thải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B4CB8" w:rsidRPr="00D32AE8" w:rsidRDefault="004B4CB8" w:rsidP="004B4CB8">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2(0/2/4)</w:t>
      </w:r>
    </w:p>
    <w:p w:rsidR="004B4CB8" w:rsidRPr="00D32AE8" w:rsidRDefault="004B4CB8" w:rsidP="004B4CB8">
      <w:pPr>
        <w:tabs>
          <w:tab w:val="left" w:pos="8931"/>
        </w:tabs>
        <w:spacing w:before="120" w:after="120"/>
        <w:jc w:val="both"/>
        <w:rPr>
          <w:lang w:val="vi-VN"/>
        </w:rPr>
      </w:pPr>
      <w:r w:rsidRPr="00D32AE8">
        <w:rPr>
          <w:i/>
          <w:iCs/>
          <w:lang w:val="vi-VN"/>
        </w:rPr>
        <w:t>Điều kiện tiên quyết: H</w:t>
      </w:r>
      <w:r w:rsidRPr="00D32AE8">
        <w:rPr>
          <w:lang w:val="vi-VN"/>
        </w:rPr>
        <w:t>óa kỹ thuật môi trường</w:t>
      </w:r>
    </w:p>
    <w:p w:rsidR="004B4CB8" w:rsidRPr="00D32AE8" w:rsidRDefault="004B4CB8" w:rsidP="004B4CB8">
      <w:pPr>
        <w:tabs>
          <w:tab w:val="left" w:pos="8931"/>
        </w:tabs>
        <w:spacing w:before="120" w:after="120"/>
        <w:jc w:val="both"/>
        <w:rPr>
          <w:i/>
          <w:iCs/>
          <w:lang w:val="vi-VN"/>
        </w:rPr>
      </w:pPr>
      <w:r w:rsidRPr="00D32AE8">
        <w:rPr>
          <w:i/>
          <w:iCs/>
          <w:lang w:val="vi-VN"/>
        </w:rPr>
        <w:t>Tóm tắt nội dung học phần:</w:t>
      </w:r>
    </w:p>
    <w:p w:rsidR="004B4CB8" w:rsidRPr="00D32AE8" w:rsidRDefault="004B4CB8" w:rsidP="004B4CB8">
      <w:pPr>
        <w:tabs>
          <w:tab w:val="left" w:pos="8931"/>
        </w:tabs>
        <w:spacing w:before="120" w:after="120"/>
        <w:ind w:firstLine="560"/>
        <w:jc w:val="both"/>
        <w:rPr>
          <w:lang w:val="vi-VN"/>
        </w:rPr>
      </w:pPr>
      <w:r w:rsidRPr="00D32AE8">
        <w:rPr>
          <w:lang w:val="vi-VN"/>
        </w:rPr>
        <w:t>Môn học trang bị cho sinh viên những kiến thức và kỹ năng vận hành các quy trình xử lý nước thải: bùn hoạt tính, hấp phụ màu, SBR, MBR, lắng, …</w:t>
      </w:r>
    </w:p>
    <w:p w:rsidR="00EA511E" w:rsidRPr="00D32AE8" w:rsidRDefault="00EA511E" w:rsidP="00560101">
      <w:pPr>
        <w:numPr>
          <w:ilvl w:val="0"/>
          <w:numId w:val="43"/>
        </w:numPr>
        <w:spacing w:before="120" w:after="120"/>
        <w:ind w:left="360"/>
        <w:rPr>
          <w:b/>
          <w:bCs/>
          <w:lang w:val="vi-VN"/>
        </w:rPr>
      </w:pPr>
      <w:r w:rsidRPr="00D32AE8">
        <w:rPr>
          <w:b/>
          <w:bCs/>
          <w:lang w:val="vi-VN"/>
        </w:rPr>
        <w:t xml:space="preserve">Thí nghiệm </w:t>
      </w:r>
      <w:r w:rsidR="00E415AA" w:rsidRPr="00D32AE8">
        <w:rPr>
          <w:b/>
          <w:bCs/>
          <w:lang w:val="vi-VN"/>
        </w:rPr>
        <w:t>Hóa kỹ thuật Môi trường</w:t>
      </w:r>
      <w:r w:rsidRPr="00D32AE8">
        <w:rPr>
          <w:b/>
          <w:bCs/>
          <w:lang w:val="vi-VN"/>
        </w:rPr>
        <w:t xml:space="preserve"> </w:t>
      </w:r>
      <w:r w:rsidRPr="00D32AE8">
        <w:rPr>
          <w:b/>
          <w:bCs/>
          <w:lang w:val="vi-VN"/>
        </w:rPr>
        <w:tab/>
      </w:r>
      <w:r w:rsidR="001B286A"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Pr="00D32AE8">
        <w:rPr>
          <w:b/>
          <w:bCs/>
          <w:lang w:val="vi-VN"/>
        </w:rPr>
        <w:t>2</w:t>
      </w:r>
    </w:p>
    <w:p w:rsidR="00EA511E" w:rsidRPr="00D32AE8" w:rsidRDefault="00EA511E" w:rsidP="00560101">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2(0/2/4)</w:t>
      </w:r>
    </w:p>
    <w:p w:rsidR="00EA511E" w:rsidRPr="00D32AE8" w:rsidRDefault="00EA511E" w:rsidP="00560101">
      <w:pPr>
        <w:tabs>
          <w:tab w:val="left" w:pos="8931"/>
        </w:tabs>
        <w:spacing w:before="120" w:after="120"/>
        <w:jc w:val="both"/>
        <w:rPr>
          <w:lang w:val="vi-VN"/>
        </w:rPr>
      </w:pPr>
      <w:r w:rsidRPr="00D32AE8">
        <w:rPr>
          <w:i/>
          <w:iCs/>
          <w:lang w:val="vi-VN"/>
        </w:rPr>
        <w:t xml:space="preserve">Điều kiện tiên quyết: </w:t>
      </w:r>
      <w:r w:rsidR="00E415AA" w:rsidRPr="00D32AE8">
        <w:rPr>
          <w:i/>
          <w:iCs/>
          <w:lang w:val="vi-VN"/>
        </w:rPr>
        <w:t>không</w:t>
      </w:r>
    </w:p>
    <w:p w:rsidR="00EA511E" w:rsidRPr="00D32AE8" w:rsidRDefault="00EA511E" w:rsidP="00560101">
      <w:pPr>
        <w:tabs>
          <w:tab w:val="left" w:pos="8931"/>
        </w:tabs>
        <w:spacing w:before="120" w:after="120"/>
        <w:jc w:val="both"/>
        <w:rPr>
          <w:i/>
          <w:iCs/>
          <w:lang w:val="vi-VN"/>
        </w:rPr>
      </w:pPr>
      <w:r w:rsidRPr="00D32AE8">
        <w:rPr>
          <w:i/>
          <w:iCs/>
          <w:lang w:val="vi-VN"/>
        </w:rPr>
        <w:t>Tóm tắt nội dung học phần:</w:t>
      </w:r>
    </w:p>
    <w:p w:rsidR="00EA511E" w:rsidRPr="00D32AE8" w:rsidRDefault="00EA511E" w:rsidP="00560101">
      <w:pPr>
        <w:tabs>
          <w:tab w:val="left" w:pos="8931"/>
        </w:tabs>
        <w:spacing w:before="120" w:after="120"/>
        <w:ind w:firstLine="560"/>
        <w:jc w:val="both"/>
        <w:rPr>
          <w:lang w:val="vi-VN"/>
        </w:rPr>
      </w:pPr>
      <w:r w:rsidRPr="00D32AE8">
        <w:rPr>
          <w:lang w:val="vi-VN"/>
        </w:rPr>
        <w:t xml:space="preserve">Môn học trang bị cho sinh viên những kiến thức và kỹ năng </w:t>
      </w:r>
      <w:r w:rsidR="007174D0" w:rsidRPr="00D32AE8">
        <w:rPr>
          <w:lang w:val="vi-VN"/>
        </w:rPr>
        <w:t xml:space="preserve">phân tích và đánh giá </w:t>
      </w:r>
      <w:r w:rsidR="00E415AA" w:rsidRPr="00D32AE8">
        <w:rPr>
          <w:lang w:val="vi-VN"/>
        </w:rPr>
        <w:t>các chỉ tiêu về lý hóa trong nước</w:t>
      </w:r>
      <w:r w:rsidR="007174D0" w:rsidRPr="00D32AE8">
        <w:rPr>
          <w:lang w:val="vi-VN"/>
        </w:rPr>
        <w:t>: pH, COD, BOD, sắt, Nito, phospho, sulfate, độ cứng, độ kiềm, độ acid, độ màu, độ đục, chất rắn, chloride, DO, ….</w:t>
      </w:r>
    </w:p>
    <w:p w:rsidR="004B4CB8" w:rsidRPr="00D32AE8" w:rsidRDefault="004B4CB8" w:rsidP="004B4CB8">
      <w:pPr>
        <w:numPr>
          <w:ilvl w:val="0"/>
          <w:numId w:val="43"/>
        </w:numPr>
        <w:spacing w:before="120" w:after="120"/>
        <w:ind w:left="360"/>
        <w:rPr>
          <w:b/>
          <w:bCs/>
          <w:lang w:val="vi-VN"/>
        </w:rPr>
      </w:pPr>
      <w:r w:rsidRPr="00D32AE8">
        <w:rPr>
          <w:b/>
          <w:bCs/>
          <w:lang w:val="vi-VN"/>
        </w:rPr>
        <w:t>Th</w:t>
      </w:r>
      <w:r w:rsidRPr="00D32AE8">
        <w:rPr>
          <w:b/>
          <w:sz w:val="22"/>
          <w:szCs w:val="22"/>
          <w:lang w:val="vi-VN"/>
        </w:rPr>
        <w:t>í</w:t>
      </w:r>
      <w:r w:rsidRPr="00D32AE8">
        <w:rPr>
          <w:b/>
          <w:bCs/>
          <w:lang w:val="vi-VN"/>
        </w:rPr>
        <w:t xml:space="preserve"> nghiệm hóa phân tích môi trường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1</w:t>
      </w:r>
    </w:p>
    <w:p w:rsidR="004B4CB8" w:rsidRPr="00D32AE8" w:rsidRDefault="004B4CB8" w:rsidP="004B4CB8">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1(0/1/2)</w:t>
      </w:r>
    </w:p>
    <w:p w:rsidR="004B4CB8" w:rsidRPr="00D32AE8" w:rsidRDefault="004B4CB8" w:rsidP="004B4CB8">
      <w:pPr>
        <w:tabs>
          <w:tab w:val="left" w:pos="8931"/>
        </w:tabs>
        <w:spacing w:before="120" w:after="120"/>
        <w:jc w:val="both"/>
        <w:rPr>
          <w:lang w:val="vi-VN"/>
        </w:rPr>
      </w:pPr>
      <w:r w:rsidRPr="00D32AE8">
        <w:rPr>
          <w:i/>
          <w:iCs/>
          <w:lang w:val="vi-VN"/>
        </w:rPr>
        <w:t>Điều kiện tiên quyết: không</w:t>
      </w:r>
    </w:p>
    <w:p w:rsidR="004B4CB8" w:rsidRPr="00D32AE8" w:rsidRDefault="004B4CB8" w:rsidP="004B4CB8">
      <w:pPr>
        <w:tabs>
          <w:tab w:val="left" w:pos="8931"/>
        </w:tabs>
        <w:spacing w:before="120" w:after="120"/>
        <w:jc w:val="both"/>
        <w:rPr>
          <w:i/>
          <w:iCs/>
          <w:lang w:val="vi-VN"/>
        </w:rPr>
      </w:pPr>
      <w:r w:rsidRPr="00D32AE8">
        <w:rPr>
          <w:i/>
          <w:iCs/>
          <w:lang w:val="vi-VN"/>
        </w:rPr>
        <w:t>Tóm tắt nội dung học phần:</w:t>
      </w:r>
    </w:p>
    <w:p w:rsidR="004B4CB8" w:rsidRPr="00D32AE8" w:rsidRDefault="004B4CB8" w:rsidP="004B4CB8">
      <w:pPr>
        <w:tabs>
          <w:tab w:val="left" w:pos="8931"/>
        </w:tabs>
        <w:spacing w:before="120" w:after="120"/>
        <w:ind w:firstLine="560"/>
        <w:jc w:val="both"/>
        <w:rPr>
          <w:lang w:val="vi-VN"/>
        </w:rPr>
      </w:pPr>
      <w:r w:rsidRPr="00D32AE8">
        <w:rPr>
          <w:lang w:val="vi-VN"/>
        </w:rPr>
        <w:t>Môn học trang bị cho sinh viên những kiến thức và kỹ năng thực hiện các phương pháp phân tích hóa học: chuẩn độ, xác định khối lượng, tạo phức, tạo tủa, sử dụng các dụng cụ trong phòng thí nghiệm.</w:t>
      </w:r>
    </w:p>
    <w:p w:rsidR="004B4CB8" w:rsidRPr="00D32AE8" w:rsidRDefault="004B4CB8" w:rsidP="004B4CB8">
      <w:pPr>
        <w:numPr>
          <w:ilvl w:val="0"/>
          <w:numId w:val="43"/>
        </w:numPr>
        <w:spacing w:before="120" w:after="120"/>
        <w:ind w:left="360"/>
        <w:rPr>
          <w:b/>
          <w:bCs/>
          <w:lang w:val="vi-VN"/>
        </w:rPr>
      </w:pPr>
      <w:r w:rsidRPr="00D32AE8">
        <w:rPr>
          <w:b/>
          <w:bCs/>
          <w:lang w:val="vi-VN"/>
        </w:rPr>
        <w:t xml:space="preserve">Thí </w:t>
      </w:r>
      <w:r w:rsidRPr="00D32AE8">
        <w:rPr>
          <w:b/>
          <w:sz w:val="22"/>
          <w:szCs w:val="22"/>
          <w:lang w:val="vi-VN"/>
        </w:rPr>
        <w:t>nghiệm</w:t>
      </w:r>
      <w:r w:rsidRPr="00D32AE8">
        <w:rPr>
          <w:b/>
          <w:bCs/>
          <w:lang w:val="vi-VN"/>
        </w:rPr>
        <w:t xml:space="preserve"> Xử lý‎ khí thải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B4CB8" w:rsidRPr="00D32AE8" w:rsidRDefault="004B4CB8" w:rsidP="004B4CB8">
      <w:pPr>
        <w:tabs>
          <w:tab w:val="left" w:pos="8931"/>
        </w:tabs>
        <w:spacing w:before="120" w:after="120"/>
        <w:jc w:val="both"/>
        <w:rPr>
          <w:rFonts w:eastAsia="Arial Unicode MS"/>
          <w:i/>
          <w:iCs/>
          <w:lang w:val="vi-VN"/>
        </w:rPr>
      </w:pPr>
      <w:r w:rsidRPr="00D32AE8">
        <w:rPr>
          <w:rFonts w:eastAsia="Arial Unicode MS"/>
          <w:i/>
          <w:iCs/>
          <w:lang w:val="vi-VN"/>
        </w:rPr>
        <w:t xml:space="preserve">Phân bố thời gian học tập </w:t>
      </w:r>
      <w:r w:rsidRPr="00D32AE8">
        <w:rPr>
          <w:rFonts w:eastAsia="Arial Unicode MS"/>
          <w:i/>
          <w:iCs/>
        </w:rPr>
        <w:t>2</w:t>
      </w:r>
      <w:r w:rsidRPr="00D32AE8">
        <w:rPr>
          <w:rFonts w:eastAsia="Arial Unicode MS"/>
          <w:i/>
          <w:iCs/>
          <w:lang w:val="vi-VN"/>
        </w:rPr>
        <w:t>(0/</w:t>
      </w:r>
      <w:r w:rsidRPr="00D32AE8">
        <w:rPr>
          <w:rFonts w:eastAsia="Arial Unicode MS"/>
          <w:i/>
          <w:iCs/>
        </w:rPr>
        <w:t>2</w:t>
      </w:r>
      <w:r w:rsidRPr="00D32AE8">
        <w:rPr>
          <w:rFonts w:eastAsia="Arial Unicode MS"/>
          <w:i/>
          <w:iCs/>
          <w:lang w:val="vi-VN"/>
        </w:rPr>
        <w:t>/</w:t>
      </w:r>
      <w:r w:rsidRPr="00D32AE8">
        <w:rPr>
          <w:rFonts w:eastAsia="Arial Unicode MS"/>
          <w:i/>
          <w:iCs/>
        </w:rPr>
        <w:t>4</w:t>
      </w:r>
      <w:r w:rsidRPr="00D32AE8">
        <w:rPr>
          <w:rFonts w:eastAsia="Arial Unicode MS"/>
          <w:i/>
          <w:iCs/>
          <w:lang w:val="vi-VN"/>
        </w:rPr>
        <w:t>)</w:t>
      </w:r>
    </w:p>
    <w:p w:rsidR="004B4CB8" w:rsidRPr="00D32AE8" w:rsidRDefault="004B4CB8" w:rsidP="004B4CB8">
      <w:pPr>
        <w:tabs>
          <w:tab w:val="left" w:pos="8931"/>
        </w:tabs>
        <w:spacing w:before="120" w:after="120"/>
        <w:jc w:val="both"/>
        <w:rPr>
          <w:lang w:val="vi-VN"/>
        </w:rPr>
      </w:pPr>
      <w:r w:rsidRPr="00D32AE8">
        <w:rPr>
          <w:i/>
          <w:iCs/>
          <w:lang w:val="vi-VN"/>
        </w:rPr>
        <w:t>Điều kiện tiên quyết: không</w:t>
      </w:r>
    </w:p>
    <w:p w:rsidR="004B4CB8" w:rsidRPr="00D32AE8" w:rsidRDefault="004B4CB8" w:rsidP="004B4CB8">
      <w:pPr>
        <w:tabs>
          <w:tab w:val="left" w:pos="8931"/>
        </w:tabs>
        <w:spacing w:before="120" w:after="120"/>
        <w:jc w:val="both"/>
        <w:rPr>
          <w:i/>
          <w:iCs/>
          <w:lang w:val="vi-VN"/>
        </w:rPr>
      </w:pPr>
      <w:r w:rsidRPr="00D32AE8">
        <w:rPr>
          <w:i/>
          <w:iCs/>
          <w:lang w:val="vi-VN"/>
        </w:rPr>
        <w:t>Tóm tắt nội dung học phần:</w:t>
      </w:r>
    </w:p>
    <w:p w:rsidR="004B4CB8" w:rsidRPr="00D32AE8" w:rsidRDefault="004B4CB8" w:rsidP="004B4CB8">
      <w:pPr>
        <w:tabs>
          <w:tab w:val="left" w:pos="8931"/>
        </w:tabs>
        <w:spacing w:before="120" w:after="120"/>
        <w:ind w:firstLine="562"/>
        <w:jc w:val="both"/>
        <w:rPr>
          <w:lang w:val="vi-VN"/>
        </w:rPr>
      </w:pPr>
      <w:r w:rsidRPr="00D32AE8">
        <w:rPr>
          <w:lang w:val="vi-VN"/>
        </w:rPr>
        <w:t>Môn học trang bị cho sinh viên những kiến thức và kỹ năng đo đạc và xác định các chỉ tiêu ô nhiễm không khí. Sinh viên vận hành các thiết bị xử lý khí thải.</w:t>
      </w:r>
    </w:p>
    <w:p w:rsidR="004B4CB8" w:rsidRPr="00D32AE8" w:rsidRDefault="004B4CB8" w:rsidP="004B4CB8">
      <w:pPr>
        <w:numPr>
          <w:ilvl w:val="0"/>
          <w:numId w:val="43"/>
        </w:numPr>
        <w:spacing w:before="120" w:after="120"/>
        <w:ind w:left="360"/>
        <w:rPr>
          <w:b/>
          <w:bCs/>
          <w:lang w:val="vi-VN"/>
        </w:rPr>
      </w:pPr>
      <w:r w:rsidRPr="00D32AE8">
        <w:rPr>
          <w:b/>
          <w:sz w:val="22"/>
          <w:szCs w:val="22"/>
          <w:lang w:val="vi-VN"/>
        </w:rPr>
        <w:t>Thí</w:t>
      </w:r>
      <w:r w:rsidRPr="00D32AE8">
        <w:rPr>
          <w:b/>
          <w:bCs/>
          <w:lang w:val="vi-VN"/>
        </w:rPr>
        <w:t xml:space="preserve"> nghiệm Vi sinh kỹ thuật môi trường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B4CB8" w:rsidRPr="00D32AE8" w:rsidRDefault="004B4CB8" w:rsidP="004B4CB8">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2(0/2/4)</w:t>
      </w:r>
    </w:p>
    <w:p w:rsidR="004B4CB8" w:rsidRPr="00D32AE8" w:rsidRDefault="004B4CB8" w:rsidP="004B4CB8">
      <w:pPr>
        <w:tabs>
          <w:tab w:val="left" w:pos="8931"/>
        </w:tabs>
        <w:spacing w:before="120" w:after="120"/>
        <w:jc w:val="both"/>
        <w:rPr>
          <w:lang w:val="vi-VN"/>
        </w:rPr>
      </w:pPr>
      <w:r w:rsidRPr="00D32AE8">
        <w:rPr>
          <w:i/>
          <w:iCs/>
          <w:lang w:val="vi-VN"/>
        </w:rPr>
        <w:t>Điều kiện tiên quyết: không</w:t>
      </w:r>
    </w:p>
    <w:p w:rsidR="004B4CB8" w:rsidRPr="00D32AE8" w:rsidRDefault="004B4CB8" w:rsidP="004B4CB8">
      <w:pPr>
        <w:tabs>
          <w:tab w:val="left" w:pos="8931"/>
        </w:tabs>
        <w:spacing w:before="120" w:after="120"/>
        <w:jc w:val="both"/>
        <w:rPr>
          <w:i/>
          <w:iCs/>
          <w:lang w:val="vi-VN"/>
        </w:rPr>
      </w:pPr>
      <w:r w:rsidRPr="00D32AE8">
        <w:rPr>
          <w:i/>
          <w:iCs/>
          <w:lang w:val="vi-VN"/>
        </w:rPr>
        <w:t>Tóm tắt nội dung học phần:</w:t>
      </w:r>
    </w:p>
    <w:p w:rsidR="004B4CB8" w:rsidRPr="00D32AE8" w:rsidRDefault="004B4CB8" w:rsidP="004B4CB8">
      <w:pPr>
        <w:tabs>
          <w:tab w:val="left" w:pos="8931"/>
        </w:tabs>
        <w:spacing w:before="120" w:after="120"/>
        <w:ind w:firstLine="560"/>
        <w:jc w:val="both"/>
        <w:rPr>
          <w:lang w:val="vi-VN"/>
        </w:rPr>
      </w:pPr>
      <w:r w:rsidRPr="00D32AE8">
        <w:rPr>
          <w:lang w:val="vi-VN"/>
        </w:rPr>
        <w:t xml:space="preserve">Môn học trang bị cho sinh viên những kiến thức và kỹ năng, thao tác nuôi cấy phân lập các chủng vi sinh vật và phân tích các chỉ tiêu vi sinh trong môi trường nước: </w:t>
      </w:r>
      <w:r w:rsidRPr="00D32AE8">
        <w:rPr>
          <w:i/>
          <w:lang w:val="vi-VN"/>
        </w:rPr>
        <w:t>E.coli. Coliform, Feca.Coli,…</w:t>
      </w:r>
    </w:p>
    <w:p w:rsidR="00E415AA" w:rsidRPr="00D32AE8" w:rsidRDefault="00E415AA" w:rsidP="00560101">
      <w:pPr>
        <w:numPr>
          <w:ilvl w:val="0"/>
          <w:numId w:val="43"/>
        </w:numPr>
        <w:spacing w:before="120" w:after="120"/>
        <w:ind w:left="360"/>
        <w:rPr>
          <w:b/>
          <w:bCs/>
          <w:lang w:val="vi-VN"/>
        </w:rPr>
      </w:pPr>
      <w:r w:rsidRPr="00D32AE8">
        <w:rPr>
          <w:b/>
          <w:sz w:val="22"/>
          <w:szCs w:val="22"/>
          <w:lang w:val="vi-VN"/>
        </w:rPr>
        <w:t>Thí</w:t>
      </w:r>
      <w:r w:rsidRPr="00D32AE8">
        <w:rPr>
          <w:b/>
          <w:bCs/>
          <w:lang w:val="vi-VN"/>
        </w:rPr>
        <w:t xml:space="preserve"> nghiệm Ô nhiễm đất </w:t>
      </w:r>
      <w:r w:rsidRPr="00D32AE8">
        <w:rPr>
          <w:b/>
          <w:bCs/>
          <w:lang w:val="vi-VN"/>
        </w:rPr>
        <w:tab/>
      </w:r>
      <w:r w:rsidR="001B286A"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00D93EA0" w:rsidRPr="00D32AE8">
        <w:rPr>
          <w:b/>
          <w:bCs/>
          <w:lang w:val="vi-VN"/>
        </w:rPr>
        <w:tab/>
      </w:r>
      <w:r w:rsidRPr="00D32AE8">
        <w:rPr>
          <w:b/>
          <w:bCs/>
          <w:lang w:val="vi-VN"/>
        </w:rPr>
        <w:t>1</w:t>
      </w:r>
    </w:p>
    <w:p w:rsidR="00E415AA" w:rsidRPr="00D32AE8" w:rsidRDefault="00E415AA" w:rsidP="00560101">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1(0/1/2)</w:t>
      </w:r>
    </w:p>
    <w:p w:rsidR="00E415AA" w:rsidRPr="00D32AE8" w:rsidRDefault="00E415AA" w:rsidP="00560101">
      <w:pPr>
        <w:tabs>
          <w:tab w:val="left" w:pos="8931"/>
        </w:tabs>
        <w:spacing w:before="120" w:after="120"/>
        <w:jc w:val="both"/>
        <w:rPr>
          <w:lang w:val="vi-VN"/>
        </w:rPr>
      </w:pPr>
      <w:r w:rsidRPr="00D32AE8">
        <w:rPr>
          <w:i/>
          <w:iCs/>
          <w:lang w:val="vi-VN"/>
        </w:rPr>
        <w:t>Điều kiện tiên quyết: không</w:t>
      </w:r>
    </w:p>
    <w:p w:rsidR="00E415AA" w:rsidRPr="00D32AE8" w:rsidRDefault="00E415AA" w:rsidP="00560101">
      <w:pPr>
        <w:tabs>
          <w:tab w:val="left" w:pos="8931"/>
        </w:tabs>
        <w:spacing w:before="120" w:after="120"/>
        <w:jc w:val="both"/>
        <w:rPr>
          <w:i/>
          <w:iCs/>
          <w:lang w:val="vi-VN"/>
        </w:rPr>
      </w:pPr>
      <w:r w:rsidRPr="00D32AE8">
        <w:rPr>
          <w:i/>
          <w:iCs/>
          <w:lang w:val="vi-VN"/>
        </w:rPr>
        <w:t>Tóm tắt nội dung học phần:</w:t>
      </w:r>
    </w:p>
    <w:p w:rsidR="00E415AA" w:rsidRPr="00D32AE8" w:rsidRDefault="00E415AA" w:rsidP="00560101">
      <w:pPr>
        <w:tabs>
          <w:tab w:val="left" w:pos="8931"/>
        </w:tabs>
        <w:spacing w:before="120" w:after="120"/>
        <w:ind w:firstLine="560"/>
        <w:jc w:val="both"/>
        <w:rPr>
          <w:lang w:val="vi-VN"/>
        </w:rPr>
      </w:pPr>
      <w:r w:rsidRPr="00D32AE8">
        <w:rPr>
          <w:lang w:val="vi-VN"/>
        </w:rPr>
        <w:t xml:space="preserve">Môn học trang bị cho sinh viên những kiến thức và kỹ năng </w:t>
      </w:r>
      <w:r w:rsidR="007174D0" w:rsidRPr="00D32AE8">
        <w:rPr>
          <w:lang w:val="vi-VN"/>
        </w:rPr>
        <w:t xml:space="preserve">lấy phẫu diện đất và </w:t>
      </w:r>
      <w:r w:rsidRPr="00D32AE8">
        <w:rPr>
          <w:lang w:val="vi-VN"/>
        </w:rPr>
        <w:t>phân tí</w:t>
      </w:r>
      <w:r w:rsidR="007174D0" w:rsidRPr="00D32AE8">
        <w:rPr>
          <w:lang w:val="vi-VN"/>
        </w:rPr>
        <w:t>c</w:t>
      </w:r>
      <w:r w:rsidRPr="00D32AE8">
        <w:rPr>
          <w:lang w:val="vi-VN"/>
        </w:rPr>
        <w:t xml:space="preserve">h các chỉ tiêu về lý hóa trong </w:t>
      </w:r>
      <w:r w:rsidR="007174D0" w:rsidRPr="00D32AE8">
        <w:rPr>
          <w:lang w:val="vi-VN"/>
        </w:rPr>
        <w:t xml:space="preserve">môi trường </w:t>
      </w:r>
      <w:r w:rsidRPr="00D32AE8">
        <w:rPr>
          <w:lang w:val="vi-VN"/>
        </w:rPr>
        <w:t>đất</w:t>
      </w:r>
      <w:r w:rsidR="007174D0" w:rsidRPr="00D32AE8">
        <w:rPr>
          <w:lang w:val="vi-VN"/>
        </w:rPr>
        <w:t>: độ chua, hàm lượng kim loại nặng trong đất, hàm lượng chất dinh dưỡng, độ ẩm,…</w:t>
      </w:r>
    </w:p>
    <w:p w:rsidR="00737EA4" w:rsidRPr="00D32AE8" w:rsidRDefault="00737EA4" w:rsidP="00560101">
      <w:pPr>
        <w:numPr>
          <w:ilvl w:val="0"/>
          <w:numId w:val="43"/>
        </w:numPr>
        <w:spacing w:before="120" w:after="120"/>
        <w:ind w:left="360"/>
        <w:rPr>
          <w:b/>
          <w:bCs/>
          <w:lang w:val="vi-VN"/>
        </w:rPr>
      </w:pPr>
      <w:r w:rsidRPr="00D32AE8">
        <w:rPr>
          <w:b/>
          <w:bCs/>
          <w:lang w:val="vi-VN"/>
        </w:rPr>
        <w:t>Khóa luận tốt nghiệp</w:t>
      </w:r>
      <w:r w:rsidR="003D4108" w:rsidRPr="00D32AE8">
        <w:rPr>
          <w:b/>
          <w:bCs/>
          <w:lang w:val="vi-VN"/>
        </w:rPr>
        <w:tab/>
      </w:r>
      <w:r w:rsidR="00D93EA0" w:rsidRPr="00D32AE8">
        <w:rPr>
          <w:b/>
          <w:bCs/>
        </w:rPr>
        <w:tab/>
      </w:r>
      <w:r w:rsidR="00D93EA0" w:rsidRPr="00D32AE8">
        <w:rPr>
          <w:b/>
          <w:bCs/>
        </w:rPr>
        <w:tab/>
      </w:r>
      <w:r w:rsidR="00D93EA0" w:rsidRPr="00D32AE8">
        <w:rPr>
          <w:b/>
          <w:bCs/>
        </w:rPr>
        <w:tab/>
      </w:r>
      <w:r w:rsidR="00D93EA0" w:rsidRPr="00D32AE8">
        <w:rPr>
          <w:b/>
          <w:bCs/>
        </w:rPr>
        <w:tab/>
      </w:r>
      <w:r w:rsidR="00D93EA0" w:rsidRPr="00D32AE8">
        <w:rPr>
          <w:b/>
          <w:bCs/>
        </w:rPr>
        <w:tab/>
      </w:r>
      <w:r w:rsidR="00D93EA0" w:rsidRPr="00D32AE8">
        <w:rPr>
          <w:b/>
          <w:bCs/>
        </w:rPr>
        <w:tab/>
      </w:r>
      <w:r w:rsidR="00D93EA0" w:rsidRPr="00D32AE8">
        <w:rPr>
          <w:b/>
          <w:bCs/>
        </w:rPr>
        <w:tab/>
      </w:r>
      <w:r w:rsidR="00D93EA0" w:rsidRPr="00D32AE8">
        <w:rPr>
          <w:b/>
          <w:bCs/>
        </w:rPr>
        <w:tab/>
      </w:r>
      <w:r w:rsidR="001B286A" w:rsidRPr="00D32AE8">
        <w:rPr>
          <w:b/>
          <w:bCs/>
          <w:lang w:val="vi-VN"/>
        </w:rPr>
        <w:tab/>
      </w:r>
      <w:r w:rsidR="003D4108" w:rsidRPr="00D32AE8">
        <w:rPr>
          <w:b/>
          <w:bCs/>
          <w:lang w:val="vi-VN"/>
        </w:rPr>
        <w:t>10</w:t>
      </w:r>
    </w:p>
    <w:p w:rsidR="00737EA4" w:rsidRPr="00D32AE8" w:rsidRDefault="00737EA4" w:rsidP="00560101">
      <w:pPr>
        <w:tabs>
          <w:tab w:val="left" w:pos="8931"/>
        </w:tabs>
        <w:spacing w:before="120" w:after="120"/>
        <w:jc w:val="both"/>
        <w:rPr>
          <w:rFonts w:eastAsia="Arial Unicode MS"/>
          <w:i/>
          <w:iCs/>
          <w:lang w:val="vi-VN"/>
        </w:rPr>
      </w:pPr>
      <w:r w:rsidRPr="00D32AE8">
        <w:rPr>
          <w:rFonts w:eastAsia="Arial Unicode MS"/>
          <w:i/>
          <w:iCs/>
          <w:lang w:val="vi-VN"/>
        </w:rPr>
        <w:t xml:space="preserve">Phân bố thời gian học tập </w:t>
      </w:r>
      <w:r w:rsidR="003D4108" w:rsidRPr="00D32AE8">
        <w:rPr>
          <w:rFonts w:eastAsia="Arial Unicode MS"/>
          <w:i/>
          <w:iCs/>
          <w:lang w:val="vi-VN"/>
        </w:rPr>
        <w:t>10</w:t>
      </w:r>
      <w:r w:rsidRPr="00D32AE8">
        <w:rPr>
          <w:rFonts w:eastAsia="Arial Unicode MS"/>
          <w:i/>
          <w:iCs/>
          <w:lang w:val="vi-VN"/>
        </w:rPr>
        <w:t>(0/</w:t>
      </w:r>
      <w:r w:rsidR="003D4108" w:rsidRPr="00D32AE8">
        <w:rPr>
          <w:rFonts w:eastAsia="Arial Unicode MS"/>
          <w:i/>
          <w:iCs/>
          <w:lang w:val="vi-VN"/>
        </w:rPr>
        <w:t>10</w:t>
      </w:r>
      <w:r w:rsidRPr="00D32AE8">
        <w:rPr>
          <w:rFonts w:eastAsia="Arial Unicode MS"/>
          <w:i/>
          <w:iCs/>
          <w:lang w:val="vi-VN"/>
        </w:rPr>
        <w:t>/</w:t>
      </w:r>
      <w:r w:rsidR="003D4108" w:rsidRPr="00D32AE8">
        <w:rPr>
          <w:rFonts w:eastAsia="Arial Unicode MS"/>
          <w:i/>
          <w:iCs/>
          <w:lang w:val="vi-VN"/>
        </w:rPr>
        <w:t>20</w:t>
      </w:r>
      <w:r w:rsidRPr="00D32AE8">
        <w:rPr>
          <w:rFonts w:eastAsia="Arial Unicode MS"/>
          <w:i/>
          <w:iCs/>
          <w:lang w:val="vi-VN"/>
        </w:rPr>
        <w:t>)</w:t>
      </w:r>
    </w:p>
    <w:p w:rsidR="00737EA4" w:rsidRPr="00D32AE8" w:rsidRDefault="00737EA4" w:rsidP="00560101">
      <w:pPr>
        <w:tabs>
          <w:tab w:val="left" w:pos="8931"/>
        </w:tabs>
        <w:spacing w:before="120" w:after="120"/>
        <w:jc w:val="both"/>
        <w:rPr>
          <w:lang w:val="vi-VN"/>
        </w:rPr>
      </w:pPr>
      <w:r w:rsidRPr="00D32AE8">
        <w:rPr>
          <w:i/>
          <w:iCs/>
          <w:lang w:val="vi-VN"/>
        </w:rPr>
        <w:t>Điều kiện tiên quyết: Đạt được số tín chỉ theo qui định</w:t>
      </w:r>
    </w:p>
    <w:p w:rsidR="00737EA4" w:rsidRPr="00D32AE8" w:rsidRDefault="00737EA4" w:rsidP="00560101">
      <w:pPr>
        <w:tabs>
          <w:tab w:val="left" w:pos="8931"/>
        </w:tabs>
        <w:spacing w:before="120" w:after="120"/>
        <w:jc w:val="both"/>
        <w:rPr>
          <w:i/>
          <w:iCs/>
          <w:lang w:val="vi-VN"/>
        </w:rPr>
      </w:pPr>
      <w:r w:rsidRPr="00D32AE8">
        <w:rPr>
          <w:i/>
          <w:iCs/>
          <w:lang w:val="vi-VN"/>
        </w:rPr>
        <w:t>Tóm tắt nội dung học phần:</w:t>
      </w:r>
    </w:p>
    <w:p w:rsidR="00737EA4" w:rsidRPr="00D32AE8" w:rsidRDefault="00737EA4" w:rsidP="00560101">
      <w:pPr>
        <w:tabs>
          <w:tab w:val="left" w:pos="8931"/>
        </w:tabs>
        <w:spacing w:before="120" w:after="120"/>
        <w:ind w:left="-6" w:firstLine="726"/>
        <w:jc w:val="both"/>
        <w:rPr>
          <w:lang w:val="vi-VN"/>
        </w:rPr>
      </w:pPr>
      <w:r w:rsidRPr="00D32AE8">
        <w:rPr>
          <w:lang w:val="vi-VN"/>
        </w:rPr>
        <w:t>Để sinh viên độc lập ứng dụng kiến thức đã học (lý thuyết và thực hành) vào giải quyết trọn vẹn một vấn đề nào đó đang nảy sinh trong thực tế ở các góc độ: quản lý, đánh giá, biện pháp kỹ thuật … trong đó, phải xây dựng được phương pháp luận, cách tiếp cận vấn đề, phải xây dựng được mục tiêu, phương pháp và nội dung nghiên cứu rõ ràng, có cơ sở khoa học. Tuần tự biết giải quyết vấn đề: nêu được tính bức xúc, tổng quan tài liệu, nêu được hướng giải quyết, khảo sát tính toán để có cơ sở khoa học cho biện pháp giải quyết; xây dựng biện pháp và kết luận.</w:t>
      </w:r>
    </w:p>
    <w:p w:rsidR="00506734" w:rsidRPr="00D32AE8" w:rsidRDefault="00506734" w:rsidP="00E47DA8">
      <w:pPr>
        <w:numPr>
          <w:ilvl w:val="0"/>
          <w:numId w:val="43"/>
        </w:numPr>
        <w:spacing w:before="120" w:after="120"/>
        <w:ind w:left="360"/>
        <w:rPr>
          <w:b/>
          <w:lang w:val="da-DK"/>
        </w:rPr>
      </w:pPr>
      <w:r w:rsidRPr="00D32AE8">
        <w:rPr>
          <w:b/>
          <w:lang w:val="da-DK"/>
        </w:rPr>
        <w:t>Kinh tế học đại cương</w:t>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t>2</w:t>
      </w:r>
    </w:p>
    <w:p w:rsidR="00506734" w:rsidRPr="00D32AE8" w:rsidRDefault="00506734" w:rsidP="00560101">
      <w:pPr>
        <w:spacing w:before="120" w:after="120"/>
        <w:rPr>
          <w:bCs/>
          <w:i/>
          <w:lang w:val="da-DK"/>
        </w:rPr>
      </w:pPr>
      <w:r w:rsidRPr="00D32AE8">
        <w:rPr>
          <w:bCs/>
          <w:i/>
          <w:lang w:val="da-DK"/>
        </w:rPr>
        <w:t>Phân bố thời gian học tập: 2(2/0/4)</w:t>
      </w:r>
    </w:p>
    <w:p w:rsidR="00506734" w:rsidRPr="00D32AE8" w:rsidRDefault="00506734" w:rsidP="00560101">
      <w:pPr>
        <w:spacing w:before="120" w:after="120"/>
        <w:jc w:val="both"/>
        <w:rPr>
          <w:bCs/>
          <w:lang w:val="da-DK"/>
        </w:rPr>
      </w:pPr>
      <w:r w:rsidRPr="00D32AE8">
        <w:rPr>
          <w:bCs/>
          <w:i/>
          <w:lang w:val="da-DK"/>
        </w:rPr>
        <w:t>Điều kiện tiên quyết:</w:t>
      </w:r>
      <w:r w:rsidRPr="00D32AE8">
        <w:rPr>
          <w:sz w:val="22"/>
          <w:szCs w:val="22"/>
          <w:lang w:val="da-DK"/>
        </w:rPr>
        <w:t xml:space="preserve"> không</w:t>
      </w:r>
    </w:p>
    <w:p w:rsidR="00506734" w:rsidRPr="00D32AE8" w:rsidRDefault="00506734" w:rsidP="00560101">
      <w:pPr>
        <w:spacing w:before="120" w:after="120"/>
        <w:jc w:val="both"/>
        <w:rPr>
          <w:bCs/>
          <w:lang w:val="da-DK"/>
        </w:rPr>
      </w:pPr>
      <w:r w:rsidRPr="00D32AE8">
        <w:rPr>
          <w:bCs/>
          <w:i/>
          <w:lang w:val="da-DK"/>
        </w:rPr>
        <w:t>Tóm tắt nội dung học phần:</w:t>
      </w:r>
      <w:r w:rsidRPr="00D32AE8">
        <w:rPr>
          <w:bCs/>
          <w:lang w:val="da-DK"/>
        </w:rPr>
        <w:t xml:space="preserve"> </w:t>
      </w:r>
    </w:p>
    <w:p w:rsidR="00506734" w:rsidRPr="00D32AE8" w:rsidRDefault="00506734" w:rsidP="00560101">
      <w:pPr>
        <w:spacing w:before="120" w:after="120"/>
        <w:ind w:firstLine="720"/>
        <w:jc w:val="both"/>
        <w:rPr>
          <w:bCs/>
          <w:lang w:val="da-DK"/>
        </w:rPr>
      </w:pPr>
      <w:r w:rsidRPr="00D32AE8">
        <w:rPr>
          <w:bCs/>
          <w:lang w:val="da-DK"/>
        </w:rPr>
        <w:t>Trang bị cho sinh viên những kiến thức cơ bản về kinh tế học đại cương, những lý thuyết cổ điển và hiện đại về kinh tế, những nguyên lý cơ bản của các nền kinh tế, những nguyên lý cơ bản vận hành của một nền kinh tế nhằm mục đích giúp cho người học vận dụng kinh tế trong lĩnh vực kỹ thuật.</w:t>
      </w:r>
    </w:p>
    <w:p w:rsidR="002428C5" w:rsidRPr="00D32AE8" w:rsidRDefault="002428C5" w:rsidP="002428C5">
      <w:pPr>
        <w:numPr>
          <w:ilvl w:val="0"/>
          <w:numId w:val="43"/>
        </w:numPr>
        <w:spacing w:before="120" w:after="120"/>
        <w:ind w:left="360"/>
        <w:rPr>
          <w:lang w:val="da-DK"/>
        </w:rPr>
      </w:pPr>
      <w:r w:rsidRPr="00D32AE8">
        <w:rPr>
          <w:b/>
          <w:bCs/>
          <w:lang w:val="da-DK"/>
        </w:rPr>
        <w:t xml:space="preserve">Nhập môn quản trị chất lượng </w:t>
      </w:r>
      <w:r w:rsidRPr="00D32AE8">
        <w:rPr>
          <w:b/>
          <w:bCs/>
          <w:lang w:val="da-DK"/>
        </w:rPr>
        <w:tab/>
      </w:r>
      <w:r w:rsidRPr="00D32AE8">
        <w:rPr>
          <w:b/>
          <w:bCs/>
          <w:lang w:val="da-DK"/>
        </w:rPr>
        <w:tab/>
      </w:r>
      <w:r w:rsidRPr="00D32AE8">
        <w:rPr>
          <w:b/>
          <w:bCs/>
          <w:lang w:val="da-DK"/>
        </w:rPr>
        <w:tab/>
      </w:r>
      <w:r w:rsidRPr="00D32AE8">
        <w:rPr>
          <w:b/>
          <w:bCs/>
          <w:lang w:val="da-DK"/>
        </w:rPr>
        <w:tab/>
      </w:r>
      <w:r w:rsidRPr="00D32AE8">
        <w:rPr>
          <w:b/>
          <w:bCs/>
          <w:lang w:val="da-DK"/>
        </w:rPr>
        <w:tab/>
      </w:r>
      <w:r w:rsidRPr="00D32AE8">
        <w:rPr>
          <w:b/>
          <w:bCs/>
          <w:lang w:val="da-DK"/>
        </w:rPr>
        <w:tab/>
      </w:r>
      <w:r w:rsidRPr="00D32AE8">
        <w:rPr>
          <w:b/>
          <w:bCs/>
          <w:lang w:val="da-DK"/>
        </w:rPr>
        <w:tab/>
      </w:r>
      <w:r w:rsidRPr="00D32AE8">
        <w:rPr>
          <w:b/>
          <w:bCs/>
          <w:lang w:val="da-DK"/>
        </w:rPr>
        <w:tab/>
      </w:r>
      <w:r w:rsidRPr="00D32AE8">
        <w:rPr>
          <w:b/>
          <w:bCs/>
          <w:lang w:val="da-DK"/>
        </w:rPr>
        <w:tab/>
        <w:t>2</w:t>
      </w:r>
    </w:p>
    <w:p w:rsidR="002428C5" w:rsidRPr="00D32AE8" w:rsidRDefault="002428C5" w:rsidP="002428C5">
      <w:pPr>
        <w:spacing w:before="120" w:after="120"/>
        <w:rPr>
          <w:bCs/>
          <w:i/>
          <w:lang w:val="da-DK"/>
        </w:rPr>
      </w:pPr>
      <w:r w:rsidRPr="00D32AE8">
        <w:rPr>
          <w:bCs/>
          <w:i/>
          <w:lang w:val="da-DK"/>
        </w:rPr>
        <w:t>Phân bố thời gian học tập: 2(2/0/4)</w:t>
      </w:r>
    </w:p>
    <w:p w:rsidR="002428C5" w:rsidRPr="00D32AE8" w:rsidRDefault="002428C5" w:rsidP="002428C5">
      <w:pPr>
        <w:spacing w:before="120" w:after="120"/>
        <w:jc w:val="both"/>
        <w:rPr>
          <w:bCs/>
          <w:lang w:val="da-DK"/>
        </w:rPr>
      </w:pPr>
      <w:r w:rsidRPr="00D32AE8">
        <w:rPr>
          <w:bCs/>
          <w:i/>
          <w:lang w:val="da-DK"/>
        </w:rPr>
        <w:t>Điều kiện tiên quyết:</w:t>
      </w:r>
      <w:r w:rsidRPr="00D32AE8">
        <w:rPr>
          <w:sz w:val="22"/>
          <w:szCs w:val="22"/>
          <w:lang w:val="da-DK"/>
        </w:rPr>
        <w:t xml:space="preserve"> không</w:t>
      </w:r>
    </w:p>
    <w:p w:rsidR="002428C5" w:rsidRPr="00D32AE8" w:rsidRDefault="002428C5" w:rsidP="002428C5">
      <w:pPr>
        <w:spacing w:before="120" w:after="120"/>
        <w:jc w:val="both"/>
        <w:rPr>
          <w:bCs/>
          <w:lang w:val="da-DK"/>
        </w:rPr>
      </w:pPr>
      <w:r w:rsidRPr="00D32AE8">
        <w:rPr>
          <w:bCs/>
          <w:i/>
          <w:lang w:val="da-DK"/>
        </w:rPr>
        <w:t>Tóm tắt nội dung học phần:</w:t>
      </w:r>
      <w:r w:rsidRPr="00D32AE8">
        <w:rPr>
          <w:bCs/>
          <w:lang w:val="da-DK"/>
        </w:rPr>
        <w:t xml:space="preserve"> </w:t>
      </w:r>
    </w:p>
    <w:p w:rsidR="002428C5" w:rsidRPr="00D32AE8" w:rsidRDefault="002428C5" w:rsidP="002428C5">
      <w:pPr>
        <w:spacing w:after="120"/>
        <w:ind w:firstLine="360"/>
        <w:rPr>
          <w:bCs/>
        </w:rPr>
      </w:pPr>
      <w:r w:rsidRPr="00D32AE8">
        <w:t>Môn học nhằm cung cấp cho sinh viên:</w:t>
      </w:r>
    </w:p>
    <w:p w:rsidR="002428C5" w:rsidRPr="00D32AE8" w:rsidRDefault="002428C5" w:rsidP="002428C5">
      <w:pPr>
        <w:spacing w:before="120" w:after="120"/>
        <w:ind w:firstLine="720"/>
        <w:jc w:val="both"/>
        <w:rPr>
          <w:bCs/>
          <w:lang w:val="da-DK"/>
        </w:rPr>
      </w:pPr>
      <w:r w:rsidRPr="00D32AE8">
        <w:rPr>
          <w:bCs/>
          <w:lang w:val="da-DK"/>
        </w:rPr>
        <w:t>Môn học giúp sinh viên hiểu những kiến thức cơ bản chất lượng và quản trị chất lượng. Sau khi ra trường, sinh viên có thể sử dụng các phương pháp đánh giá chất lượng và sử dụng  kỹ thuật và công cụ QLCL. Sinh viên có nền tảng cơ bản để có thể tiếp cận cách xây dựng và tổ chức thực hiện có hiệu quả hệ thống QTCL trong các tổ chức.</w:t>
      </w:r>
    </w:p>
    <w:p w:rsidR="002428C5" w:rsidRPr="00D32AE8" w:rsidRDefault="002428C5" w:rsidP="002428C5">
      <w:pPr>
        <w:spacing w:before="120" w:after="120"/>
        <w:ind w:firstLine="720"/>
        <w:jc w:val="both"/>
        <w:rPr>
          <w:bCs/>
          <w:lang w:val="da-DK"/>
        </w:rPr>
      </w:pPr>
      <w:r w:rsidRPr="00D32AE8">
        <w:rPr>
          <w:bCs/>
          <w:lang w:val="da-DK"/>
        </w:rPr>
        <w:t>Học phần này trang bị cho người học những kiến thức cơ bản về chất lượng và quản trị chất lượng. Học phần giới thiệu về vị trí của chất lượng trong xu thế cạnh tranh toàn cầu; tình trạng quản trị chất lượng tại các nước đang phát triển và tại Việt Nam. Học phần nêu ra  một số chỉ tiêu và phương pháp đánh giá chất lượng trong tổ chức, đồng thời hướng dẫn sinh viên sử dụng một số phương pháp, kỹ thuật và công cụ cơ bản để quản lý chất lượng. Học phần cung cấp những kiến thức về cách xây dựng và áp dụng hệ thống quản lý chất lượng theo tiêu chuẩn ISO 9000 và quản lý chất lượng toàn diện trong các doanh nghiệp.</w:t>
      </w:r>
    </w:p>
    <w:p w:rsidR="002428C5" w:rsidRPr="00D32AE8" w:rsidRDefault="002428C5" w:rsidP="002428C5">
      <w:pPr>
        <w:numPr>
          <w:ilvl w:val="0"/>
          <w:numId w:val="43"/>
        </w:numPr>
        <w:spacing w:before="120" w:after="120"/>
        <w:ind w:left="360"/>
        <w:rPr>
          <w:b/>
          <w:bCs/>
        </w:rPr>
      </w:pPr>
      <w:r w:rsidRPr="00D32AE8">
        <w:rPr>
          <w:b/>
          <w:bCs/>
        </w:rPr>
        <w:t xml:space="preserve">Kỹ năng thuyết trình </w:t>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r>
      <w:r w:rsidRPr="00D32AE8">
        <w:rPr>
          <w:b/>
          <w:bCs/>
        </w:rPr>
        <w:tab/>
        <w:t>2</w:t>
      </w:r>
    </w:p>
    <w:p w:rsidR="002428C5" w:rsidRPr="00D32AE8" w:rsidRDefault="002428C5" w:rsidP="002428C5">
      <w:pPr>
        <w:spacing w:before="120" w:after="120"/>
        <w:rPr>
          <w:bCs/>
          <w:i/>
          <w:lang w:val="da-DK"/>
        </w:rPr>
      </w:pPr>
      <w:r w:rsidRPr="00D32AE8">
        <w:rPr>
          <w:bCs/>
          <w:i/>
          <w:lang w:val="da-DK"/>
        </w:rPr>
        <w:t>Phân bố thời gian học tập: 2(2/0/4)</w:t>
      </w:r>
    </w:p>
    <w:p w:rsidR="002428C5" w:rsidRPr="00D32AE8" w:rsidRDefault="002428C5" w:rsidP="002428C5">
      <w:pPr>
        <w:spacing w:before="120" w:after="120"/>
        <w:jc w:val="both"/>
        <w:rPr>
          <w:bCs/>
          <w:lang w:val="da-DK"/>
        </w:rPr>
      </w:pPr>
      <w:r w:rsidRPr="00D32AE8">
        <w:rPr>
          <w:bCs/>
          <w:i/>
          <w:lang w:val="da-DK"/>
        </w:rPr>
        <w:t>Điều kiện tiên quyết:</w:t>
      </w:r>
      <w:r w:rsidRPr="00D32AE8">
        <w:rPr>
          <w:sz w:val="22"/>
          <w:szCs w:val="22"/>
          <w:lang w:val="da-DK"/>
        </w:rPr>
        <w:t xml:space="preserve"> không</w:t>
      </w:r>
    </w:p>
    <w:p w:rsidR="002428C5" w:rsidRPr="00D32AE8" w:rsidRDefault="002428C5" w:rsidP="002428C5">
      <w:pPr>
        <w:spacing w:before="120" w:after="120"/>
        <w:jc w:val="both"/>
        <w:rPr>
          <w:bCs/>
          <w:lang w:val="da-DK"/>
        </w:rPr>
      </w:pPr>
      <w:r w:rsidRPr="00D32AE8">
        <w:rPr>
          <w:bCs/>
          <w:i/>
          <w:lang w:val="da-DK"/>
        </w:rPr>
        <w:t>Tóm tắt nội dung học phần:</w:t>
      </w:r>
      <w:r w:rsidRPr="00D32AE8">
        <w:rPr>
          <w:bCs/>
          <w:lang w:val="da-DK"/>
        </w:rPr>
        <w:t xml:space="preserve"> </w:t>
      </w:r>
    </w:p>
    <w:p w:rsidR="002428C5" w:rsidRPr="00D32AE8" w:rsidRDefault="002428C5" w:rsidP="002428C5">
      <w:pPr>
        <w:spacing w:before="120" w:after="120"/>
        <w:ind w:firstLine="720"/>
        <w:jc w:val="both"/>
        <w:rPr>
          <w:bCs/>
          <w:lang w:val="da-DK"/>
        </w:rPr>
      </w:pPr>
      <w:r w:rsidRPr="00D32AE8">
        <w:rPr>
          <w:bCs/>
          <w:lang w:val="da-DK"/>
        </w:rPr>
        <w:t>Tạo ra một bài thuyết trình là một nghệ thuật. Hầu hết mọi người đều trải qua sự lúng túng trong qúa trình thuyết trình. Để có một bài thuyết trình một cách chuyên nghiệp họ cần có các kỹ năng thuyết trình thông qua các khóa đào tạo.</w:t>
      </w:r>
    </w:p>
    <w:p w:rsidR="002428C5" w:rsidRPr="00D32AE8" w:rsidRDefault="002428C5" w:rsidP="002428C5">
      <w:pPr>
        <w:spacing w:before="120" w:after="120"/>
        <w:ind w:firstLine="720"/>
        <w:jc w:val="both"/>
        <w:rPr>
          <w:bCs/>
          <w:lang w:val="da-DK"/>
        </w:rPr>
      </w:pPr>
      <w:r w:rsidRPr="00D32AE8">
        <w:rPr>
          <w:bCs/>
          <w:lang w:val="da-DK"/>
        </w:rPr>
        <w:t>Kỹ năng thuyết trình là trình bày giải thích và giới thiệu một vấn đề. Trong đó phải vận dụng cách nói chuyện cho hợp logic với các vấn đề cần thuyết trình. Với các kỹ năng trình bày tốt là cần thiết để trở thành một người thuyết trình thành công.</w:t>
      </w:r>
    </w:p>
    <w:p w:rsidR="00506734" w:rsidRPr="00D32AE8" w:rsidRDefault="00506734" w:rsidP="00560101">
      <w:pPr>
        <w:numPr>
          <w:ilvl w:val="0"/>
          <w:numId w:val="43"/>
        </w:numPr>
        <w:spacing w:before="120" w:after="120"/>
        <w:ind w:left="360"/>
        <w:rPr>
          <w:b/>
          <w:lang w:val="da-DK"/>
        </w:rPr>
      </w:pPr>
      <w:r w:rsidRPr="00D32AE8">
        <w:rPr>
          <w:b/>
          <w:lang w:val="da-DK"/>
        </w:rPr>
        <w:t xml:space="preserve">Kỹ </w:t>
      </w:r>
      <w:r w:rsidRPr="00D32AE8">
        <w:rPr>
          <w:b/>
          <w:bCs/>
          <w:lang w:val="vi-VN"/>
        </w:rPr>
        <w:t>năng</w:t>
      </w:r>
      <w:r w:rsidRPr="00D32AE8">
        <w:rPr>
          <w:b/>
          <w:lang w:val="da-DK"/>
        </w:rPr>
        <w:t xml:space="preserve"> xây dựng kế hoạch</w:t>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t>2</w:t>
      </w:r>
    </w:p>
    <w:p w:rsidR="00506734" w:rsidRPr="00D32AE8" w:rsidRDefault="00506734" w:rsidP="00560101">
      <w:pPr>
        <w:spacing w:before="120" w:after="120"/>
        <w:rPr>
          <w:bCs/>
          <w:i/>
          <w:lang w:val="da-DK"/>
        </w:rPr>
      </w:pPr>
      <w:r w:rsidRPr="00D32AE8">
        <w:rPr>
          <w:bCs/>
          <w:i/>
          <w:lang w:val="da-DK"/>
        </w:rPr>
        <w:t>Phân bố thời gian học tập: 2(2/0/4)</w:t>
      </w:r>
    </w:p>
    <w:p w:rsidR="00506734" w:rsidRPr="00D32AE8" w:rsidRDefault="00506734" w:rsidP="00560101">
      <w:pPr>
        <w:spacing w:before="120" w:after="120"/>
        <w:jc w:val="both"/>
        <w:rPr>
          <w:bCs/>
          <w:lang w:val="da-DK"/>
        </w:rPr>
      </w:pPr>
      <w:r w:rsidRPr="00D32AE8">
        <w:rPr>
          <w:bCs/>
          <w:i/>
          <w:lang w:val="da-DK"/>
        </w:rPr>
        <w:t>Điều kiện tiên quyết:</w:t>
      </w:r>
      <w:r w:rsidRPr="00D32AE8">
        <w:rPr>
          <w:sz w:val="22"/>
          <w:szCs w:val="22"/>
          <w:lang w:val="da-DK"/>
        </w:rPr>
        <w:t xml:space="preserve"> </w:t>
      </w:r>
      <w:r w:rsidRPr="00D32AE8">
        <w:rPr>
          <w:lang w:val="da-DK"/>
        </w:rPr>
        <w:t>không</w:t>
      </w:r>
    </w:p>
    <w:p w:rsidR="00506734" w:rsidRPr="00D32AE8" w:rsidRDefault="00506734" w:rsidP="00560101">
      <w:pPr>
        <w:spacing w:before="120" w:after="120"/>
        <w:jc w:val="both"/>
        <w:rPr>
          <w:bCs/>
          <w:lang w:val="da-DK"/>
        </w:rPr>
      </w:pPr>
      <w:r w:rsidRPr="00D32AE8">
        <w:rPr>
          <w:bCs/>
          <w:i/>
          <w:lang w:val="da-DK"/>
        </w:rPr>
        <w:t>Tóm tắt nội dung học phần:</w:t>
      </w:r>
    </w:p>
    <w:p w:rsidR="00506734" w:rsidRPr="00D32AE8" w:rsidRDefault="00506734" w:rsidP="00560101">
      <w:pPr>
        <w:spacing w:before="120" w:after="120"/>
        <w:ind w:firstLine="720"/>
        <w:jc w:val="both"/>
        <w:rPr>
          <w:bCs/>
          <w:i/>
          <w:lang w:val="da-DK"/>
        </w:rPr>
      </w:pPr>
      <w:r w:rsidRPr="00D32AE8">
        <w:rPr>
          <w:bCs/>
          <w:lang w:val="da-DK"/>
        </w:rPr>
        <w:t>Trang bị cho sinh viên các kiến thức cơ bản về kỹ năng xây dựng kế hoạch của công việc, của một dự án hay của một hoạt động nào đó, cung cấp cho người học các bước cơ bản để xây dựng một kế hoạch hoàn chỉnh, trên cơ sở đó có thể ứng dụng và phát triển thêm. Tất cả nhằm vào mục đích phát triển nghề nghiệp sau này của một người kỹ sư.</w:t>
      </w:r>
    </w:p>
    <w:p w:rsidR="00F26C47" w:rsidRPr="00D32AE8" w:rsidRDefault="00F26C47" w:rsidP="00F26C47">
      <w:pPr>
        <w:numPr>
          <w:ilvl w:val="0"/>
          <w:numId w:val="43"/>
        </w:numPr>
        <w:spacing w:before="120" w:after="120"/>
        <w:ind w:left="360"/>
        <w:rPr>
          <w:b/>
          <w:lang w:val="da-DK"/>
        </w:rPr>
      </w:pPr>
      <w:r w:rsidRPr="00D32AE8">
        <w:rPr>
          <w:b/>
          <w:lang w:val="da-DK"/>
        </w:rPr>
        <w:t>Nhập môn logic học</w:t>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t>2</w:t>
      </w:r>
    </w:p>
    <w:p w:rsidR="00F26C47" w:rsidRPr="00D32AE8" w:rsidRDefault="00F26C47" w:rsidP="00F26C47">
      <w:pPr>
        <w:spacing w:before="120" w:after="120"/>
        <w:rPr>
          <w:bCs/>
          <w:i/>
          <w:lang w:val="da-DK"/>
        </w:rPr>
      </w:pPr>
      <w:r w:rsidRPr="00D32AE8">
        <w:rPr>
          <w:bCs/>
          <w:i/>
          <w:lang w:val="da-DK"/>
        </w:rPr>
        <w:t>Phân bố thời gian học tập: 2(2/0/4)</w:t>
      </w:r>
    </w:p>
    <w:p w:rsidR="00F26C47" w:rsidRPr="00D32AE8" w:rsidRDefault="00F26C47" w:rsidP="00F26C47">
      <w:pPr>
        <w:spacing w:before="120" w:after="120"/>
        <w:jc w:val="both"/>
        <w:rPr>
          <w:bCs/>
          <w:lang w:val="da-DK"/>
        </w:rPr>
      </w:pPr>
      <w:r w:rsidRPr="00D32AE8">
        <w:rPr>
          <w:bCs/>
          <w:i/>
          <w:lang w:val="da-DK"/>
        </w:rPr>
        <w:t>Điều kiện tiên quyết:</w:t>
      </w:r>
      <w:r w:rsidRPr="00D32AE8">
        <w:rPr>
          <w:sz w:val="22"/>
          <w:szCs w:val="22"/>
          <w:lang w:val="da-DK"/>
        </w:rPr>
        <w:t xml:space="preserve"> </w:t>
      </w:r>
      <w:r w:rsidRPr="00D32AE8">
        <w:rPr>
          <w:lang w:val="da-DK"/>
        </w:rPr>
        <w:t>không</w:t>
      </w:r>
    </w:p>
    <w:p w:rsidR="00F26C47" w:rsidRPr="00D32AE8" w:rsidRDefault="00F26C47" w:rsidP="00F26C47">
      <w:pPr>
        <w:spacing w:before="120" w:after="120"/>
        <w:jc w:val="both"/>
        <w:rPr>
          <w:bCs/>
          <w:lang w:val="da-DK"/>
        </w:rPr>
      </w:pPr>
      <w:r w:rsidRPr="00D32AE8">
        <w:rPr>
          <w:bCs/>
          <w:i/>
          <w:lang w:val="da-DK"/>
        </w:rPr>
        <w:t>Tóm tắt nội dung học phần:</w:t>
      </w:r>
    </w:p>
    <w:p w:rsidR="00F26C47" w:rsidRPr="00D32AE8" w:rsidRDefault="00F26C47" w:rsidP="00F26C47">
      <w:pPr>
        <w:spacing w:before="240" w:after="240"/>
        <w:ind w:firstLine="561"/>
        <w:jc w:val="both"/>
        <w:rPr>
          <w:lang w:val="da-DK"/>
        </w:rPr>
      </w:pPr>
      <w:r w:rsidRPr="00D32AE8">
        <w:rPr>
          <w:b/>
          <w:lang w:val="da-DK"/>
        </w:rPr>
        <w:t>Phần 1:</w:t>
      </w:r>
      <w:r w:rsidRPr="00D32AE8">
        <w:rPr>
          <w:lang w:val="da-DK"/>
        </w:rPr>
        <w:t xml:space="preserve"> Khái quát về logic học</w:t>
      </w:r>
    </w:p>
    <w:p w:rsidR="00F26C47" w:rsidRPr="00D32AE8" w:rsidRDefault="00F26C47" w:rsidP="00F26C47">
      <w:pPr>
        <w:spacing w:before="240" w:after="240"/>
        <w:ind w:firstLine="561"/>
        <w:jc w:val="both"/>
        <w:rPr>
          <w:lang w:val="da-DK"/>
        </w:rPr>
      </w:pPr>
      <w:r w:rsidRPr="00D32AE8">
        <w:rPr>
          <w:lang w:val="da-DK"/>
        </w:rPr>
        <w:t>Logic là môn học nghiên cứu các thực thể của cấu trúc tư duy con người. Logic học khảo sát các thao tác đó như là đối tượng với tư cách là các chỉnh thể, chứ không chỉ là thành tố này hay thành tố khác của suy luận, nghĩa là các thao tác suy luận đã là các đối tượng nghiên cứu độc lập, chứ không chỉ là được nghiên cứu trong mối quan hệ với suy luận.</w:t>
      </w:r>
    </w:p>
    <w:p w:rsidR="00F26C47" w:rsidRPr="00D32AE8" w:rsidRDefault="00F26C47" w:rsidP="00F26C47">
      <w:pPr>
        <w:spacing w:before="240" w:after="240"/>
        <w:ind w:firstLine="561"/>
        <w:jc w:val="both"/>
        <w:rPr>
          <w:lang w:val="da-DK"/>
        </w:rPr>
      </w:pPr>
      <w:r w:rsidRPr="00D32AE8">
        <w:rPr>
          <w:b/>
          <w:lang w:val="da-DK"/>
        </w:rPr>
        <w:t>Phần 2:</w:t>
      </w:r>
      <w:r w:rsidRPr="00D32AE8">
        <w:rPr>
          <w:lang w:val="da-DK"/>
        </w:rPr>
        <w:t xml:space="preserve"> Cấu trúc của tư duy con người</w:t>
      </w:r>
    </w:p>
    <w:p w:rsidR="00F26C47" w:rsidRPr="00D32AE8" w:rsidRDefault="00F26C47" w:rsidP="00F26C47">
      <w:pPr>
        <w:spacing w:before="240" w:after="240"/>
        <w:ind w:firstLine="561"/>
        <w:jc w:val="both"/>
        <w:rPr>
          <w:lang w:val="da-DK"/>
        </w:rPr>
      </w:pPr>
      <w:r w:rsidRPr="00D32AE8">
        <w:rPr>
          <w:lang w:val="da-DK"/>
        </w:rPr>
        <w:t>Đây là phần cơ sở của môn học. Nó bao gồm các hoạt động khái quát, trừu tượng hóa sự vật thành những khái niệm chung nhất có tính chất định danh một lớp sự vật được con người tri nhận bằng những lý tính đơn nhất, con người qua nối kết các khái niệm, để từ đó xác lập về mặt lý luận có tính chất phán đoán các mối quan hệ suy tưởng có phù hợp hoặc không phù hợp với hiện thực khách quan, nói cách khác ta xác lập mối quan hệ giữa các khái niệm bằng những phán đoán đúng hoặc sai. Từ những phán đoán, con người có thể kiến tạo một suy luận và suy luận chính là hình thức của tư duy nhằm rút ra phán đoán mới từ một hay nhiều phán đoán đã có. Suy luận giúp sinh viên phân biệt được tính chân thật của lập luận cũng như có thể nhận thức được đâu là ngụy biện của quá trình lý luận.</w:t>
      </w:r>
    </w:p>
    <w:p w:rsidR="00F26C47" w:rsidRPr="00D32AE8" w:rsidRDefault="00F26C47" w:rsidP="00F26C47">
      <w:pPr>
        <w:spacing w:before="240" w:after="240"/>
        <w:ind w:firstLine="561"/>
        <w:jc w:val="both"/>
        <w:rPr>
          <w:lang w:val="da-DK"/>
        </w:rPr>
      </w:pPr>
      <w:r w:rsidRPr="00D32AE8">
        <w:rPr>
          <w:b/>
          <w:lang w:val="da-DK"/>
        </w:rPr>
        <w:t>Phần 3:</w:t>
      </w:r>
      <w:r w:rsidRPr="00D32AE8">
        <w:rPr>
          <w:lang w:val="da-DK"/>
        </w:rPr>
        <w:t xml:space="preserve"> </w:t>
      </w:r>
      <w:r w:rsidR="003B7EC5" w:rsidRPr="00D32AE8">
        <w:rPr>
          <w:lang w:val="da-DK"/>
        </w:rPr>
        <w:t>S</w:t>
      </w:r>
      <w:r w:rsidRPr="00D32AE8">
        <w:rPr>
          <w:lang w:val="da-DK"/>
        </w:rPr>
        <w:t>inh viên tìm hiểu các phương pháp suy luận và ứng dụng trong đời sống, trong học tập nghiên cứu, và sinh viên cũng phải nhận thức được chức năng, vị trí của logic học trong đời sống của con người, nhất là trong thời kỳ hiện đại.</w:t>
      </w:r>
    </w:p>
    <w:p w:rsidR="00506734" w:rsidRPr="00D32AE8" w:rsidRDefault="00506734" w:rsidP="00560101">
      <w:pPr>
        <w:numPr>
          <w:ilvl w:val="0"/>
          <w:numId w:val="43"/>
        </w:numPr>
        <w:spacing w:before="120" w:after="120"/>
        <w:ind w:left="360"/>
        <w:rPr>
          <w:b/>
          <w:lang w:val="da-DK"/>
        </w:rPr>
      </w:pPr>
      <w:r w:rsidRPr="00D32AE8">
        <w:rPr>
          <w:b/>
          <w:bCs/>
          <w:lang w:val="vi-VN"/>
        </w:rPr>
        <w:t>Trình</w:t>
      </w:r>
      <w:r w:rsidRPr="00D32AE8">
        <w:rPr>
          <w:b/>
          <w:lang w:val="da-DK"/>
        </w:rPr>
        <w:t xml:space="preserve"> bày các văn bản và các văn bản KHKT</w:t>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r>
      <w:r w:rsidRPr="00D32AE8">
        <w:rPr>
          <w:b/>
          <w:lang w:val="da-DK"/>
        </w:rPr>
        <w:tab/>
        <w:t>2</w:t>
      </w:r>
    </w:p>
    <w:p w:rsidR="00506734" w:rsidRPr="00D32AE8" w:rsidRDefault="00506734" w:rsidP="00560101">
      <w:pPr>
        <w:spacing w:before="120" w:after="120"/>
        <w:rPr>
          <w:bCs/>
          <w:i/>
          <w:lang w:val="da-DK"/>
        </w:rPr>
      </w:pPr>
      <w:r w:rsidRPr="00D32AE8">
        <w:rPr>
          <w:bCs/>
          <w:i/>
          <w:lang w:val="da-DK"/>
        </w:rPr>
        <w:t>Phân bố thời gian học tập: 2(2/0/4)</w:t>
      </w:r>
    </w:p>
    <w:p w:rsidR="00506734" w:rsidRPr="00D32AE8" w:rsidRDefault="00506734" w:rsidP="00560101">
      <w:pPr>
        <w:spacing w:before="120" w:after="120"/>
        <w:jc w:val="both"/>
        <w:rPr>
          <w:bCs/>
          <w:lang w:val="da-DK"/>
        </w:rPr>
      </w:pPr>
      <w:r w:rsidRPr="00D32AE8">
        <w:rPr>
          <w:bCs/>
          <w:i/>
          <w:lang w:val="da-DK"/>
        </w:rPr>
        <w:t>Điều kiện tiên quyết:</w:t>
      </w:r>
      <w:r w:rsidRPr="00D32AE8">
        <w:rPr>
          <w:sz w:val="22"/>
          <w:szCs w:val="22"/>
          <w:lang w:val="da-DK"/>
        </w:rPr>
        <w:t xml:space="preserve"> </w:t>
      </w:r>
      <w:r w:rsidRPr="00D32AE8">
        <w:rPr>
          <w:lang w:val="da-DK"/>
        </w:rPr>
        <w:t>không</w:t>
      </w:r>
    </w:p>
    <w:p w:rsidR="00506734" w:rsidRPr="00D32AE8" w:rsidRDefault="00506734" w:rsidP="00560101">
      <w:pPr>
        <w:spacing w:before="120" w:after="120"/>
        <w:jc w:val="both"/>
        <w:rPr>
          <w:bCs/>
          <w:lang w:val="da-DK"/>
        </w:rPr>
      </w:pPr>
      <w:r w:rsidRPr="00D32AE8">
        <w:rPr>
          <w:bCs/>
          <w:i/>
          <w:lang w:val="da-DK"/>
        </w:rPr>
        <w:t>Tóm tắt nội dung học phần:</w:t>
      </w:r>
      <w:r w:rsidRPr="00D32AE8">
        <w:rPr>
          <w:bCs/>
          <w:lang w:val="da-DK"/>
        </w:rPr>
        <w:t xml:space="preserve"> </w:t>
      </w:r>
    </w:p>
    <w:p w:rsidR="00280F5E" w:rsidRDefault="00506734" w:rsidP="00D93EA0">
      <w:pPr>
        <w:spacing w:before="120" w:after="120"/>
        <w:ind w:firstLine="720"/>
        <w:jc w:val="both"/>
        <w:rPr>
          <w:bCs/>
          <w:lang w:val="da-DK"/>
        </w:rPr>
      </w:pPr>
      <w:r w:rsidRPr="00D32AE8">
        <w:rPr>
          <w:bCs/>
          <w:lang w:val="da-DK"/>
        </w:rPr>
        <w:t>Trang bị cho sinh viên kiến thức và cách trình bày các văn bản khoa học kỹ thuật theo các qui định của nhà nước nói riêng và của thế giới nói chung nhằm mục đích phục vụ cho công việc của một kỹ sư khi tốt nghiệp ra tham gia trong các hoạt động xã hội.</w:t>
      </w:r>
    </w:p>
    <w:p w:rsidR="001B34D9" w:rsidRPr="00D32AE8" w:rsidRDefault="001B34D9" w:rsidP="001B34D9">
      <w:pPr>
        <w:numPr>
          <w:ilvl w:val="0"/>
          <w:numId w:val="43"/>
        </w:numPr>
        <w:spacing w:before="120" w:after="120"/>
        <w:ind w:left="360"/>
        <w:rPr>
          <w:b/>
          <w:bCs/>
          <w:lang w:val="vi-VN"/>
        </w:rPr>
      </w:pPr>
      <w:r w:rsidRPr="00D32AE8">
        <w:rPr>
          <w:b/>
          <w:bCs/>
          <w:lang w:val="vi-VN"/>
        </w:rPr>
        <w:t xml:space="preserve">Hệ thống thông tin địa lý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004B4CB8">
        <w:rPr>
          <w:b/>
          <w:bCs/>
        </w:rPr>
        <w:t>3</w:t>
      </w:r>
    </w:p>
    <w:p w:rsidR="001B34D9" w:rsidRPr="00D32AE8" w:rsidRDefault="001B34D9" w:rsidP="001B34D9">
      <w:pPr>
        <w:tabs>
          <w:tab w:val="left" w:pos="8931"/>
        </w:tabs>
        <w:spacing w:before="120" w:after="120"/>
        <w:jc w:val="both"/>
        <w:rPr>
          <w:rFonts w:eastAsia="Arial Unicode MS"/>
          <w:i/>
          <w:iCs/>
          <w:lang w:val="vi-VN"/>
        </w:rPr>
      </w:pPr>
      <w:r w:rsidRPr="00D32AE8">
        <w:rPr>
          <w:rFonts w:eastAsia="Arial Unicode MS"/>
          <w:i/>
          <w:iCs/>
          <w:lang w:val="vi-VN"/>
        </w:rPr>
        <w:t xml:space="preserve">Phân bố thời gian học tập </w:t>
      </w:r>
      <w:r w:rsidR="004B4CB8">
        <w:rPr>
          <w:rFonts w:eastAsia="Arial Unicode MS"/>
          <w:i/>
          <w:iCs/>
        </w:rPr>
        <w:t>3</w:t>
      </w:r>
      <w:r w:rsidR="004B4CB8">
        <w:rPr>
          <w:rFonts w:eastAsia="Arial Unicode MS"/>
          <w:i/>
          <w:iCs/>
          <w:lang w:val="vi-VN"/>
        </w:rPr>
        <w:t>(2/</w:t>
      </w:r>
      <w:r w:rsidR="004B4CB8">
        <w:rPr>
          <w:rFonts w:eastAsia="Arial Unicode MS"/>
          <w:i/>
          <w:iCs/>
        </w:rPr>
        <w:t>1</w:t>
      </w:r>
      <w:r w:rsidR="004B4CB8">
        <w:rPr>
          <w:rFonts w:eastAsia="Arial Unicode MS"/>
          <w:i/>
          <w:iCs/>
          <w:lang w:val="vi-VN"/>
        </w:rPr>
        <w:t>/6</w:t>
      </w:r>
      <w:r w:rsidRPr="00D32AE8">
        <w:rPr>
          <w:rFonts w:eastAsia="Arial Unicode MS"/>
          <w:i/>
          <w:iCs/>
          <w:lang w:val="vi-VN"/>
        </w:rPr>
        <w:t>)</w:t>
      </w:r>
    </w:p>
    <w:p w:rsidR="001B34D9" w:rsidRPr="00D32AE8" w:rsidRDefault="001B34D9" w:rsidP="001B34D9">
      <w:pPr>
        <w:tabs>
          <w:tab w:val="left" w:pos="8931"/>
        </w:tabs>
        <w:spacing w:before="120" w:after="120"/>
        <w:jc w:val="both"/>
        <w:rPr>
          <w:lang w:val="vi-VN"/>
        </w:rPr>
      </w:pPr>
      <w:r w:rsidRPr="00D32AE8">
        <w:rPr>
          <w:i/>
          <w:iCs/>
          <w:lang w:val="vi-VN"/>
        </w:rPr>
        <w:t xml:space="preserve">Điều kiện tiên quyết: </w:t>
      </w:r>
      <w:r w:rsidRPr="00D32AE8">
        <w:rPr>
          <w:lang w:val="vi-VN"/>
        </w:rPr>
        <w:t xml:space="preserve">Không </w:t>
      </w:r>
    </w:p>
    <w:p w:rsidR="001B34D9" w:rsidRPr="00D32AE8" w:rsidRDefault="001B34D9" w:rsidP="001B34D9">
      <w:pPr>
        <w:tabs>
          <w:tab w:val="left" w:pos="8931"/>
        </w:tabs>
        <w:spacing w:before="120" w:after="120"/>
        <w:jc w:val="both"/>
        <w:rPr>
          <w:i/>
          <w:iCs/>
          <w:lang w:val="vi-VN"/>
        </w:rPr>
      </w:pPr>
      <w:r w:rsidRPr="00D32AE8">
        <w:rPr>
          <w:i/>
          <w:iCs/>
          <w:lang w:val="vi-VN"/>
        </w:rPr>
        <w:t>Tóm tắt nội dung học phần:</w:t>
      </w:r>
    </w:p>
    <w:p w:rsidR="001B34D9" w:rsidRPr="00D32AE8" w:rsidRDefault="001B34D9" w:rsidP="001B34D9">
      <w:pPr>
        <w:tabs>
          <w:tab w:val="left" w:pos="8931"/>
        </w:tabs>
        <w:spacing w:before="120" w:after="120"/>
        <w:ind w:firstLine="562"/>
        <w:jc w:val="both"/>
        <w:rPr>
          <w:lang w:val="vi-VN"/>
        </w:rPr>
      </w:pPr>
      <w:r w:rsidRPr="00D32AE8">
        <w:rPr>
          <w:lang w:val="vi-VN"/>
        </w:rPr>
        <w:t>Môn học đề cập đến các phương pháp biểu diễn bản đồ hiện đại, cách vận hành các thiết bị thu thập dữ liệu xây dựng cơ sở dữ liệu GIS, phân tích không gian, ứng dụng của GIS trong công tác quản lý môi trường.</w:t>
      </w:r>
    </w:p>
    <w:p w:rsidR="004B4CB8" w:rsidRPr="00B66AFB" w:rsidRDefault="004B4CB8" w:rsidP="004538E5">
      <w:pPr>
        <w:numPr>
          <w:ilvl w:val="0"/>
          <w:numId w:val="43"/>
        </w:numPr>
        <w:spacing w:before="120" w:after="120"/>
        <w:ind w:left="360"/>
        <w:rPr>
          <w:b/>
          <w:bCs/>
          <w:lang w:val="vi-VN"/>
        </w:rPr>
      </w:pPr>
      <w:r>
        <w:rPr>
          <w:b/>
          <w:bCs/>
        </w:rPr>
        <w:t>Quản lý dự án môi trường</w:t>
      </w:r>
      <w:r w:rsidR="00B66AFB">
        <w:rPr>
          <w:b/>
          <w:bCs/>
        </w:rPr>
        <w:tab/>
      </w:r>
      <w:r w:rsidR="00B66AFB">
        <w:rPr>
          <w:b/>
          <w:bCs/>
        </w:rPr>
        <w:tab/>
      </w:r>
      <w:r w:rsidR="00B66AFB">
        <w:rPr>
          <w:b/>
          <w:bCs/>
        </w:rPr>
        <w:tab/>
      </w:r>
      <w:r w:rsidR="00B66AFB">
        <w:rPr>
          <w:b/>
          <w:bCs/>
        </w:rPr>
        <w:tab/>
      </w:r>
      <w:r w:rsidR="00B66AFB">
        <w:rPr>
          <w:b/>
          <w:bCs/>
        </w:rPr>
        <w:tab/>
      </w:r>
      <w:r w:rsidR="00B66AFB">
        <w:rPr>
          <w:b/>
          <w:bCs/>
        </w:rPr>
        <w:tab/>
      </w:r>
      <w:r w:rsidR="00B66AFB">
        <w:rPr>
          <w:b/>
          <w:bCs/>
        </w:rPr>
        <w:tab/>
      </w:r>
      <w:r w:rsidR="00B66AFB">
        <w:rPr>
          <w:b/>
          <w:bCs/>
        </w:rPr>
        <w:tab/>
      </w:r>
      <w:r w:rsidR="00B66AFB">
        <w:rPr>
          <w:b/>
          <w:bCs/>
        </w:rPr>
        <w:tab/>
        <w:t>2</w:t>
      </w:r>
    </w:p>
    <w:p w:rsidR="00B66AFB" w:rsidRPr="00B66AFB" w:rsidRDefault="00B66AFB" w:rsidP="00B66AFB">
      <w:pPr>
        <w:tabs>
          <w:tab w:val="left" w:pos="8931"/>
        </w:tabs>
        <w:spacing w:before="120" w:after="120"/>
        <w:jc w:val="both"/>
        <w:rPr>
          <w:rFonts w:eastAsia="Arial Unicode MS"/>
          <w:i/>
          <w:iCs/>
          <w:lang w:val="vi-VN"/>
        </w:rPr>
      </w:pPr>
      <w:r w:rsidRPr="00B66AFB">
        <w:rPr>
          <w:rFonts w:eastAsia="Arial Unicode MS"/>
          <w:i/>
          <w:iCs/>
          <w:lang w:val="vi-VN"/>
        </w:rPr>
        <w:t xml:space="preserve">Phân bố thời gian học tập </w:t>
      </w:r>
      <w:r>
        <w:rPr>
          <w:rFonts w:eastAsia="Arial Unicode MS"/>
          <w:i/>
          <w:iCs/>
        </w:rPr>
        <w:t>2</w:t>
      </w:r>
      <w:r w:rsidRPr="00B66AFB">
        <w:rPr>
          <w:rFonts w:eastAsia="Arial Unicode MS"/>
          <w:i/>
          <w:iCs/>
          <w:lang w:val="vi-VN"/>
        </w:rPr>
        <w:t>(2/</w:t>
      </w:r>
      <w:r>
        <w:rPr>
          <w:rFonts w:eastAsia="Arial Unicode MS"/>
          <w:i/>
          <w:iCs/>
        </w:rPr>
        <w:t>0</w:t>
      </w:r>
      <w:r>
        <w:rPr>
          <w:rFonts w:eastAsia="Arial Unicode MS"/>
          <w:i/>
          <w:iCs/>
          <w:lang w:val="vi-VN"/>
        </w:rPr>
        <w:t>/4</w:t>
      </w:r>
      <w:r w:rsidRPr="00B66AFB">
        <w:rPr>
          <w:rFonts w:eastAsia="Arial Unicode MS"/>
          <w:i/>
          <w:iCs/>
          <w:lang w:val="vi-VN"/>
        </w:rPr>
        <w:t>)</w:t>
      </w:r>
    </w:p>
    <w:p w:rsidR="00B66AFB" w:rsidRPr="00B66AFB" w:rsidRDefault="00B66AFB" w:rsidP="00B66AFB">
      <w:pPr>
        <w:tabs>
          <w:tab w:val="left" w:pos="8931"/>
        </w:tabs>
        <w:spacing w:before="120" w:after="120"/>
        <w:jc w:val="both"/>
        <w:rPr>
          <w:lang w:val="vi-VN"/>
        </w:rPr>
      </w:pPr>
      <w:r w:rsidRPr="00B66AFB">
        <w:rPr>
          <w:i/>
          <w:iCs/>
          <w:lang w:val="vi-VN"/>
        </w:rPr>
        <w:t xml:space="preserve">Điều kiện tiên quyết: </w:t>
      </w:r>
      <w:r w:rsidRPr="00B66AFB">
        <w:rPr>
          <w:lang w:val="vi-VN"/>
        </w:rPr>
        <w:t xml:space="preserve">Không </w:t>
      </w:r>
    </w:p>
    <w:p w:rsidR="00B66AFB" w:rsidRPr="00B66AFB" w:rsidRDefault="00B66AFB" w:rsidP="00B66AFB">
      <w:pPr>
        <w:tabs>
          <w:tab w:val="left" w:pos="8931"/>
        </w:tabs>
        <w:spacing w:before="120" w:after="120"/>
        <w:jc w:val="both"/>
        <w:rPr>
          <w:i/>
          <w:iCs/>
          <w:lang w:val="vi-VN"/>
        </w:rPr>
      </w:pPr>
      <w:r w:rsidRPr="00B66AFB">
        <w:rPr>
          <w:i/>
          <w:iCs/>
          <w:lang w:val="vi-VN"/>
        </w:rPr>
        <w:t>Tóm tắt nội dung học phần:</w:t>
      </w:r>
    </w:p>
    <w:p w:rsidR="00B66AFB" w:rsidRPr="00B66AFB" w:rsidRDefault="00B66AFB" w:rsidP="00B66AFB">
      <w:pPr>
        <w:tabs>
          <w:tab w:val="left" w:pos="8931"/>
        </w:tabs>
        <w:spacing w:before="120" w:after="120"/>
        <w:jc w:val="both"/>
        <w:rPr>
          <w:lang w:val="vi-VN"/>
        </w:rPr>
      </w:pPr>
      <w:r w:rsidRPr="00B66AFB">
        <w:rPr>
          <w:lang w:val="vi-VN"/>
        </w:rPr>
        <w:t xml:space="preserve">Môn học đề cập đến </w:t>
      </w:r>
      <w:r>
        <w:rPr>
          <w:bCs/>
        </w:rPr>
        <w:t>kiến thức cơ bản về quản lý dự án.</w:t>
      </w:r>
      <w:r w:rsidRPr="00BA690C">
        <w:rPr>
          <w:bCs/>
        </w:rPr>
        <w:t xml:space="preserve"> </w:t>
      </w:r>
      <w:r>
        <w:t>Sinh viên sẽ được chia theo nhóm để hình thành ý tưởng kinh doanh hoặc tổ chức một số sự kiện có quy mô của 1 dự án quy mô vừa/nhỏ, lập kế họach đề án (project proposal) và tiến hành thực hiện dự án của mình trong khoảng thời gian từ 2 đến 3 tháng</w:t>
      </w:r>
      <w:r w:rsidRPr="00B66AFB">
        <w:rPr>
          <w:lang w:val="vi-VN"/>
        </w:rPr>
        <w:t>.</w:t>
      </w:r>
    </w:p>
    <w:p w:rsidR="00B66AFB" w:rsidRDefault="00B66AFB" w:rsidP="00B66AFB">
      <w:pPr>
        <w:spacing w:before="120" w:after="120"/>
        <w:rPr>
          <w:b/>
          <w:bCs/>
          <w:lang w:val="vi-VN"/>
        </w:rPr>
      </w:pPr>
    </w:p>
    <w:p w:rsidR="004538E5" w:rsidRPr="00D32AE8" w:rsidRDefault="004538E5" w:rsidP="004538E5">
      <w:pPr>
        <w:numPr>
          <w:ilvl w:val="0"/>
          <w:numId w:val="43"/>
        </w:numPr>
        <w:spacing w:before="120" w:after="120"/>
        <w:ind w:left="360"/>
        <w:rPr>
          <w:b/>
          <w:bCs/>
          <w:lang w:val="vi-VN"/>
        </w:rPr>
      </w:pPr>
      <w:r w:rsidRPr="00D32AE8">
        <w:rPr>
          <w:b/>
          <w:bCs/>
          <w:lang w:val="vi-VN"/>
        </w:rPr>
        <w:t>Độc học môi trường</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538E5" w:rsidRPr="00D32AE8" w:rsidRDefault="004538E5" w:rsidP="004538E5">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2(2/0/4)</w:t>
      </w:r>
    </w:p>
    <w:p w:rsidR="004538E5" w:rsidRPr="00D32AE8" w:rsidRDefault="004538E5" w:rsidP="004538E5">
      <w:pPr>
        <w:tabs>
          <w:tab w:val="left" w:pos="8931"/>
        </w:tabs>
        <w:spacing w:before="120" w:after="120"/>
        <w:jc w:val="both"/>
        <w:rPr>
          <w:lang w:val="vi-VN"/>
        </w:rPr>
      </w:pPr>
      <w:r w:rsidRPr="00D32AE8">
        <w:rPr>
          <w:i/>
          <w:iCs/>
          <w:lang w:val="vi-VN"/>
        </w:rPr>
        <w:t xml:space="preserve">Điều kiện tiên quyết: </w:t>
      </w:r>
      <w:r w:rsidRPr="00D32AE8">
        <w:rPr>
          <w:lang w:val="vi-VN"/>
        </w:rPr>
        <w:t xml:space="preserve">Không </w:t>
      </w:r>
    </w:p>
    <w:p w:rsidR="004538E5" w:rsidRPr="00D32AE8" w:rsidRDefault="004538E5" w:rsidP="004538E5">
      <w:pPr>
        <w:tabs>
          <w:tab w:val="left" w:pos="8931"/>
        </w:tabs>
        <w:spacing w:before="120" w:after="120"/>
        <w:jc w:val="both"/>
        <w:rPr>
          <w:i/>
          <w:iCs/>
          <w:lang w:val="vi-VN"/>
        </w:rPr>
      </w:pPr>
      <w:r w:rsidRPr="00D32AE8">
        <w:rPr>
          <w:i/>
          <w:iCs/>
          <w:lang w:val="vi-VN"/>
        </w:rPr>
        <w:t>Tóm tắt nội dung học phần:</w:t>
      </w:r>
    </w:p>
    <w:p w:rsidR="004538E5" w:rsidRPr="00D32AE8" w:rsidRDefault="004538E5" w:rsidP="004538E5">
      <w:pPr>
        <w:tabs>
          <w:tab w:val="left" w:pos="8931"/>
        </w:tabs>
        <w:spacing w:before="120" w:after="120"/>
        <w:ind w:firstLine="560"/>
        <w:jc w:val="both"/>
        <w:rPr>
          <w:lang w:val="vi-VN"/>
        </w:rPr>
      </w:pPr>
      <w:r w:rsidRPr="00D32AE8">
        <w:rPr>
          <w:lang w:val="vi-VN"/>
        </w:rPr>
        <w:t>Môn học đề cập đến các vấn đề về độc chất sinh thái, các khái niệm về liều lượng độc chất, một số bệnh nghề nghiệp gây nên bởi độc chất, phương pháp đánh giá nguy cơ cuả độc chất và phương pháp đánh giá độ an toàn của chất độc đối với con người và sinh vật</w:t>
      </w:r>
    </w:p>
    <w:p w:rsidR="004538E5" w:rsidRPr="00D32AE8" w:rsidRDefault="004538E5" w:rsidP="004538E5">
      <w:pPr>
        <w:numPr>
          <w:ilvl w:val="0"/>
          <w:numId w:val="43"/>
        </w:numPr>
        <w:spacing w:before="120" w:after="120"/>
        <w:ind w:left="360"/>
        <w:rPr>
          <w:b/>
          <w:bCs/>
          <w:lang w:val="vi-VN"/>
        </w:rPr>
      </w:pPr>
      <w:r w:rsidRPr="00D32AE8">
        <w:rPr>
          <w:b/>
          <w:bCs/>
          <w:lang w:val="vi-VN"/>
        </w:rPr>
        <w:t xml:space="preserve">Kinh tế môi trường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538E5" w:rsidRPr="00D32AE8" w:rsidRDefault="004538E5" w:rsidP="004538E5">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2(2/0/4)</w:t>
      </w:r>
    </w:p>
    <w:p w:rsidR="004538E5" w:rsidRPr="00D32AE8" w:rsidRDefault="004538E5" w:rsidP="004538E5">
      <w:pPr>
        <w:tabs>
          <w:tab w:val="left" w:pos="8931"/>
        </w:tabs>
        <w:spacing w:before="120" w:after="120"/>
        <w:jc w:val="both"/>
        <w:rPr>
          <w:lang w:val="vi-VN"/>
        </w:rPr>
      </w:pPr>
      <w:r w:rsidRPr="00D32AE8">
        <w:rPr>
          <w:i/>
          <w:iCs/>
          <w:lang w:val="vi-VN"/>
        </w:rPr>
        <w:t xml:space="preserve">Điều kiện tiên quyết: </w:t>
      </w:r>
      <w:r w:rsidRPr="00D32AE8">
        <w:rPr>
          <w:lang w:val="vi-VN"/>
        </w:rPr>
        <w:t xml:space="preserve">Không </w:t>
      </w:r>
    </w:p>
    <w:p w:rsidR="004538E5" w:rsidRPr="00D32AE8" w:rsidRDefault="004538E5" w:rsidP="004538E5">
      <w:pPr>
        <w:tabs>
          <w:tab w:val="left" w:pos="8931"/>
        </w:tabs>
        <w:spacing w:before="120" w:after="120"/>
        <w:jc w:val="both"/>
        <w:rPr>
          <w:i/>
          <w:iCs/>
          <w:lang w:val="vi-VN"/>
        </w:rPr>
      </w:pPr>
      <w:r w:rsidRPr="00D32AE8">
        <w:rPr>
          <w:i/>
          <w:iCs/>
          <w:lang w:val="vi-VN"/>
        </w:rPr>
        <w:t>Tóm tắt nội dung học phần:</w:t>
      </w:r>
    </w:p>
    <w:p w:rsidR="004538E5" w:rsidRPr="00D32AE8" w:rsidRDefault="004538E5" w:rsidP="004538E5">
      <w:pPr>
        <w:tabs>
          <w:tab w:val="left" w:pos="8931"/>
        </w:tabs>
        <w:spacing w:before="120" w:after="120"/>
        <w:ind w:firstLine="560"/>
        <w:jc w:val="both"/>
        <w:rPr>
          <w:lang w:val="vi-VN"/>
        </w:rPr>
      </w:pPr>
      <w:r w:rsidRPr="00D32AE8">
        <w:rPr>
          <w:lang w:val="vi-VN"/>
        </w:rPr>
        <w:t>Môn học đề cập đến những kiến thức quản lý môi trường bằng công cụ kinh tế trong cơ chế thị trường để phát triển bền vững. Ứng dụng các kiến thức về kinh tế trong lĩnh vực khai thác và sử dụng tài nguyên thiên nhiên…</w:t>
      </w:r>
    </w:p>
    <w:p w:rsidR="004538E5" w:rsidRPr="00D32AE8" w:rsidRDefault="004538E5" w:rsidP="004538E5">
      <w:pPr>
        <w:numPr>
          <w:ilvl w:val="0"/>
          <w:numId w:val="43"/>
        </w:numPr>
        <w:spacing w:before="120" w:after="120"/>
        <w:ind w:left="360"/>
        <w:rPr>
          <w:b/>
          <w:bCs/>
          <w:lang w:val="vi-VN"/>
        </w:rPr>
      </w:pPr>
      <w:r w:rsidRPr="00D32AE8">
        <w:rPr>
          <w:b/>
          <w:bCs/>
          <w:lang w:val="vi-VN"/>
        </w:rPr>
        <w:t xml:space="preserve">Kiến trúc công nghiệp và qui hoạch đô thị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538E5" w:rsidRPr="00D32AE8" w:rsidRDefault="004538E5" w:rsidP="004538E5">
      <w:pPr>
        <w:tabs>
          <w:tab w:val="left" w:pos="8931"/>
        </w:tabs>
        <w:spacing w:before="120" w:after="120"/>
        <w:jc w:val="both"/>
        <w:rPr>
          <w:rFonts w:eastAsia="Arial Unicode MS"/>
          <w:i/>
          <w:iCs/>
          <w:lang w:val="vi-VN"/>
        </w:rPr>
      </w:pPr>
      <w:r w:rsidRPr="00D32AE8">
        <w:rPr>
          <w:rFonts w:eastAsia="Arial Unicode MS"/>
          <w:i/>
          <w:iCs/>
          <w:lang w:val="vi-VN"/>
        </w:rPr>
        <w:t>Phân bố thời gian học tập 2(2/0/4)</w:t>
      </w:r>
    </w:p>
    <w:p w:rsidR="004538E5" w:rsidRPr="00D32AE8" w:rsidRDefault="004538E5" w:rsidP="004538E5">
      <w:pPr>
        <w:tabs>
          <w:tab w:val="left" w:pos="8931"/>
        </w:tabs>
        <w:spacing w:before="120" w:after="120"/>
        <w:jc w:val="both"/>
        <w:rPr>
          <w:lang w:val="vi-VN"/>
        </w:rPr>
      </w:pPr>
      <w:r w:rsidRPr="00D32AE8">
        <w:rPr>
          <w:i/>
          <w:iCs/>
          <w:lang w:val="vi-VN"/>
        </w:rPr>
        <w:t xml:space="preserve">Điều kiện tiên quyết: </w:t>
      </w:r>
      <w:r w:rsidRPr="00D32AE8">
        <w:rPr>
          <w:lang w:val="vi-VN"/>
        </w:rPr>
        <w:t xml:space="preserve">Không </w:t>
      </w:r>
    </w:p>
    <w:p w:rsidR="004538E5" w:rsidRPr="00D32AE8" w:rsidRDefault="004538E5" w:rsidP="004538E5">
      <w:pPr>
        <w:tabs>
          <w:tab w:val="left" w:pos="8931"/>
        </w:tabs>
        <w:spacing w:before="120" w:after="120"/>
        <w:jc w:val="both"/>
        <w:rPr>
          <w:i/>
          <w:iCs/>
          <w:lang w:val="vi-VN"/>
        </w:rPr>
      </w:pPr>
      <w:r w:rsidRPr="00D32AE8">
        <w:rPr>
          <w:i/>
          <w:iCs/>
          <w:lang w:val="vi-VN"/>
        </w:rPr>
        <w:t>Tóm tắt nội dung học phần:</w:t>
      </w:r>
    </w:p>
    <w:p w:rsidR="004538E5" w:rsidRPr="00D32AE8" w:rsidRDefault="004538E5" w:rsidP="004538E5">
      <w:pPr>
        <w:tabs>
          <w:tab w:val="left" w:pos="5070"/>
          <w:tab w:val="left" w:pos="8931"/>
        </w:tabs>
        <w:spacing w:before="120" w:after="120"/>
        <w:ind w:firstLine="567"/>
        <w:jc w:val="both"/>
        <w:rPr>
          <w:lang w:val="vi-VN"/>
        </w:rPr>
      </w:pPr>
      <w:r w:rsidRPr="00D32AE8">
        <w:rPr>
          <w:lang w:val="vi-VN"/>
        </w:rPr>
        <w:t xml:space="preserve">Môn học này đề cấp đến cách thức bố trí không gian công nghiệp, tổ chức các không gian chức năng trong đô thị, , </w:t>
      </w:r>
      <w:hyperlink r:id="rId8" w:tooltip="Công trình hạ tầng kỹ thuật" w:history="1">
        <w:r w:rsidRPr="00D32AE8">
          <w:rPr>
            <w:rStyle w:val="Hyperlink"/>
            <w:color w:val="auto"/>
            <w:u w:val="none"/>
            <w:lang w:val="vi-VN"/>
          </w:rPr>
          <w:t>công trình hạ tầng kỹ thuật</w:t>
        </w:r>
      </w:hyperlink>
      <w:r w:rsidRPr="00D32AE8">
        <w:rPr>
          <w:lang w:val="vi-VN"/>
        </w:rPr>
        <w:t xml:space="preserve">, </w:t>
      </w:r>
      <w:hyperlink r:id="rId9" w:tooltip="Công trình hạ tầng xã hội" w:history="1">
        <w:r w:rsidRPr="00D32AE8">
          <w:rPr>
            <w:rStyle w:val="Hyperlink"/>
            <w:color w:val="auto"/>
            <w:u w:val="none"/>
            <w:lang w:val="vi-VN"/>
          </w:rPr>
          <w:t>công trình hạ tầng xã hội</w:t>
        </w:r>
      </w:hyperlink>
      <w:r w:rsidRPr="00D32AE8">
        <w:rPr>
          <w:lang w:val="vi-VN"/>
        </w:rPr>
        <w:t xml:space="preserve"> phù hợp với phát triển tổng thể </w:t>
      </w:r>
      <w:hyperlink r:id="rId10" w:tooltip="Kinh tế" w:history="1">
        <w:r w:rsidRPr="00D32AE8">
          <w:rPr>
            <w:rStyle w:val="Hyperlink"/>
            <w:color w:val="auto"/>
            <w:u w:val="none"/>
            <w:lang w:val="vi-VN"/>
          </w:rPr>
          <w:t>kinh tế</w:t>
        </w:r>
      </w:hyperlink>
      <w:r w:rsidRPr="00D32AE8">
        <w:rPr>
          <w:lang w:val="vi-VN"/>
        </w:rPr>
        <w:t xml:space="preserve"> - </w:t>
      </w:r>
      <w:hyperlink r:id="rId11" w:tooltip="Xã hội" w:history="1">
        <w:r w:rsidRPr="00D32AE8">
          <w:rPr>
            <w:rStyle w:val="Hyperlink"/>
            <w:color w:val="auto"/>
            <w:u w:val="none"/>
            <w:lang w:val="vi-VN"/>
          </w:rPr>
          <w:t>xã hội</w:t>
        </w:r>
      </w:hyperlink>
      <w:r w:rsidRPr="00D32AE8">
        <w:rPr>
          <w:lang w:val="vi-VN"/>
        </w:rPr>
        <w:t xml:space="preserve">- </w:t>
      </w:r>
      <w:hyperlink r:id="rId12" w:tooltip="Môi trường" w:history="1">
        <w:r w:rsidRPr="00D32AE8">
          <w:rPr>
            <w:rStyle w:val="Hyperlink"/>
            <w:color w:val="auto"/>
            <w:u w:val="none"/>
            <w:lang w:val="vi-VN"/>
          </w:rPr>
          <w:t>môi trường</w:t>
        </w:r>
      </w:hyperlink>
    </w:p>
    <w:p w:rsidR="004538E5" w:rsidRPr="00D32AE8" w:rsidRDefault="004538E5" w:rsidP="004538E5">
      <w:pPr>
        <w:numPr>
          <w:ilvl w:val="0"/>
          <w:numId w:val="43"/>
        </w:numPr>
        <w:spacing w:before="120" w:after="120"/>
        <w:ind w:left="360"/>
        <w:rPr>
          <w:b/>
          <w:bCs/>
          <w:lang w:val="vi-VN"/>
        </w:rPr>
      </w:pPr>
      <w:r w:rsidRPr="00D32AE8">
        <w:rPr>
          <w:b/>
          <w:bCs/>
          <w:lang w:val="vi-VN"/>
        </w:rPr>
        <w:t>Mô hình hóa môi trường</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538E5" w:rsidRPr="00D32AE8" w:rsidRDefault="004538E5" w:rsidP="004538E5">
      <w:pPr>
        <w:tabs>
          <w:tab w:val="left" w:pos="8931"/>
        </w:tabs>
        <w:spacing w:before="120" w:after="120"/>
        <w:ind w:left="72"/>
        <w:jc w:val="both"/>
        <w:rPr>
          <w:rFonts w:eastAsia="Arial Unicode MS"/>
          <w:i/>
          <w:iCs/>
          <w:lang w:val="vi-VN"/>
        </w:rPr>
      </w:pPr>
      <w:r w:rsidRPr="00D32AE8">
        <w:rPr>
          <w:rFonts w:eastAsia="Arial Unicode MS"/>
          <w:i/>
          <w:iCs/>
          <w:lang w:val="vi-VN"/>
        </w:rPr>
        <w:t xml:space="preserve">Phân bố thời gian học tập </w:t>
      </w:r>
      <w:r w:rsidRPr="00D32AE8">
        <w:rPr>
          <w:rFonts w:eastAsia="Arial Unicode MS"/>
          <w:i/>
          <w:iCs/>
        </w:rPr>
        <w:t>2</w:t>
      </w:r>
      <w:r w:rsidRPr="00D32AE8">
        <w:rPr>
          <w:rFonts w:eastAsia="Arial Unicode MS"/>
          <w:i/>
          <w:iCs/>
          <w:lang w:val="vi-VN"/>
        </w:rPr>
        <w:t>(</w:t>
      </w:r>
      <w:r w:rsidRPr="00D32AE8">
        <w:rPr>
          <w:rFonts w:eastAsia="Arial Unicode MS"/>
          <w:i/>
          <w:iCs/>
        </w:rPr>
        <w:t>2</w:t>
      </w:r>
      <w:r w:rsidRPr="00D32AE8">
        <w:rPr>
          <w:rFonts w:eastAsia="Arial Unicode MS"/>
          <w:i/>
          <w:iCs/>
          <w:lang w:val="vi-VN"/>
        </w:rPr>
        <w:t>/</w:t>
      </w:r>
      <w:r w:rsidRPr="00D32AE8">
        <w:rPr>
          <w:rFonts w:eastAsia="Arial Unicode MS"/>
          <w:i/>
          <w:iCs/>
        </w:rPr>
        <w:t>0</w:t>
      </w:r>
      <w:r w:rsidRPr="00D32AE8">
        <w:rPr>
          <w:rFonts w:eastAsia="Arial Unicode MS"/>
          <w:i/>
          <w:iCs/>
          <w:lang w:val="vi-VN"/>
        </w:rPr>
        <w:t>/</w:t>
      </w:r>
      <w:r w:rsidRPr="00D32AE8">
        <w:rPr>
          <w:rFonts w:eastAsia="Arial Unicode MS"/>
          <w:i/>
          <w:iCs/>
        </w:rPr>
        <w:t>4</w:t>
      </w:r>
      <w:r w:rsidRPr="00D32AE8">
        <w:rPr>
          <w:rFonts w:eastAsia="Arial Unicode MS"/>
          <w:i/>
          <w:iCs/>
          <w:lang w:val="vi-VN"/>
        </w:rPr>
        <w:t>)</w:t>
      </w:r>
    </w:p>
    <w:p w:rsidR="004538E5" w:rsidRPr="00D32AE8" w:rsidRDefault="004538E5" w:rsidP="004538E5">
      <w:pPr>
        <w:tabs>
          <w:tab w:val="left" w:pos="8931"/>
        </w:tabs>
        <w:spacing w:before="120" w:after="120"/>
        <w:ind w:left="66"/>
        <w:jc w:val="both"/>
        <w:rPr>
          <w:lang w:val="vi-VN"/>
        </w:rPr>
      </w:pPr>
      <w:r w:rsidRPr="00D32AE8">
        <w:rPr>
          <w:i/>
          <w:iCs/>
          <w:lang w:val="vi-VN"/>
        </w:rPr>
        <w:t>Điều kiện tiên quyết:</w:t>
      </w:r>
      <w:r w:rsidRPr="00D32AE8">
        <w:rPr>
          <w:lang w:val="vi-VN"/>
        </w:rPr>
        <w:t xml:space="preserve"> thuỷ lực và thuỷ văn môi trường, tin học căn bản </w:t>
      </w:r>
    </w:p>
    <w:p w:rsidR="004538E5" w:rsidRPr="00D32AE8" w:rsidRDefault="004538E5" w:rsidP="004538E5">
      <w:pPr>
        <w:tabs>
          <w:tab w:val="left" w:pos="8931"/>
        </w:tabs>
        <w:spacing w:before="120" w:after="120"/>
        <w:ind w:left="66"/>
        <w:jc w:val="both"/>
        <w:rPr>
          <w:i/>
          <w:iCs/>
          <w:lang w:val="vi-VN"/>
        </w:rPr>
      </w:pPr>
      <w:r w:rsidRPr="00D32AE8">
        <w:rPr>
          <w:i/>
          <w:iCs/>
          <w:lang w:val="vi-VN"/>
        </w:rPr>
        <w:t>Tóm tắt nội dung học phần:</w:t>
      </w:r>
    </w:p>
    <w:p w:rsidR="004538E5" w:rsidRPr="00D32AE8" w:rsidRDefault="004538E5" w:rsidP="004538E5">
      <w:pPr>
        <w:tabs>
          <w:tab w:val="left" w:pos="8931"/>
        </w:tabs>
        <w:spacing w:before="120" w:after="120"/>
        <w:ind w:left="72" w:firstLine="648"/>
        <w:jc w:val="both"/>
        <w:rPr>
          <w:lang w:val="vi-VN"/>
        </w:rPr>
      </w:pPr>
      <w:r w:rsidRPr="00D32AE8">
        <w:rPr>
          <w:lang w:val="vi-VN"/>
        </w:rPr>
        <w:t>Môn học cung cấp những mô hình toán về quá trình khuếch tán, lan truyền ô nhiễm trong nước và không khí; giới thiệu và hướng dẫn sử dụng các mô hình chất lượng không khí, chất lượng nước mặt và nước ngầm.</w:t>
      </w:r>
    </w:p>
    <w:p w:rsidR="004538E5" w:rsidRPr="00D32AE8" w:rsidRDefault="004538E5" w:rsidP="004538E5">
      <w:pPr>
        <w:numPr>
          <w:ilvl w:val="0"/>
          <w:numId w:val="43"/>
        </w:numPr>
        <w:spacing w:before="120" w:after="120"/>
        <w:ind w:left="360"/>
        <w:rPr>
          <w:b/>
          <w:bCs/>
          <w:lang w:val="vi-VN"/>
        </w:rPr>
      </w:pPr>
      <w:r w:rsidRPr="00D32AE8">
        <w:rPr>
          <w:b/>
          <w:bCs/>
          <w:lang w:val="vi-VN"/>
        </w:rPr>
        <w:t xml:space="preserve">Luật và chính sách môi trường </w:t>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r>
      <w:r w:rsidRPr="00D32AE8">
        <w:rPr>
          <w:b/>
          <w:bCs/>
          <w:lang w:val="vi-VN"/>
        </w:rPr>
        <w:tab/>
        <w:t>2</w:t>
      </w:r>
    </w:p>
    <w:p w:rsidR="004538E5" w:rsidRPr="00D32AE8" w:rsidRDefault="004538E5" w:rsidP="004538E5">
      <w:pPr>
        <w:tabs>
          <w:tab w:val="left" w:pos="9639"/>
        </w:tabs>
        <w:spacing w:before="120" w:after="120"/>
        <w:jc w:val="both"/>
        <w:rPr>
          <w:rFonts w:eastAsia="Arial Unicode MS"/>
          <w:i/>
          <w:iCs/>
          <w:lang w:val="vi-VN"/>
        </w:rPr>
      </w:pPr>
      <w:r w:rsidRPr="00D32AE8">
        <w:rPr>
          <w:rFonts w:eastAsia="Arial Unicode MS"/>
          <w:i/>
          <w:iCs/>
          <w:lang w:val="vi-VN"/>
        </w:rPr>
        <w:t>Phân bố thời gian học tập 2(2/0/4)</w:t>
      </w:r>
    </w:p>
    <w:p w:rsidR="004538E5" w:rsidRPr="00D32AE8" w:rsidRDefault="004538E5" w:rsidP="004538E5">
      <w:pPr>
        <w:tabs>
          <w:tab w:val="left" w:pos="9639"/>
        </w:tabs>
        <w:spacing w:before="120" w:after="120"/>
        <w:jc w:val="both"/>
        <w:rPr>
          <w:lang w:val="vi-VN"/>
        </w:rPr>
      </w:pPr>
      <w:r w:rsidRPr="00D32AE8">
        <w:rPr>
          <w:i/>
          <w:iCs/>
          <w:lang w:val="vi-VN"/>
        </w:rPr>
        <w:t xml:space="preserve">Điều kiện tiên quyết: </w:t>
      </w:r>
      <w:r w:rsidRPr="00D32AE8">
        <w:rPr>
          <w:lang w:val="vi-VN"/>
        </w:rPr>
        <w:t xml:space="preserve">Không </w:t>
      </w:r>
    </w:p>
    <w:p w:rsidR="004538E5" w:rsidRPr="00D32AE8" w:rsidRDefault="004538E5" w:rsidP="004538E5">
      <w:pPr>
        <w:tabs>
          <w:tab w:val="left" w:pos="9639"/>
        </w:tabs>
        <w:spacing w:before="120" w:after="120"/>
        <w:jc w:val="both"/>
        <w:rPr>
          <w:i/>
          <w:iCs/>
          <w:lang w:val="vi-VN"/>
        </w:rPr>
      </w:pPr>
      <w:r w:rsidRPr="00D32AE8">
        <w:rPr>
          <w:i/>
          <w:iCs/>
          <w:lang w:val="vi-VN"/>
        </w:rPr>
        <w:t>Tóm tắt nội dung học phần:</w:t>
      </w:r>
    </w:p>
    <w:p w:rsidR="004538E5" w:rsidRPr="00D32AE8" w:rsidRDefault="004538E5" w:rsidP="004538E5">
      <w:pPr>
        <w:tabs>
          <w:tab w:val="left" w:pos="8931"/>
        </w:tabs>
        <w:spacing w:before="120" w:after="120"/>
        <w:ind w:firstLine="560"/>
        <w:jc w:val="both"/>
        <w:rPr>
          <w:lang w:val="vi-VN"/>
        </w:rPr>
      </w:pPr>
      <w:r w:rsidRPr="00D32AE8">
        <w:rPr>
          <w:lang w:val="vi-VN"/>
        </w:rPr>
        <w:t>Môn học đề cập đến các vấn đề về luật và chính sách môi trường và bảo vệ môi trường trên thế giới và Việt Nam. Xu hướng áp dụng luật, chính sách môi trường hiện nay, các bài học kinh nghiệm từ các nước tiên tiến</w:t>
      </w:r>
    </w:p>
    <w:p w:rsidR="008D6D4D" w:rsidRPr="00D32AE8" w:rsidRDefault="005F286A" w:rsidP="00560101">
      <w:pPr>
        <w:numPr>
          <w:ilvl w:val="0"/>
          <w:numId w:val="36"/>
        </w:numPr>
        <w:spacing w:before="120" w:after="120"/>
        <w:ind w:left="480" w:hanging="480"/>
        <w:rPr>
          <w:b/>
          <w:bCs/>
          <w:lang w:val="vi-VN"/>
        </w:rPr>
      </w:pPr>
      <w:r w:rsidRPr="00D32AE8">
        <w:rPr>
          <w:b/>
          <w:bCs/>
          <w:lang w:val="vi-VN"/>
        </w:rPr>
        <w:t>Cơ sở vật chất phục vụ học tập</w:t>
      </w:r>
    </w:p>
    <w:p w:rsidR="00737EA4" w:rsidRPr="00D32AE8" w:rsidRDefault="00D4687D" w:rsidP="00560101">
      <w:pPr>
        <w:spacing w:before="120" w:after="120"/>
        <w:rPr>
          <w:lang w:val="vi-VN"/>
        </w:rPr>
      </w:pPr>
      <w:r w:rsidRPr="00D32AE8">
        <w:rPr>
          <w:b/>
          <w:bCs/>
          <w:lang w:val="vi-VN"/>
        </w:rPr>
        <w:t>X.1.</w:t>
      </w:r>
      <w:r w:rsidR="00737EA4" w:rsidRPr="00D32AE8">
        <w:rPr>
          <w:i/>
          <w:iCs/>
          <w:lang w:val="vi-VN"/>
        </w:rPr>
        <w:t xml:space="preserve"> </w:t>
      </w:r>
      <w:r w:rsidR="00737EA4" w:rsidRPr="00D32AE8">
        <w:rPr>
          <w:lang w:val="vi-VN"/>
        </w:rPr>
        <w:t>Các xưởng, phòng thí nghiệm và các hệ thống thiết bị thí nghiệm quan trọng</w:t>
      </w:r>
    </w:p>
    <w:p w:rsidR="00737EA4" w:rsidRPr="00D32AE8" w:rsidRDefault="00737EA4"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D32AE8">
        <w:rPr>
          <w:rFonts w:ascii="Times New Roman" w:hAnsi="Times New Roman" w:cs="Times New Roman"/>
          <w:sz w:val="24"/>
          <w:szCs w:val="24"/>
          <w:lang w:val="vi-VN"/>
        </w:rPr>
        <w:t>Phòng thí nghiệm Hóa phân tích</w:t>
      </w:r>
    </w:p>
    <w:p w:rsidR="00737EA4" w:rsidRPr="00D32AE8" w:rsidRDefault="00737EA4"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D32AE8">
        <w:rPr>
          <w:rFonts w:ascii="Times New Roman" w:hAnsi="Times New Roman" w:cs="Times New Roman"/>
          <w:sz w:val="24"/>
          <w:szCs w:val="24"/>
          <w:lang w:val="vi-VN"/>
        </w:rPr>
        <w:t>Phòng thí nghiệm Hóa kỹ thuật môi trường</w:t>
      </w:r>
    </w:p>
    <w:p w:rsidR="00737EA4" w:rsidRPr="00D32AE8" w:rsidRDefault="00737EA4"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D32AE8">
        <w:rPr>
          <w:rFonts w:ascii="Times New Roman" w:hAnsi="Times New Roman" w:cs="Times New Roman"/>
          <w:sz w:val="24"/>
          <w:szCs w:val="24"/>
          <w:lang w:val="vi-VN"/>
        </w:rPr>
        <w:t>Phòng thí nghiệm Phân tích môi trường</w:t>
      </w:r>
    </w:p>
    <w:p w:rsidR="00D4687D" w:rsidRPr="00D32AE8" w:rsidRDefault="00737EA4"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D32AE8">
        <w:rPr>
          <w:rFonts w:ascii="Times New Roman" w:hAnsi="Times New Roman" w:cs="Times New Roman"/>
          <w:sz w:val="24"/>
          <w:szCs w:val="24"/>
          <w:lang w:val="vi-VN"/>
        </w:rPr>
        <w:t xml:space="preserve">Phòng thí nghiệm Vi sinh kỹ thuật môi trường </w:t>
      </w:r>
    </w:p>
    <w:p w:rsidR="00D4687D" w:rsidRPr="00D32AE8" w:rsidRDefault="00737EA4"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D32AE8">
        <w:rPr>
          <w:rFonts w:ascii="Times New Roman" w:hAnsi="Times New Roman" w:cs="Times New Roman"/>
          <w:sz w:val="24"/>
          <w:szCs w:val="24"/>
          <w:lang w:val="vi-VN"/>
        </w:rPr>
        <w:t xml:space="preserve">Phòng </w:t>
      </w:r>
      <w:r w:rsidR="00D4687D" w:rsidRPr="00D32AE8">
        <w:rPr>
          <w:rFonts w:ascii="Times New Roman" w:hAnsi="Times New Roman" w:cs="Times New Roman"/>
          <w:lang w:val="vi-VN"/>
        </w:rPr>
        <w:t>mô hình</w:t>
      </w:r>
      <w:r w:rsidR="005F286A" w:rsidRPr="00D32AE8">
        <w:rPr>
          <w:rFonts w:ascii="Times New Roman" w:hAnsi="Times New Roman" w:cs="Times New Roman"/>
        </w:rPr>
        <w:t>.</w:t>
      </w:r>
    </w:p>
    <w:p w:rsidR="005F286A" w:rsidRPr="00D32AE8" w:rsidRDefault="005F286A"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D32AE8">
        <w:rPr>
          <w:rFonts w:ascii="Times New Roman" w:hAnsi="Times New Roman" w:cs="Times New Roman"/>
          <w:lang w:val="vi-VN"/>
        </w:rPr>
        <w:t>Phòng công nghệ kỹ thuật cao trong kỹ thuật môi trường</w:t>
      </w:r>
    </w:p>
    <w:p w:rsidR="00737EA4" w:rsidRPr="00D32AE8" w:rsidRDefault="00D4687D" w:rsidP="00560101">
      <w:pPr>
        <w:spacing w:before="120" w:after="120"/>
        <w:rPr>
          <w:b/>
        </w:rPr>
      </w:pPr>
      <w:r w:rsidRPr="00D32AE8">
        <w:rPr>
          <w:b/>
          <w:lang w:val="vi-VN"/>
        </w:rPr>
        <w:t xml:space="preserve">X.2. </w:t>
      </w:r>
      <w:r w:rsidR="00737EA4" w:rsidRPr="00D32AE8">
        <w:rPr>
          <w:b/>
          <w:lang w:val="vi-VN"/>
        </w:rPr>
        <w:t>Thư</w:t>
      </w:r>
      <w:r w:rsidRPr="00D32AE8">
        <w:rPr>
          <w:b/>
          <w:lang w:val="vi-VN"/>
        </w:rPr>
        <w:t xml:space="preserve"> </w:t>
      </w:r>
      <w:r w:rsidR="00737EA4" w:rsidRPr="00D32AE8">
        <w:rPr>
          <w:b/>
          <w:lang w:val="vi-VN"/>
        </w:rPr>
        <w:t>viện, trang WEB</w:t>
      </w:r>
      <w:r w:rsidR="005F286A" w:rsidRPr="00D32AE8">
        <w:rPr>
          <w:b/>
        </w:rPr>
        <w:t xml:space="preserve"> </w:t>
      </w:r>
    </w:p>
    <w:p w:rsidR="003D4108" w:rsidRPr="00D32AE8" w:rsidRDefault="00486065" w:rsidP="00560101">
      <w:pPr>
        <w:pStyle w:val="ListParagraph"/>
        <w:numPr>
          <w:ilvl w:val="0"/>
          <w:numId w:val="12"/>
        </w:numPr>
        <w:tabs>
          <w:tab w:val="clear" w:pos="927"/>
        </w:tabs>
        <w:spacing w:before="120" w:after="120" w:line="240" w:lineRule="auto"/>
        <w:ind w:left="1080"/>
        <w:rPr>
          <w:rFonts w:ascii="Times New Roman" w:hAnsi="Times New Roman" w:cs="Times New Roman"/>
          <w:bCs/>
        </w:rPr>
      </w:pPr>
      <w:r w:rsidRPr="00D32AE8">
        <w:rPr>
          <w:rFonts w:ascii="Times New Roman" w:hAnsi="Times New Roman" w:cs="Times New Roman"/>
          <w:bCs/>
        </w:rPr>
        <w:t>Sciencedirect.</w:t>
      </w:r>
      <w:r w:rsidRPr="00D32AE8">
        <w:rPr>
          <w:rFonts w:ascii="Times New Roman" w:hAnsi="Times New Roman" w:cs="Times New Roman"/>
          <w:sz w:val="24"/>
          <w:szCs w:val="24"/>
          <w:lang w:val="vi-VN"/>
        </w:rPr>
        <w:t>com</w:t>
      </w:r>
    </w:p>
    <w:p w:rsidR="00486065" w:rsidRPr="00D32AE8" w:rsidRDefault="00486065" w:rsidP="00560101">
      <w:pPr>
        <w:pStyle w:val="ListParagraph"/>
        <w:numPr>
          <w:ilvl w:val="0"/>
          <w:numId w:val="12"/>
        </w:numPr>
        <w:tabs>
          <w:tab w:val="clear" w:pos="927"/>
        </w:tabs>
        <w:spacing w:before="120" w:after="120" w:line="240" w:lineRule="auto"/>
        <w:ind w:left="1080"/>
        <w:rPr>
          <w:rFonts w:ascii="Times New Roman" w:hAnsi="Times New Roman" w:cs="Times New Roman"/>
          <w:bCs/>
        </w:rPr>
      </w:pPr>
      <w:r w:rsidRPr="00D32AE8">
        <w:rPr>
          <w:rFonts w:ascii="Times New Roman" w:hAnsi="Times New Roman" w:cs="Times New Roman"/>
          <w:bCs/>
        </w:rPr>
        <w:t>Spigerlink.com</w:t>
      </w:r>
    </w:p>
    <w:p w:rsidR="00486065" w:rsidRPr="00D32AE8" w:rsidRDefault="00486065" w:rsidP="00560101">
      <w:pPr>
        <w:pStyle w:val="ListParagraph"/>
        <w:numPr>
          <w:ilvl w:val="0"/>
          <w:numId w:val="12"/>
        </w:numPr>
        <w:tabs>
          <w:tab w:val="clear" w:pos="927"/>
        </w:tabs>
        <w:spacing w:before="120" w:after="120" w:line="240" w:lineRule="auto"/>
        <w:ind w:left="1080"/>
        <w:rPr>
          <w:rFonts w:ascii="Times New Roman" w:hAnsi="Times New Roman" w:cs="Times New Roman"/>
          <w:bCs/>
        </w:rPr>
      </w:pPr>
      <w:r w:rsidRPr="00D32AE8">
        <w:rPr>
          <w:rFonts w:ascii="Times New Roman" w:hAnsi="Times New Roman" w:cs="Times New Roman"/>
          <w:bCs/>
        </w:rPr>
        <w:t>Wiley.com</w:t>
      </w:r>
    </w:p>
    <w:p w:rsidR="00486065" w:rsidRPr="00D32AE8" w:rsidRDefault="00486065" w:rsidP="00560101">
      <w:pPr>
        <w:pStyle w:val="ListParagraph"/>
        <w:numPr>
          <w:ilvl w:val="0"/>
          <w:numId w:val="12"/>
        </w:numPr>
        <w:tabs>
          <w:tab w:val="clear" w:pos="927"/>
        </w:tabs>
        <w:spacing w:before="120" w:after="120" w:line="240" w:lineRule="auto"/>
        <w:ind w:left="1080"/>
        <w:rPr>
          <w:rFonts w:ascii="Times New Roman" w:hAnsi="Times New Roman" w:cs="Times New Roman"/>
          <w:bCs/>
        </w:rPr>
      </w:pPr>
      <w:r w:rsidRPr="00D32AE8">
        <w:rPr>
          <w:rFonts w:ascii="Times New Roman" w:hAnsi="Times New Roman" w:cs="Times New Roman"/>
          <w:bCs/>
        </w:rPr>
        <w:t>http</w:t>
      </w:r>
      <w:r w:rsidR="006A61AB" w:rsidRPr="00D32AE8">
        <w:rPr>
          <w:rFonts w:ascii="Times New Roman" w:hAnsi="Times New Roman" w:cs="Times New Roman"/>
          <w:bCs/>
        </w:rPr>
        <w:t xml:space="preserve">://vinacel.hcmute.edu.vn </w:t>
      </w:r>
    </w:p>
    <w:p w:rsidR="00486065" w:rsidRPr="00D32AE8" w:rsidRDefault="006A61AB" w:rsidP="00560101">
      <w:pPr>
        <w:pStyle w:val="ListParagraph"/>
        <w:numPr>
          <w:ilvl w:val="0"/>
          <w:numId w:val="12"/>
        </w:numPr>
        <w:tabs>
          <w:tab w:val="clear" w:pos="927"/>
        </w:tabs>
        <w:spacing w:before="120" w:after="120" w:line="240" w:lineRule="auto"/>
        <w:ind w:left="1080"/>
        <w:rPr>
          <w:rFonts w:ascii="Times New Roman" w:hAnsi="Times New Roman" w:cs="Times New Roman"/>
          <w:bCs/>
        </w:rPr>
      </w:pPr>
      <w:r w:rsidRPr="00D32AE8">
        <w:rPr>
          <w:rFonts w:ascii="Times New Roman" w:hAnsi="Times New Roman" w:cs="Times New Roman"/>
          <w:bCs/>
        </w:rPr>
        <w:t>http://thuvien.hcmute.edu.vn</w:t>
      </w:r>
    </w:p>
    <w:p w:rsidR="00737EA4" w:rsidRPr="00D32AE8" w:rsidRDefault="00D4687D" w:rsidP="00560101">
      <w:pPr>
        <w:spacing w:before="120" w:after="120"/>
        <w:rPr>
          <w:b/>
          <w:bCs/>
          <w:lang w:val="vi-VN"/>
        </w:rPr>
      </w:pPr>
      <w:r w:rsidRPr="00D32AE8">
        <w:rPr>
          <w:b/>
          <w:bCs/>
          <w:lang w:val="vi-VN"/>
        </w:rPr>
        <w:t>XI</w:t>
      </w:r>
      <w:r w:rsidR="00737EA4" w:rsidRPr="00D32AE8">
        <w:rPr>
          <w:b/>
          <w:bCs/>
          <w:lang w:val="vi-VN"/>
        </w:rPr>
        <w:t>. H</w:t>
      </w:r>
      <w:r w:rsidR="00737EA4" w:rsidRPr="00D32AE8">
        <w:rPr>
          <w:b/>
          <w:bCs/>
          <w:lang w:val="vi-VN"/>
        </w:rPr>
        <w:softHyphen/>
        <w:t>ướng dẫn thực hiện ch</w:t>
      </w:r>
      <w:r w:rsidR="00737EA4" w:rsidRPr="00D32AE8">
        <w:rPr>
          <w:b/>
          <w:bCs/>
          <w:lang w:val="vi-VN"/>
        </w:rPr>
        <w:softHyphen/>
        <w:t>ương trình.</w:t>
      </w:r>
    </w:p>
    <w:p w:rsidR="00737EA4" w:rsidRPr="00D32AE8" w:rsidRDefault="00737EA4" w:rsidP="008D6D4D">
      <w:pPr>
        <w:spacing w:before="120"/>
        <w:rPr>
          <w:lang w:val="vi-VN"/>
        </w:rPr>
      </w:pPr>
      <w:r w:rsidRPr="00D32AE8">
        <w:rPr>
          <w:lang w:val="vi-VN"/>
        </w:rPr>
        <w:tab/>
        <w:t>Hướng dẫn thực hiện chương trình theo chương trình đào tạo và kế hoạch đào tạo cho từng học kỳ mà Ban Giám Hiệu, phòng Đào Tạo và Khoa đã duyệt</w:t>
      </w:r>
    </w:p>
    <w:p w:rsidR="00684BE0" w:rsidRPr="00D32AE8" w:rsidRDefault="00684BE0" w:rsidP="00684BE0">
      <w:pPr>
        <w:ind w:left="851"/>
        <w:rPr>
          <w:b/>
          <w:bCs/>
          <w:lang w:val="vi-VN"/>
        </w:rPr>
      </w:pPr>
    </w:p>
    <w:p w:rsidR="00684BE0" w:rsidRPr="00D32AE8" w:rsidRDefault="00684BE0" w:rsidP="00684BE0">
      <w:pPr>
        <w:ind w:left="851"/>
        <w:rPr>
          <w:b/>
          <w:bCs/>
          <w:lang w:val="vi-VN"/>
        </w:rPr>
      </w:pPr>
    </w:p>
    <w:p w:rsidR="00737EA4" w:rsidRPr="00D32AE8" w:rsidRDefault="008D6D4D" w:rsidP="00684BE0">
      <w:pPr>
        <w:ind w:left="851"/>
        <w:rPr>
          <w:lang w:val="vi-VN"/>
        </w:rPr>
      </w:pPr>
      <w:r w:rsidRPr="00D32AE8">
        <w:rPr>
          <w:b/>
          <w:bCs/>
          <w:lang w:val="vi-VN"/>
        </w:rPr>
        <w:t xml:space="preserve">          </w:t>
      </w:r>
      <w:r w:rsidR="009E3593" w:rsidRPr="00D32AE8">
        <w:rPr>
          <w:b/>
          <w:bCs/>
          <w:lang w:val="vi-VN"/>
        </w:rPr>
        <w:t>Hiệu tr</w:t>
      </w:r>
      <w:r w:rsidR="009E3593" w:rsidRPr="00D32AE8">
        <w:rPr>
          <w:b/>
          <w:bCs/>
          <w:lang w:val="vi-VN"/>
        </w:rPr>
        <w:softHyphen/>
        <w:t xml:space="preserve">ưởng </w:t>
      </w:r>
      <w:r w:rsidR="009E3593" w:rsidRPr="00D32AE8">
        <w:rPr>
          <w:b/>
          <w:bCs/>
          <w:lang w:val="vi-VN"/>
        </w:rPr>
        <w:tab/>
      </w:r>
      <w:r w:rsidR="009E3593" w:rsidRPr="00D32AE8">
        <w:rPr>
          <w:b/>
          <w:bCs/>
          <w:lang w:val="vi-VN"/>
        </w:rPr>
        <w:tab/>
      </w:r>
      <w:r w:rsidR="009E3593" w:rsidRPr="00D32AE8">
        <w:rPr>
          <w:b/>
          <w:bCs/>
          <w:lang w:val="vi-VN"/>
        </w:rPr>
        <w:tab/>
      </w:r>
      <w:r w:rsidR="009E3593" w:rsidRPr="00D32AE8">
        <w:rPr>
          <w:b/>
          <w:bCs/>
          <w:lang w:val="vi-VN"/>
        </w:rPr>
        <w:tab/>
      </w:r>
      <w:r w:rsidR="009E3593" w:rsidRPr="00D32AE8">
        <w:rPr>
          <w:b/>
          <w:bCs/>
          <w:lang w:val="vi-VN"/>
        </w:rPr>
        <w:tab/>
      </w:r>
      <w:r w:rsidR="009E3593" w:rsidRPr="00D32AE8">
        <w:rPr>
          <w:b/>
          <w:bCs/>
          <w:lang w:val="vi-VN"/>
        </w:rPr>
        <w:tab/>
      </w:r>
      <w:r w:rsidRPr="00D32AE8">
        <w:rPr>
          <w:b/>
          <w:bCs/>
        </w:rPr>
        <w:t xml:space="preserve">             </w:t>
      </w:r>
      <w:r w:rsidR="00737EA4" w:rsidRPr="00D32AE8">
        <w:rPr>
          <w:b/>
          <w:bCs/>
          <w:lang w:val="vi-VN"/>
        </w:rPr>
        <w:t>Trưởng khoa</w:t>
      </w:r>
    </w:p>
    <w:p w:rsidR="00737EA4" w:rsidRPr="00D32AE8" w:rsidRDefault="00684BE0" w:rsidP="00684BE0">
      <w:pPr>
        <w:tabs>
          <w:tab w:val="left" w:pos="1052"/>
        </w:tabs>
        <w:autoSpaceDE w:val="0"/>
        <w:autoSpaceDN w:val="0"/>
        <w:adjustRightInd w:val="0"/>
        <w:rPr>
          <w:b/>
          <w:bCs/>
          <w:i/>
          <w:iCs/>
          <w:lang w:val="vi-VN"/>
        </w:rPr>
      </w:pPr>
      <w:r w:rsidRPr="00D32AE8">
        <w:rPr>
          <w:b/>
          <w:bCs/>
          <w:i/>
          <w:iCs/>
          <w:lang w:val="vi-VN"/>
        </w:rPr>
        <w:tab/>
      </w:r>
    </w:p>
    <w:p w:rsidR="00D4687D" w:rsidRPr="00D32AE8" w:rsidRDefault="00D4687D" w:rsidP="00684BE0">
      <w:pPr>
        <w:tabs>
          <w:tab w:val="left" w:pos="1052"/>
        </w:tabs>
        <w:autoSpaceDE w:val="0"/>
        <w:autoSpaceDN w:val="0"/>
        <w:adjustRightInd w:val="0"/>
        <w:rPr>
          <w:b/>
          <w:bCs/>
          <w:i/>
          <w:iCs/>
          <w:lang w:val="vi-VN"/>
        </w:rPr>
      </w:pPr>
    </w:p>
    <w:p w:rsidR="00D4687D" w:rsidRPr="00D32AE8" w:rsidRDefault="00D4687D" w:rsidP="00684BE0">
      <w:pPr>
        <w:tabs>
          <w:tab w:val="left" w:pos="1052"/>
        </w:tabs>
        <w:autoSpaceDE w:val="0"/>
        <w:autoSpaceDN w:val="0"/>
        <w:adjustRightInd w:val="0"/>
        <w:rPr>
          <w:b/>
          <w:bCs/>
          <w:i/>
          <w:iCs/>
          <w:lang w:val="vi-VN"/>
        </w:rPr>
      </w:pPr>
    </w:p>
    <w:p w:rsidR="00D4687D" w:rsidRPr="00D32AE8" w:rsidRDefault="00D4687D" w:rsidP="00684BE0">
      <w:pPr>
        <w:tabs>
          <w:tab w:val="left" w:pos="1052"/>
        </w:tabs>
        <w:autoSpaceDE w:val="0"/>
        <w:autoSpaceDN w:val="0"/>
        <w:adjustRightInd w:val="0"/>
        <w:rPr>
          <w:b/>
          <w:bCs/>
          <w:i/>
          <w:iCs/>
          <w:lang w:val="vi-VN"/>
        </w:rPr>
      </w:pPr>
    </w:p>
    <w:p w:rsidR="00D4687D" w:rsidRPr="00D32AE8" w:rsidRDefault="00D4687D" w:rsidP="00684BE0">
      <w:pPr>
        <w:tabs>
          <w:tab w:val="left" w:pos="1052"/>
        </w:tabs>
        <w:autoSpaceDE w:val="0"/>
        <w:autoSpaceDN w:val="0"/>
        <w:adjustRightInd w:val="0"/>
        <w:rPr>
          <w:b/>
          <w:bCs/>
          <w:i/>
          <w:iCs/>
          <w:lang w:val="vi-VN"/>
        </w:rPr>
      </w:pPr>
    </w:p>
    <w:p w:rsidR="00D4687D" w:rsidRPr="00D32AE8" w:rsidRDefault="00D4687D" w:rsidP="009E3593">
      <w:pPr>
        <w:tabs>
          <w:tab w:val="left" w:pos="1052"/>
          <w:tab w:val="left" w:pos="5529"/>
        </w:tabs>
        <w:autoSpaceDE w:val="0"/>
        <w:autoSpaceDN w:val="0"/>
        <w:adjustRightInd w:val="0"/>
        <w:rPr>
          <w:b/>
          <w:bCs/>
          <w:iCs/>
          <w:lang w:val="vi-VN"/>
        </w:rPr>
      </w:pPr>
      <w:r w:rsidRPr="00D32AE8">
        <w:rPr>
          <w:b/>
          <w:bCs/>
          <w:i/>
          <w:iCs/>
          <w:lang w:val="vi-VN"/>
        </w:rPr>
        <w:tab/>
      </w:r>
      <w:r w:rsidR="009E3593" w:rsidRPr="00D32AE8">
        <w:rPr>
          <w:b/>
          <w:bCs/>
          <w:i/>
          <w:iCs/>
          <w:lang w:val="vi-VN"/>
        </w:rPr>
        <w:tab/>
      </w:r>
    </w:p>
    <w:sectPr w:rsidR="00D4687D" w:rsidRPr="00D32AE8" w:rsidSect="003B6155">
      <w:footerReference w:type="default" r:id="rId13"/>
      <w:pgSz w:w="11907" w:h="16839" w:code="9"/>
      <w:pgMar w:top="810" w:right="907" w:bottom="893" w:left="116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5B" w:rsidRDefault="000E2B5B" w:rsidP="00684BE0">
      <w:r>
        <w:separator/>
      </w:r>
    </w:p>
  </w:endnote>
  <w:endnote w:type="continuationSeparator" w:id="0">
    <w:p w:rsidR="000E2B5B" w:rsidRDefault="000E2B5B" w:rsidP="0068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VNI-Frank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A3" w:rsidRDefault="00CC01A3">
    <w:pPr>
      <w:pStyle w:val="Footer"/>
      <w:jc w:val="center"/>
    </w:pPr>
    <w:r>
      <w:fldChar w:fldCharType="begin"/>
    </w:r>
    <w:r>
      <w:instrText xml:space="preserve"> PAGE   \* MERGEFORMAT </w:instrText>
    </w:r>
    <w:r>
      <w:fldChar w:fldCharType="separate"/>
    </w:r>
    <w:r w:rsidR="000E2B5B">
      <w:rPr>
        <w:noProof/>
      </w:rPr>
      <w:t>1</w:t>
    </w:r>
    <w:r>
      <w:rPr>
        <w:noProof/>
      </w:rPr>
      <w:fldChar w:fldCharType="end"/>
    </w:r>
  </w:p>
  <w:p w:rsidR="00CC01A3" w:rsidRDefault="00CC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5B" w:rsidRDefault="000E2B5B" w:rsidP="00684BE0">
      <w:r>
        <w:separator/>
      </w:r>
    </w:p>
  </w:footnote>
  <w:footnote w:type="continuationSeparator" w:id="0">
    <w:p w:rsidR="000E2B5B" w:rsidRDefault="000E2B5B" w:rsidP="0068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093"/>
    <w:multiLevelType w:val="hybridMultilevel"/>
    <w:tmpl w:val="1248B072"/>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1F30401"/>
    <w:multiLevelType w:val="hybridMultilevel"/>
    <w:tmpl w:val="AECC60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2826F02"/>
    <w:multiLevelType w:val="multilevel"/>
    <w:tmpl w:val="DAF466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2D71A38"/>
    <w:multiLevelType w:val="hybridMultilevel"/>
    <w:tmpl w:val="2EB2F32C"/>
    <w:lvl w:ilvl="0" w:tplc="A83A38D2">
      <w:start w:val="1"/>
      <w:numFmt w:val="upperRoman"/>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D4658F0"/>
    <w:multiLevelType w:val="hybridMultilevel"/>
    <w:tmpl w:val="6F08EDEC"/>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D94278C"/>
    <w:multiLevelType w:val="hybridMultilevel"/>
    <w:tmpl w:val="7CAC617A"/>
    <w:lvl w:ilvl="0" w:tplc="FE8E3510">
      <w:start w:val="1"/>
      <w:numFmt w:val="decimal"/>
      <w:lvlText w:val="%1."/>
      <w:lvlJc w:val="left"/>
      <w:pPr>
        <w:tabs>
          <w:tab w:val="num" w:pos="720"/>
        </w:tabs>
        <w:ind w:left="720" w:hanging="360"/>
      </w:pPr>
      <w:rPr>
        <w:rFonts w:hint="default"/>
      </w:rPr>
    </w:lvl>
    <w:lvl w:ilvl="1" w:tplc="2688A3E0">
      <w:start w:val="1"/>
      <w:numFmt w:val="decimal"/>
      <w:pStyle w:val="b"/>
      <w:isLgl/>
      <w:lvlText w:val="%2."/>
      <w:lvlJc w:val="left"/>
      <w:pPr>
        <w:tabs>
          <w:tab w:val="num" w:pos="1080"/>
        </w:tabs>
        <w:ind w:left="1080" w:hanging="720"/>
      </w:pPr>
      <w:rPr>
        <w:rFonts w:ascii="Times New Roman" w:eastAsia="Times New Roman" w:hAnsi="Times New Roman"/>
      </w:rPr>
    </w:lvl>
    <w:lvl w:ilvl="2" w:tplc="5728FF5E">
      <w:numFmt w:val="none"/>
      <w:lvlText w:val=""/>
      <w:lvlJc w:val="left"/>
      <w:pPr>
        <w:tabs>
          <w:tab w:val="num" w:pos="360"/>
        </w:tabs>
      </w:pPr>
    </w:lvl>
    <w:lvl w:ilvl="3" w:tplc="6390EAD4">
      <w:numFmt w:val="none"/>
      <w:lvlText w:val=""/>
      <w:lvlJc w:val="left"/>
      <w:pPr>
        <w:tabs>
          <w:tab w:val="num" w:pos="360"/>
        </w:tabs>
      </w:pPr>
    </w:lvl>
    <w:lvl w:ilvl="4" w:tplc="7508567E">
      <w:numFmt w:val="none"/>
      <w:lvlText w:val=""/>
      <w:lvlJc w:val="left"/>
      <w:pPr>
        <w:tabs>
          <w:tab w:val="num" w:pos="360"/>
        </w:tabs>
      </w:pPr>
    </w:lvl>
    <w:lvl w:ilvl="5" w:tplc="7BEA496E">
      <w:numFmt w:val="none"/>
      <w:lvlText w:val=""/>
      <w:lvlJc w:val="left"/>
      <w:pPr>
        <w:tabs>
          <w:tab w:val="num" w:pos="360"/>
        </w:tabs>
      </w:pPr>
    </w:lvl>
    <w:lvl w:ilvl="6" w:tplc="832E1E04">
      <w:numFmt w:val="none"/>
      <w:lvlText w:val=""/>
      <w:lvlJc w:val="left"/>
      <w:pPr>
        <w:tabs>
          <w:tab w:val="num" w:pos="360"/>
        </w:tabs>
      </w:pPr>
    </w:lvl>
    <w:lvl w:ilvl="7" w:tplc="E9D2BEF0">
      <w:numFmt w:val="none"/>
      <w:lvlText w:val=""/>
      <w:lvlJc w:val="left"/>
      <w:pPr>
        <w:tabs>
          <w:tab w:val="num" w:pos="360"/>
        </w:tabs>
      </w:pPr>
    </w:lvl>
    <w:lvl w:ilvl="8" w:tplc="7916AFF8">
      <w:numFmt w:val="none"/>
      <w:lvlText w:val=""/>
      <w:lvlJc w:val="left"/>
      <w:pPr>
        <w:tabs>
          <w:tab w:val="num" w:pos="360"/>
        </w:tabs>
      </w:pPr>
    </w:lvl>
  </w:abstractNum>
  <w:abstractNum w:abstractNumId="6">
    <w:nsid w:val="14DA111C"/>
    <w:multiLevelType w:val="hybridMultilevel"/>
    <w:tmpl w:val="32DED57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D7A93"/>
    <w:multiLevelType w:val="hybridMultilevel"/>
    <w:tmpl w:val="5044C6FE"/>
    <w:lvl w:ilvl="0" w:tplc="04090005">
      <w:start w:val="1"/>
      <w:numFmt w:val="bullet"/>
      <w:lvlText w:val=""/>
      <w:lvlJc w:val="left"/>
      <w:pPr>
        <w:ind w:left="1280" w:hanging="360"/>
      </w:pPr>
      <w:rPr>
        <w:rFonts w:ascii="Wingdings" w:hAnsi="Wingdings" w:cs="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nsid w:val="183021EF"/>
    <w:multiLevelType w:val="multilevel"/>
    <w:tmpl w:val="EFFE96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F013212"/>
    <w:multiLevelType w:val="multilevel"/>
    <w:tmpl w:val="14F8BBFA"/>
    <w:lvl w:ilvl="0">
      <w:start w:val="4"/>
      <w:numFmt w:val="decimal"/>
      <w:lvlText w:val="%1."/>
      <w:lvlJc w:val="left"/>
      <w:pPr>
        <w:ind w:left="540" w:hanging="540"/>
      </w:pPr>
      <w:rPr>
        <w:rFonts w:hint="default"/>
        <w:b w:val="0"/>
        <w:bCs w:val="0"/>
      </w:rPr>
    </w:lvl>
    <w:lvl w:ilvl="1">
      <w:start w:val="5"/>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0">
    <w:nsid w:val="1FF12755"/>
    <w:multiLevelType w:val="multilevel"/>
    <w:tmpl w:val="7584C6CA"/>
    <w:lvl w:ilvl="0">
      <w:start w:val="3"/>
      <w:numFmt w:val="decimal"/>
      <w:lvlText w:val="%1."/>
      <w:lvlJc w:val="left"/>
      <w:pPr>
        <w:ind w:left="540" w:hanging="540"/>
      </w:pPr>
      <w:rPr>
        <w:rFonts w:hint="default"/>
        <w:color w:val="000000"/>
      </w:rPr>
    </w:lvl>
    <w:lvl w:ilvl="1">
      <w:start w:val="3"/>
      <w:numFmt w:val="decimal"/>
      <w:lvlText w:val="%1.%2."/>
      <w:lvlJc w:val="left"/>
      <w:pPr>
        <w:ind w:left="1080" w:hanging="540"/>
      </w:pPr>
      <w:rPr>
        <w:rFonts w:hint="default"/>
        <w:color w:val="000000"/>
      </w:rPr>
    </w:lvl>
    <w:lvl w:ilvl="2">
      <w:start w:val="1"/>
      <w:numFmt w:val="decimal"/>
      <w:lvlText w:val="%1.%2.%3."/>
      <w:lvlJc w:val="left"/>
      <w:pPr>
        <w:ind w:left="1800" w:hanging="720"/>
      </w:pPr>
      <w:rPr>
        <w:rFonts w:hint="default"/>
        <w:b/>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1">
    <w:nsid w:val="22BE0098"/>
    <w:multiLevelType w:val="hybridMultilevel"/>
    <w:tmpl w:val="B76AFD38"/>
    <w:lvl w:ilvl="0" w:tplc="FEB4EF1C">
      <w:start w:val="1"/>
      <w:numFmt w:val="decimal"/>
      <w:lvlText w:val="%1."/>
      <w:lvlJc w:val="left"/>
      <w:pPr>
        <w:tabs>
          <w:tab w:val="num" w:pos="426"/>
        </w:tabs>
        <w:ind w:left="426" w:hanging="360"/>
      </w:pPr>
      <w:rPr>
        <w:rFonts w:hint="default"/>
        <w:b/>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2">
    <w:nsid w:val="29B07334"/>
    <w:multiLevelType w:val="hybridMultilevel"/>
    <w:tmpl w:val="A5402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437CD5"/>
    <w:multiLevelType w:val="multilevel"/>
    <w:tmpl w:val="922047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5F957A2"/>
    <w:multiLevelType w:val="hybridMultilevel"/>
    <w:tmpl w:val="D1728722"/>
    <w:lvl w:ilvl="0" w:tplc="7FA2CC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74D34FD"/>
    <w:multiLevelType w:val="hybridMultilevel"/>
    <w:tmpl w:val="103AE0EE"/>
    <w:lvl w:ilvl="0" w:tplc="A07C3AA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71635"/>
    <w:multiLevelType w:val="hybridMultilevel"/>
    <w:tmpl w:val="0420B342"/>
    <w:lvl w:ilvl="0" w:tplc="77185F6C">
      <w:start w:val="1"/>
      <w:numFmt w:val="decimal"/>
      <w:lvlText w:val="%1."/>
      <w:lvlJc w:val="left"/>
      <w:pPr>
        <w:tabs>
          <w:tab w:val="num" w:pos="576"/>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F36A42"/>
    <w:multiLevelType w:val="multilevel"/>
    <w:tmpl w:val="812AA7A0"/>
    <w:lvl w:ilvl="0">
      <w:start w:val="1"/>
      <w:numFmt w:val="decimal"/>
      <w:lvlText w:val="(%1......㔁"/>
      <w:lvlJc w:val="left"/>
      <w:pPr>
        <w:tabs>
          <w:tab w:val="num" w:pos="2160"/>
        </w:tabs>
        <w:ind w:left="2160" w:hanging="2160"/>
      </w:pPr>
      <w:rPr>
        <w:rFonts w:hint="default"/>
        <w:b w:val="0"/>
        <w:color w:val="000000"/>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2880"/>
        </w:tabs>
        <w:ind w:left="2880" w:hanging="1440"/>
      </w:pPr>
      <w:rPr>
        <w:rFonts w:hint="default"/>
        <w:b w:val="0"/>
        <w:color w:val="000000"/>
        <w:sz w:val="22"/>
      </w:rPr>
    </w:lvl>
  </w:abstractNum>
  <w:abstractNum w:abstractNumId="18">
    <w:nsid w:val="3C2A5862"/>
    <w:multiLevelType w:val="hybridMultilevel"/>
    <w:tmpl w:val="E702C52C"/>
    <w:lvl w:ilvl="0" w:tplc="FB64CEB4">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F3F0969"/>
    <w:multiLevelType w:val="hybridMultilevel"/>
    <w:tmpl w:val="747057DC"/>
    <w:lvl w:ilvl="0" w:tplc="62B8A97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12D2611"/>
    <w:multiLevelType w:val="hybridMultilevel"/>
    <w:tmpl w:val="321A668C"/>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32530DF"/>
    <w:multiLevelType w:val="multilevel"/>
    <w:tmpl w:val="B5843EE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B54161"/>
    <w:multiLevelType w:val="hybridMultilevel"/>
    <w:tmpl w:val="D3588B92"/>
    <w:lvl w:ilvl="0" w:tplc="04090005">
      <w:start w:val="1"/>
      <w:numFmt w:val="bullet"/>
      <w:lvlText w:val=""/>
      <w:lvlJc w:val="left"/>
      <w:pPr>
        <w:ind w:left="1280" w:hanging="360"/>
      </w:pPr>
      <w:rPr>
        <w:rFonts w:ascii="Wingdings" w:hAnsi="Wingdings" w:cs="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3">
    <w:nsid w:val="44040C67"/>
    <w:multiLevelType w:val="hybridMultilevel"/>
    <w:tmpl w:val="17F80A0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F6E49"/>
    <w:multiLevelType w:val="multilevel"/>
    <w:tmpl w:val="308846F0"/>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90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475C5FF3"/>
    <w:multiLevelType w:val="multilevel"/>
    <w:tmpl w:val="949218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A5552CF"/>
    <w:multiLevelType w:val="multilevel"/>
    <w:tmpl w:val="A850B6B4"/>
    <w:lvl w:ilvl="0">
      <w:start w:val="4"/>
      <w:numFmt w:val="decimal"/>
      <w:lvlText w:val="%1."/>
      <w:lvlJc w:val="left"/>
      <w:pPr>
        <w:ind w:left="540" w:hanging="540"/>
      </w:pPr>
      <w:rPr>
        <w:rFonts w:hint="default"/>
        <w:color w:val="000000"/>
      </w:rPr>
    </w:lvl>
    <w:lvl w:ilvl="1">
      <w:start w:val="1"/>
      <w:numFmt w:val="decimal"/>
      <w:lvlText w:val="%1.%2."/>
      <w:lvlJc w:val="left"/>
      <w:pPr>
        <w:ind w:left="1080" w:hanging="540"/>
      </w:pPr>
      <w:rPr>
        <w:rFonts w:hint="default"/>
        <w:color w:val="000000"/>
      </w:rPr>
    </w:lvl>
    <w:lvl w:ilvl="2">
      <w:start w:val="1"/>
      <w:numFmt w:val="decimal"/>
      <w:lvlText w:val="%1.%2.%3."/>
      <w:lvlJc w:val="left"/>
      <w:pPr>
        <w:ind w:left="1800" w:hanging="720"/>
      </w:pPr>
      <w:rPr>
        <w:rFonts w:hint="default"/>
        <w:b/>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7">
    <w:nsid w:val="4B3E45D0"/>
    <w:multiLevelType w:val="multilevel"/>
    <w:tmpl w:val="117638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23D3C39"/>
    <w:multiLevelType w:val="hybridMultilevel"/>
    <w:tmpl w:val="8F68EF3C"/>
    <w:lvl w:ilvl="0" w:tplc="7D22DF32">
      <w:start w:val="1"/>
      <w:numFmt w:val="decimal"/>
      <w:lvlText w:val="%1."/>
      <w:lvlJc w:val="left"/>
      <w:pPr>
        <w:ind w:left="24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26A46"/>
    <w:multiLevelType w:val="hybridMultilevel"/>
    <w:tmpl w:val="82080B5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70EB2"/>
    <w:multiLevelType w:val="multilevel"/>
    <w:tmpl w:val="D72415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54934299"/>
    <w:multiLevelType w:val="multilevel"/>
    <w:tmpl w:val="38C8AF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E0D6ACD"/>
    <w:multiLevelType w:val="multilevel"/>
    <w:tmpl w:val="140C582A"/>
    <w:lvl w:ilvl="0">
      <w:start w:val="4"/>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1391F1C"/>
    <w:multiLevelType w:val="hybridMultilevel"/>
    <w:tmpl w:val="487669CA"/>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69D65FA"/>
    <w:multiLevelType w:val="multilevel"/>
    <w:tmpl w:val="F392CD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3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913E0F"/>
    <w:multiLevelType w:val="multilevel"/>
    <w:tmpl w:val="C7E8C34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CD1C1E"/>
    <w:multiLevelType w:val="hybridMultilevel"/>
    <w:tmpl w:val="E71EEFE4"/>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CBA777A"/>
    <w:multiLevelType w:val="hybridMultilevel"/>
    <w:tmpl w:val="A0566CE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8">
    <w:nsid w:val="6D5E6B05"/>
    <w:multiLevelType w:val="multilevel"/>
    <w:tmpl w:val="A206690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DE7F4B"/>
    <w:multiLevelType w:val="hybridMultilevel"/>
    <w:tmpl w:val="10807E20"/>
    <w:lvl w:ilvl="0" w:tplc="AA3C58B8">
      <w:start w:val="1"/>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40">
    <w:nsid w:val="74095A94"/>
    <w:multiLevelType w:val="multilevel"/>
    <w:tmpl w:val="6F72E4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79448A3"/>
    <w:multiLevelType w:val="multilevel"/>
    <w:tmpl w:val="C0E6C240"/>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77C3347A"/>
    <w:multiLevelType w:val="hybridMultilevel"/>
    <w:tmpl w:val="BAC0F51E"/>
    <w:lvl w:ilvl="0" w:tplc="04090005">
      <w:start w:val="1"/>
      <w:numFmt w:val="bullet"/>
      <w:lvlText w:val=""/>
      <w:lvlJc w:val="left"/>
      <w:pPr>
        <w:ind w:left="1280" w:hanging="360"/>
      </w:pPr>
      <w:rPr>
        <w:rFonts w:ascii="Wingdings" w:hAnsi="Wingdings" w:cs="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3">
    <w:nsid w:val="790B7D38"/>
    <w:multiLevelType w:val="hybridMultilevel"/>
    <w:tmpl w:val="377C162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7F4B4121"/>
    <w:multiLevelType w:val="hybridMultilevel"/>
    <w:tmpl w:val="95DA59C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24"/>
  </w:num>
  <w:num w:numId="4">
    <w:abstractNumId w:val="21"/>
  </w:num>
  <w:num w:numId="5">
    <w:abstractNumId w:val="10"/>
  </w:num>
  <w:num w:numId="6">
    <w:abstractNumId w:val="26"/>
  </w:num>
  <w:num w:numId="7">
    <w:abstractNumId w:val="41"/>
  </w:num>
  <w:num w:numId="8">
    <w:abstractNumId w:val="38"/>
  </w:num>
  <w:num w:numId="9">
    <w:abstractNumId w:val="35"/>
  </w:num>
  <w:num w:numId="10">
    <w:abstractNumId w:val="9"/>
  </w:num>
  <w:num w:numId="11">
    <w:abstractNumId w:val="32"/>
  </w:num>
  <w:num w:numId="12">
    <w:abstractNumId w:val="39"/>
  </w:num>
  <w:num w:numId="13">
    <w:abstractNumId w:val="5"/>
  </w:num>
  <w:num w:numId="14">
    <w:abstractNumId w:val="7"/>
  </w:num>
  <w:num w:numId="15">
    <w:abstractNumId w:val="20"/>
  </w:num>
  <w:num w:numId="16">
    <w:abstractNumId w:val="23"/>
  </w:num>
  <w:num w:numId="17">
    <w:abstractNumId w:val="42"/>
  </w:num>
  <w:num w:numId="18">
    <w:abstractNumId w:val="6"/>
  </w:num>
  <w:num w:numId="19">
    <w:abstractNumId w:val="36"/>
  </w:num>
  <w:num w:numId="20">
    <w:abstractNumId w:val="30"/>
  </w:num>
  <w:num w:numId="21">
    <w:abstractNumId w:val="29"/>
  </w:num>
  <w:num w:numId="22">
    <w:abstractNumId w:val="8"/>
  </w:num>
  <w:num w:numId="23">
    <w:abstractNumId w:val="13"/>
  </w:num>
  <w:num w:numId="24">
    <w:abstractNumId w:val="2"/>
  </w:num>
  <w:num w:numId="25">
    <w:abstractNumId w:val="31"/>
  </w:num>
  <w:num w:numId="26">
    <w:abstractNumId w:val="25"/>
  </w:num>
  <w:num w:numId="27">
    <w:abstractNumId w:val="40"/>
  </w:num>
  <w:num w:numId="28">
    <w:abstractNumId w:val="4"/>
  </w:num>
  <w:num w:numId="29">
    <w:abstractNumId w:val="0"/>
  </w:num>
  <w:num w:numId="30">
    <w:abstractNumId w:val="22"/>
  </w:num>
  <w:num w:numId="31">
    <w:abstractNumId w:val="33"/>
  </w:num>
  <w:num w:numId="32">
    <w:abstractNumId w:val="44"/>
  </w:num>
  <w:num w:numId="33">
    <w:abstractNumId w:val="43"/>
  </w:num>
  <w:num w:numId="34">
    <w:abstractNumId w:val="11"/>
  </w:num>
  <w:num w:numId="35">
    <w:abstractNumId w:val="16"/>
  </w:num>
  <w:num w:numId="36">
    <w:abstractNumId w:val="3"/>
  </w:num>
  <w:num w:numId="37">
    <w:abstractNumId w:val="1"/>
  </w:num>
  <w:num w:numId="38">
    <w:abstractNumId w:val="18"/>
  </w:num>
  <w:num w:numId="39">
    <w:abstractNumId w:val="37"/>
  </w:num>
  <w:num w:numId="40">
    <w:abstractNumId w:val="17"/>
  </w:num>
  <w:num w:numId="41">
    <w:abstractNumId w:val="15"/>
  </w:num>
  <w:num w:numId="42">
    <w:abstractNumId w:val="19"/>
  </w:num>
  <w:num w:numId="43">
    <w:abstractNumId w:val="28"/>
  </w:num>
  <w:num w:numId="44">
    <w:abstractNumId w:val="12"/>
  </w:num>
  <w:num w:numId="4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851A8"/>
    <w:rsid w:val="00020CF3"/>
    <w:rsid w:val="0002739D"/>
    <w:rsid w:val="00047C57"/>
    <w:rsid w:val="00051C53"/>
    <w:rsid w:val="0005531B"/>
    <w:rsid w:val="00062CE0"/>
    <w:rsid w:val="00082F24"/>
    <w:rsid w:val="00095FCA"/>
    <w:rsid w:val="000A066D"/>
    <w:rsid w:val="000B7714"/>
    <w:rsid w:val="000B789D"/>
    <w:rsid w:val="000C0655"/>
    <w:rsid w:val="000C1441"/>
    <w:rsid w:val="000D4F24"/>
    <w:rsid w:val="000D526C"/>
    <w:rsid w:val="000E1519"/>
    <w:rsid w:val="000E2B5B"/>
    <w:rsid w:val="000F0C06"/>
    <w:rsid w:val="000F46E0"/>
    <w:rsid w:val="00100A86"/>
    <w:rsid w:val="00102451"/>
    <w:rsid w:val="00107058"/>
    <w:rsid w:val="00110159"/>
    <w:rsid w:val="00114A4A"/>
    <w:rsid w:val="00120A94"/>
    <w:rsid w:val="00120BDB"/>
    <w:rsid w:val="00121137"/>
    <w:rsid w:val="00122E11"/>
    <w:rsid w:val="001231A4"/>
    <w:rsid w:val="001238A5"/>
    <w:rsid w:val="00126319"/>
    <w:rsid w:val="00126EEC"/>
    <w:rsid w:val="001402E2"/>
    <w:rsid w:val="00141FAD"/>
    <w:rsid w:val="001420AF"/>
    <w:rsid w:val="00146ABC"/>
    <w:rsid w:val="0014722B"/>
    <w:rsid w:val="00152200"/>
    <w:rsid w:val="00156318"/>
    <w:rsid w:val="00157286"/>
    <w:rsid w:val="00161C11"/>
    <w:rsid w:val="00164FC5"/>
    <w:rsid w:val="001743F1"/>
    <w:rsid w:val="00180E78"/>
    <w:rsid w:val="00181298"/>
    <w:rsid w:val="00185A92"/>
    <w:rsid w:val="00186FC9"/>
    <w:rsid w:val="001876B4"/>
    <w:rsid w:val="00187B6F"/>
    <w:rsid w:val="00193437"/>
    <w:rsid w:val="00194B1F"/>
    <w:rsid w:val="0019760E"/>
    <w:rsid w:val="001A69C6"/>
    <w:rsid w:val="001A7896"/>
    <w:rsid w:val="001B286A"/>
    <w:rsid w:val="001B34D9"/>
    <w:rsid w:val="001B4478"/>
    <w:rsid w:val="001B6672"/>
    <w:rsid w:val="001C3551"/>
    <w:rsid w:val="001C4B9B"/>
    <w:rsid w:val="001D1B7B"/>
    <w:rsid w:val="001D7443"/>
    <w:rsid w:val="001E7182"/>
    <w:rsid w:val="001F61A7"/>
    <w:rsid w:val="002008D9"/>
    <w:rsid w:val="0020529B"/>
    <w:rsid w:val="00206249"/>
    <w:rsid w:val="00214109"/>
    <w:rsid w:val="00215030"/>
    <w:rsid w:val="00217374"/>
    <w:rsid w:val="0022132B"/>
    <w:rsid w:val="00232D56"/>
    <w:rsid w:val="002361C5"/>
    <w:rsid w:val="00236850"/>
    <w:rsid w:val="002428C5"/>
    <w:rsid w:val="00245A34"/>
    <w:rsid w:val="00254B46"/>
    <w:rsid w:val="00261A9D"/>
    <w:rsid w:val="00261AF4"/>
    <w:rsid w:val="002625FB"/>
    <w:rsid w:val="002635F2"/>
    <w:rsid w:val="0026433D"/>
    <w:rsid w:val="0026725B"/>
    <w:rsid w:val="00267283"/>
    <w:rsid w:val="002676F0"/>
    <w:rsid w:val="00267742"/>
    <w:rsid w:val="00273209"/>
    <w:rsid w:val="002760CC"/>
    <w:rsid w:val="00276110"/>
    <w:rsid w:val="002766B8"/>
    <w:rsid w:val="00280F5E"/>
    <w:rsid w:val="002873C4"/>
    <w:rsid w:val="00292D91"/>
    <w:rsid w:val="00297A12"/>
    <w:rsid w:val="002A5797"/>
    <w:rsid w:val="002A6B80"/>
    <w:rsid w:val="002B0A5A"/>
    <w:rsid w:val="002B3721"/>
    <w:rsid w:val="002C203B"/>
    <w:rsid w:val="002C5DCE"/>
    <w:rsid w:val="002C7909"/>
    <w:rsid w:val="002D46F0"/>
    <w:rsid w:val="002D6D67"/>
    <w:rsid w:val="002F03DE"/>
    <w:rsid w:val="003018F3"/>
    <w:rsid w:val="003053B9"/>
    <w:rsid w:val="003061B6"/>
    <w:rsid w:val="0030714C"/>
    <w:rsid w:val="00310708"/>
    <w:rsid w:val="00310A7A"/>
    <w:rsid w:val="00315C1C"/>
    <w:rsid w:val="00320091"/>
    <w:rsid w:val="0033187E"/>
    <w:rsid w:val="00340182"/>
    <w:rsid w:val="003437B7"/>
    <w:rsid w:val="00344504"/>
    <w:rsid w:val="00360C2C"/>
    <w:rsid w:val="00362AF3"/>
    <w:rsid w:val="00362EF2"/>
    <w:rsid w:val="00364900"/>
    <w:rsid w:val="00366C65"/>
    <w:rsid w:val="0037095A"/>
    <w:rsid w:val="00372AF7"/>
    <w:rsid w:val="00374FA8"/>
    <w:rsid w:val="003800E4"/>
    <w:rsid w:val="00382CB4"/>
    <w:rsid w:val="00391EB6"/>
    <w:rsid w:val="00394CAE"/>
    <w:rsid w:val="003966E9"/>
    <w:rsid w:val="003A02D3"/>
    <w:rsid w:val="003A2E92"/>
    <w:rsid w:val="003A4A5C"/>
    <w:rsid w:val="003A6CF4"/>
    <w:rsid w:val="003B2DFA"/>
    <w:rsid w:val="003B6155"/>
    <w:rsid w:val="003B7138"/>
    <w:rsid w:val="003B7EC5"/>
    <w:rsid w:val="003D4108"/>
    <w:rsid w:val="003D6C8A"/>
    <w:rsid w:val="003E0337"/>
    <w:rsid w:val="003F02AE"/>
    <w:rsid w:val="00406BED"/>
    <w:rsid w:val="0041170B"/>
    <w:rsid w:val="00425063"/>
    <w:rsid w:val="0043764F"/>
    <w:rsid w:val="00444B29"/>
    <w:rsid w:val="0045324C"/>
    <w:rsid w:val="004538E5"/>
    <w:rsid w:val="00457398"/>
    <w:rsid w:val="004617C1"/>
    <w:rsid w:val="00472319"/>
    <w:rsid w:val="00477CAF"/>
    <w:rsid w:val="004837D4"/>
    <w:rsid w:val="00486065"/>
    <w:rsid w:val="00491DC0"/>
    <w:rsid w:val="00494BD1"/>
    <w:rsid w:val="004A0E45"/>
    <w:rsid w:val="004A409D"/>
    <w:rsid w:val="004B2257"/>
    <w:rsid w:val="004B4CB8"/>
    <w:rsid w:val="004B5B86"/>
    <w:rsid w:val="004D2FD1"/>
    <w:rsid w:val="004D449E"/>
    <w:rsid w:val="004E061A"/>
    <w:rsid w:val="004E34EE"/>
    <w:rsid w:val="004F5A7F"/>
    <w:rsid w:val="0050346D"/>
    <w:rsid w:val="00505106"/>
    <w:rsid w:val="00506734"/>
    <w:rsid w:val="0051001A"/>
    <w:rsid w:val="005135D2"/>
    <w:rsid w:val="00516DCF"/>
    <w:rsid w:val="0052269A"/>
    <w:rsid w:val="005311D8"/>
    <w:rsid w:val="00531D4E"/>
    <w:rsid w:val="00532DC1"/>
    <w:rsid w:val="0053771E"/>
    <w:rsid w:val="00542211"/>
    <w:rsid w:val="005454B6"/>
    <w:rsid w:val="0054554A"/>
    <w:rsid w:val="0055096A"/>
    <w:rsid w:val="005577F7"/>
    <w:rsid w:val="00557FDA"/>
    <w:rsid w:val="00560101"/>
    <w:rsid w:val="00560265"/>
    <w:rsid w:val="00566A93"/>
    <w:rsid w:val="00566CA9"/>
    <w:rsid w:val="0057735C"/>
    <w:rsid w:val="00582FAE"/>
    <w:rsid w:val="0058395E"/>
    <w:rsid w:val="00583EDB"/>
    <w:rsid w:val="005863E0"/>
    <w:rsid w:val="0059114E"/>
    <w:rsid w:val="00592398"/>
    <w:rsid w:val="00594CF8"/>
    <w:rsid w:val="005968CC"/>
    <w:rsid w:val="00597A81"/>
    <w:rsid w:val="00597C2B"/>
    <w:rsid w:val="005B11DA"/>
    <w:rsid w:val="005B6E81"/>
    <w:rsid w:val="005C0607"/>
    <w:rsid w:val="005C0D8E"/>
    <w:rsid w:val="005C33BE"/>
    <w:rsid w:val="005D0F44"/>
    <w:rsid w:val="005D1E83"/>
    <w:rsid w:val="005D2D8B"/>
    <w:rsid w:val="005D4147"/>
    <w:rsid w:val="005D44DE"/>
    <w:rsid w:val="005D5483"/>
    <w:rsid w:val="005E291A"/>
    <w:rsid w:val="005E46AE"/>
    <w:rsid w:val="005F286A"/>
    <w:rsid w:val="005F309E"/>
    <w:rsid w:val="005F3C91"/>
    <w:rsid w:val="005F3E33"/>
    <w:rsid w:val="005F71CF"/>
    <w:rsid w:val="00601EC4"/>
    <w:rsid w:val="00603635"/>
    <w:rsid w:val="006172CA"/>
    <w:rsid w:val="006201D2"/>
    <w:rsid w:val="0062436A"/>
    <w:rsid w:val="006266BF"/>
    <w:rsid w:val="00631E81"/>
    <w:rsid w:val="00634B93"/>
    <w:rsid w:val="00644DAB"/>
    <w:rsid w:val="006453C8"/>
    <w:rsid w:val="00665C39"/>
    <w:rsid w:val="0068420D"/>
    <w:rsid w:val="00684A8A"/>
    <w:rsid w:val="00684BE0"/>
    <w:rsid w:val="0068773C"/>
    <w:rsid w:val="006906CB"/>
    <w:rsid w:val="006A0809"/>
    <w:rsid w:val="006A099B"/>
    <w:rsid w:val="006A0EC6"/>
    <w:rsid w:val="006A61AB"/>
    <w:rsid w:val="006A79A0"/>
    <w:rsid w:val="006B21E5"/>
    <w:rsid w:val="006B3929"/>
    <w:rsid w:val="006D3F0F"/>
    <w:rsid w:val="006E2C27"/>
    <w:rsid w:val="006E2D1D"/>
    <w:rsid w:val="006E482A"/>
    <w:rsid w:val="006F0C88"/>
    <w:rsid w:val="006F5DED"/>
    <w:rsid w:val="006F74C4"/>
    <w:rsid w:val="00702C29"/>
    <w:rsid w:val="00712833"/>
    <w:rsid w:val="00712FC2"/>
    <w:rsid w:val="0071417E"/>
    <w:rsid w:val="007174D0"/>
    <w:rsid w:val="00721A44"/>
    <w:rsid w:val="007304FB"/>
    <w:rsid w:val="0073578A"/>
    <w:rsid w:val="00737EA4"/>
    <w:rsid w:val="00743AA1"/>
    <w:rsid w:val="0074499C"/>
    <w:rsid w:val="00751F16"/>
    <w:rsid w:val="00765AB4"/>
    <w:rsid w:val="007748CC"/>
    <w:rsid w:val="007828E7"/>
    <w:rsid w:val="007842CE"/>
    <w:rsid w:val="00784E44"/>
    <w:rsid w:val="007868EC"/>
    <w:rsid w:val="007870FF"/>
    <w:rsid w:val="00795C30"/>
    <w:rsid w:val="007A3717"/>
    <w:rsid w:val="007B289C"/>
    <w:rsid w:val="007B5E8E"/>
    <w:rsid w:val="007B7332"/>
    <w:rsid w:val="007C3833"/>
    <w:rsid w:val="007C6AB5"/>
    <w:rsid w:val="007D0336"/>
    <w:rsid w:val="007D1641"/>
    <w:rsid w:val="007D3BD0"/>
    <w:rsid w:val="007D3E76"/>
    <w:rsid w:val="007D515A"/>
    <w:rsid w:val="007E5E67"/>
    <w:rsid w:val="007F4240"/>
    <w:rsid w:val="00805B03"/>
    <w:rsid w:val="00806D7A"/>
    <w:rsid w:val="0081085A"/>
    <w:rsid w:val="00811A4F"/>
    <w:rsid w:val="008347A4"/>
    <w:rsid w:val="00837239"/>
    <w:rsid w:val="00840135"/>
    <w:rsid w:val="00840D81"/>
    <w:rsid w:val="00840DE2"/>
    <w:rsid w:val="00852D30"/>
    <w:rsid w:val="00860AD6"/>
    <w:rsid w:val="0087630D"/>
    <w:rsid w:val="00885BB4"/>
    <w:rsid w:val="00887169"/>
    <w:rsid w:val="00890E78"/>
    <w:rsid w:val="0089615C"/>
    <w:rsid w:val="008B2B87"/>
    <w:rsid w:val="008B5905"/>
    <w:rsid w:val="008B6C8B"/>
    <w:rsid w:val="008B7E49"/>
    <w:rsid w:val="008C101D"/>
    <w:rsid w:val="008C7E46"/>
    <w:rsid w:val="008D6D4D"/>
    <w:rsid w:val="008E53CC"/>
    <w:rsid w:val="008E729E"/>
    <w:rsid w:val="008E7687"/>
    <w:rsid w:val="008F4D8D"/>
    <w:rsid w:val="009021FC"/>
    <w:rsid w:val="00913FE8"/>
    <w:rsid w:val="009147C7"/>
    <w:rsid w:val="00926FE7"/>
    <w:rsid w:val="00940DE8"/>
    <w:rsid w:val="00954892"/>
    <w:rsid w:val="00961C30"/>
    <w:rsid w:val="00972CE3"/>
    <w:rsid w:val="00973F13"/>
    <w:rsid w:val="00976BCE"/>
    <w:rsid w:val="0097776D"/>
    <w:rsid w:val="009824C7"/>
    <w:rsid w:val="00983995"/>
    <w:rsid w:val="00993BC8"/>
    <w:rsid w:val="009A2D7B"/>
    <w:rsid w:val="009A4EFE"/>
    <w:rsid w:val="009A7878"/>
    <w:rsid w:val="009B0C85"/>
    <w:rsid w:val="009C3FC8"/>
    <w:rsid w:val="009D25DD"/>
    <w:rsid w:val="009D7822"/>
    <w:rsid w:val="009E3593"/>
    <w:rsid w:val="009F0F7A"/>
    <w:rsid w:val="009F15CC"/>
    <w:rsid w:val="009F3B40"/>
    <w:rsid w:val="009F408A"/>
    <w:rsid w:val="009F5D71"/>
    <w:rsid w:val="00A0211E"/>
    <w:rsid w:val="00A03B46"/>
    <w:rsid w:val="00A05511"/>
    <w:rsid w:val="00A15181"/>
    <w:rsid w:val="00A16B66"/>
    <w:rsid w:val="00A23723"/>
    <w:rsid w:val="00A25628"/>
    <w:rsid w:val="00A3427F"/>
    <w:rsid w:val="00A34808"/>
    <w:rsid w:val="00A3778B"/>
    <w:rsid w:val="00A462C7"/>
    <w:rsid w:val="00A60510"/>
    <w:rsid w:val="00A80844"/>
    <w:rsid w:val="00A92A6A"/>
    <w:rsid w:val="00A9435E"/>
    <w:rsid w:val="00AA069C"/>
    <w:rsid w:val="00AA08EE"/>
    <w:rsid w:val="00AA0AC5"/>
    <w:rsid w:val="00AA2798"/>
    <w:rsid w:val="00AB04A1"/>
    <w:rsid w:val="00AC4680"/>
    <w:rsid w:val="00AC5338"/>
    <w:rsid w:val="00AE48B0"/>
    <w:rsid w:val="00AE658C"/>
    <w:rsid w:val="00AF36F9"/>
    <w:rsid w:val="00B020BB"/>
    <w:rsid w:val="00B05BE9"/>
    <w:rsid w:val="00B145E6"/>
    <w:rsid w:val="00B14797"/>
    <w:rsid w:val="00B167DE"/>
    <w:rsid w:val="00B16CB3"/>
    <w:rsid w:val="00B31912"/>
    <w:rsid w:val="00B35980"/>
    <w:rsid w:val="00B462CF"/>
    <w:rsid w:val="00B479F4"/>
    <w:rsid w:val="00B508E8"/>
    <w:rsid w:val="00B566F6"/>
    <w:rsid w:val="00B61C18"/>
    <w:rsid w:val="00B6536F"/>
    <w:rsid w:val="00B66AFB"/>
    <w:rsid w:val="00B7127F"/>
    <w:rsid w:val="00B72FEF"/>
    <w:rsid w:val="00B73246"/>
    <w:rsid w:val="00B7701C"/>
    <w:rsid w:val="00B77265"/>
    <w:rsid w:val="00B84015"/>
    <w:rsid w:val="00B865B6"/>
    <w:rsid w:val="00B87CAD"/>
    <w:rsid w:val="00B92D39"/>
    <w:rsid w:val="00BA428C"/>
    <w:rsid w:val="00BB1D60"/>
    <w:rsid w:val="00BB5320"/>
    <w:rsid w:val="00BC0238"/>
    <w:rsid w:val="00BC07F9"/>
    <w:rsid w:val="00BC172E"/>
    <w:rsid w:val="00BC6E8E"/>
    <w:rsid w:val="00BD6132"/>
    <w:rsid w:val="00BE07E9"/>
    <w:rsid w:val="00BE4961"/>
    <w:rsid w:val="00BE4F14"/>
    <w:rsid w:val="00BE4FD8"/>
    <w:rsid w:val="00BE60D4"/>
    <w:rsid w:val="00BF11B2"/>
    <w:rsid w:val="00BF22DA"/>
    <w:rsid w:val="00BF3B05"/>
    <w:rsid w:val="00BF5F42"/>
    <w:rsid w:val="00BF7A46"/>
    <w:rsid w:val="00C07BD4"/>
    <w:rsid w:val="00C11B5F"/>
    <w:rsid w:val="00C168B7"/>
    <w:rsid w:val="00C22BF3"/>
    <w:rsid w:val="00C22DFD"/>
    <w:rsid w:val="00C2389E"/>
    <w:rsid w:val="00C2712C"/>
    <w:rsid w:val="00C31088"/>
    <w:rsid w:val="00C32868"/>
    <w:rsid w:val="00C32AED"/>
    <w:rsid w:val="00C32ECC"/>
    <w:rsid w:val="00C34C89"/>
    <w:rsid w:val="00C34DD9"/>
    <w:rsid w:val="00C403ED"/>
    <w:rsid w:val="00C41101"/>
    <w:rsid w:val="00C4221D"/>
    <w:rsid w:val="00C453EE"/>
    <w:rsid w:val="00C52F3D"/>
    <w:rsid w:val="00C57139"/>
    <w:rsid w:val="00C57DCD"/>
    <w:rsid w:val="00C65758"/>
    <w:rsid w:val="00C6787F"/>
    <w:rsid w:val="00C678F1"/>
    <w:rsid w:val="00C67BDF"/>
    <w:rsid w:val="00C71A1A"/>
    <w:rsid w:val="00C73211"/>
    <w:rsid w:val="00C74B38"/>
    <w:rsid w:val="00C75A98"/>
    <w:rsid w:val="00C765A5"/>
    <w:rsid w:val="00C878B8"/>
    <w:rsid w:val="00CB3253"/>
    <w:rsid w:val="00CC01A3"/>
    <w:rsid w:val="00CC3CAE"/>
    <w:rsid w:val="00CC6021"/>
    <w:rsid w:val="00CD48DF"/>
    <w:rsid w:val="00CD5DE4"/>
    <w:rsid w:val="00CE4F5B"/>
    <w:rsid w:val="00CF2C06"/>
    <w:rsid w:val="00CF4180"/>
    <w:rsid w:val="00D01016"/>
    <w:rsid w:val="00D011AA"/>
    <w:rsid w:val="00D0316D"/>
    <w:rsid w:val="00D12630"/>
    <w:rsid w:val="00D14488"/>
    <w:rsid w:val="00D17C34"/>
    <w:rsid w:val="00D32AE8"/>
    <w:rsid w:val="00D34F54"/>
    <w:rsid w:val="00D40E43"/>
    <w:rsid w:val="00D424B7"/>
    <w:rsid w:val="00D4687D"/>
    <w:rsid w:val="00D618F7"/>
    <w:rsid w:val="00D70E93"/>
    <w:rsid w:val="00D851A8"/>
    <w:rsid w:val="00D86EA0"/>
    <w:rsid w:val="00D93EA0"/>
    <w:rsid w:val="00D96449"/>
    <w:rsid w:val="00D97930"/>
    <w:rsid w:val="00DA2166"/>
    <w:rsid w:val="00DA3090"/>
    <w:rsid w:val="00DA4957"/>
    <w:rsid w:val="00DB0DFB"/>
    <w:rsid w:val="00DB39D1"/>
    <w:rsid w:val="00DC1644"/>
    <w:rsid w:val="00DC63F7"/>
    <w:rsid w:val="00DD1459"/>
    <w:rsid w:val="00DE3A94"/>
    <w:rsid w:val="00DE41E5"/>
    <w:rsid w:val="00DE431B"/>
    <w:rsid w:val="00DE4EC5"/>
    <w:rsid w:val="00DE50A5"/>
    <w:rsid w:val="00DE7C60"/>
    <w:rsid w:val="00DF7B66"/>
    <w:rsid w:val="00E002E9"/>
    <w:rsid w:val="00E03FAD"/>
    <w:rsid w:val="00E0607D"/>
    <w:rsid w:val="00E12620"/>
    <w:rsid w:val="00E15EE1"/>
    <w:rsid w:val="00E1740A"/>
    <w:rsid w:val="00E20FFE"/>
    <w:rsid w:val="00E21F8F"/>
    <w:rsid w:val="00E23BEB"/>
    <w:rsid w:val="00E2555F"/>
    <w:rsid w:val="00E30A06"/>
    <w:rsid w:val="00E3402B"/>
    <w:rsid w:val="00E415AA"/>
    <w:rsid w:val="00E4182F"/>
    <w:rsid w:val="00E46A1D"/>
    <w:rsid w:val="00E47DA8"/>
    <w:rsid w:val="00E50968"/>
    <w:rsid w:val="00E53650"/>
    <w:rsid w:val="00E55A5B"/>
    <w:rsid w:val="00E60EA1"/>
    <w:rsid w:val="00E62EE6"/>
    <w:rsid w:val="00E747A9"/>
    <w:rsid w:val="00E7574C"/>
    <w:rsid w:val="00E83713"/>
    <w:rsid w:val="00E844C2"/>
    <w:rsid w:val="00E95AAB"/>
    <w:rsid w:val="00EA4A3B"/>
    <w:rsid w:val="00EA511E"/>
    <w:rsid w:val="00EA60A4"/>
    <w:rsid w:val="00EA69F5"/>
    <w:rsid w:val="00EB0ECE"/>
    <w:rsid w:val="00EC0D36"/>
    <w:rsid w:val="00EC194D"/>
    <w:rsid w:val="00EC2200"/>
    <w:rsid w:val="00EC4379"/>
    <w:rsid w:val="00EC4384"/>
    <w:rsid w:val="00EE1BCE"/>
    <w:rsid w:val="00EF5DB0"/>
    <w:rsid w:val="00EF7947"/>
    <w:rsid w:val="00F11B85"/>
    <w:rsid w:val="00F143F1"/>
    <w:rsid w:val="00F204D7"/>
    <w:rsid w:val="00F2105D"/>
    <w:rsid w:val="00F26C47"/>
    <w:rsid w:val="00F347F9"/>
    <w:rsid w:val="00F34A79"/>
    <w:rsid w:val="00F35AC5"/>
    <w:rsid w:val="00F378C3"/>
    <w:rsid w:val="00F46DCC"/>
    <w:rsid w:val="00F46E9C"/>
    <w:rsid w:val="00F52A10"/>
    <w:rsid w:val="00F54857"/>
    <w:rsid w:val="00F57493"/>
    <w:rsid w:val="00F57598"/>
    <w:rsid w:val="00F72462"/>
    <w:rsid w:val="00F80212"/>
    <w:rsid w:val="00F81FEE"/>
    <w:rsid w:val="00F82BC9"/>
    <w:rsid w:val="00F82F90"/>
    <w:rsid w:val="00F95DE8"/>
    <w:rsid w:val="00FA3B47"/>
    <w:rsid w:val="00FA4D8C"/>
    <w:rsid w:val="00FA63DF"/>
    <w:rsid w:val="00FB266C"/>
    <w:rsid w:val="00FC0E36"/>
    <w:rsid w:val="00FC5873"/>
    <w:rsid w:val="00FD682D"/>
    <w:rsid w:val="00FE2413"/>
    <w:rsid w:val="00FE524C"/>
    <w:rsid w:val="00FF1345"/>
    <w:rsid w:val="00F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1BB4621-ADDF-4781-BAD2-3206E51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90"/>
    <w:rPr>
      <w:sz w:val="24"/>
      <w:szCs w:val="24"/>
    </w:rPr>
  </w:style>
  <w:style w:type="paragraph" w:styleId="Heading1">
    <w:name w:val="heading 1"/>
    <w:basedOn w:val="Normal"/>
    <w:next w:val="Normal"/>
    <w:link w:val="Heading1Char"/>
    <w:uiPriority w:val="99"/>
    <w:qFormat/>
    <w:rsid w:val="00993BC8"/>
    <w:pPr>
      <w:keepNext/>
      <w:jc w:val="center"/>
      <w:outlineLvl w:val="0"/>
    </w:pPr>
    <w:rPr>
      <w:rFonts w:ascii="VNI-Times" w:hAnsi="VNI-Times"/>
      <w:b/>
      <w:bCs/>
      <w:sz w:val="40"/>
      <w:szCs w:val="40"/>
    </w:rPr>
  </w:style>
  <w:style w:type="paragraph" w:styleId="Heading2">
    <w:name w:val="heading 2"/>
    <w:basedOn w:val="Normal"/>
    <w:next w:val="Normal"/>
    <w:link w:val="Heading2Char"/>
    <w:uiPriority w:val="99"/>
    <w:qFormat/>
    <w:rsid w:val="00993BC8"/>
    <w:pPr>
      <w:keepNext/>
      <w:jc w:val="center"/>
      <w:outlineLvl w:val="1"/>
    </w:pPr>
    <w:rPr>
      <w:rFonts w:ascii="VNI-Times" w:hAnsi="VNI-Times"/>
      <w:b/>
      <w:bCs/>
      <w:sz w:val="36"/>
      <w:szCs w:val="36"/>
    </w:rPr>
  </w:style>
  <w:style w:type="paragraph" w:styleId="Heading3">
    <w:name w:val="heading 3"/>
    <w:basedOn w:val="Normal"/>
    <w:next w:val="Normal"/>
    <w:link w:val="Heading3Char"/>
    <w:uiPriority w:val="99"/>
    <w:qFormat/>
    <w:rsid w:val="00993BC8"/>
    <w:pPr>
      <w:keepNext/>
      <w:jc w:val="center"/>
      <w:outlineLvl w:val="2"/>
    </w:pPr>
    <w:rPr>
      <w:rFonts w:ascii="VNI-Times" w:hAnsi="VNI-Times"/>
      <w:b/>
      <w:bCs/>
      <w:sz w:val="32"/>
      <w:szCs w:val="32"/>
    </w:rPr>
  </w:style>
  <w:style w:type="paragraph" w:styleId="Heading4">
    <w:name w:val="heading 4"/>
    <w:basedOn w:val="Normal"/>
    <w:next w:val="Normal"/>
    <w:link w:val="Heading4Char"/>
    <w:uiPriority w:val="99"/>
    <w:qFormat/>
    <w:rsid w:val="00993BC8"/>
    <w:pPr>
      <w:keepNext/>
      <w:ind w:left="720"/>
      <w:outlineLvl w:val="3"/>
    </w:pPr>
    <w:rPr>
      <w:rFonts w:ascii="VNI-Times" w:hAnsi="VNI-Times"/>
      <w:b/>
      <w:bCs/>
    </w:rPr>
  </w:style>
  <w:style w:type="paragraph" w:styleId="Heading5">
    <w:name w:val="heading 5"/>
    <w:basedOn w:val="Normal"/>
    <w:next w:val="Normal"/>
    <w:link w:val="Heading5Char"/>
    <w:uiPriority w:val="99"/>
    <w:qFormat/>
    <w:rsid w:val="00993BC8"/>
    <w:pPr>
      <w:keepNext/>
      <w:outlineLvl w:val="4"/>
    </w:pPr>
    <w:rPr>
      <w:rFonts w:ascii="VNI-Times" w:hAnsi="VNI-Times"/>
      <w:sz w:val="36"/>
      <w:szCs w:val="36"/>
      <w:vertAlign w:val="subscript"/>
    </w:rPr>
  </w:style>
  <w:style w:type="paragraph" w:styleId="Heading6">
    <w:name w:val="heading 6"/>
    <w:basedOn w:val="Normal"/>
    <w:next w:val="Normal"/>
    <w:link w:val="Heading6Char"/>
    <w:uiPriority w:val="99"/>
    <w:qFormat/>
    <w:rsid w:val="00993BC8"/>
    <w:pPr>
      <w:keepNext/>
      <w:ind w:left="2127" w:hanging="1407"/>
      <w:outlineLvl w:val="5"/>
    </w:pPr>
    <w:rPr>
      <w:rFonts w:ascii="VNI-Franko" w:hAnsi="VNI-Franko"/>
      <w:sz w:val="52"/>
      <w:szCs w:val="52"/>
    </w:rPr>
  </w:style>
  <w:style w:type="paragraph" w:styleId="Heading7">
    <w:name w:val="heading 7"/>
    <w:basedOn w:val="Normal"/>
    <w:next w:val="Normal"/>
    <w:link w:val="Heading7Char"/>
    <w:uiPriority w:val="99"/>
    <w:qFormat/>
    <w:rsid w:val="00993BC8"/>
    <w:pPr>
      <w:keepNext/>
      <w:jc w:val="right"/>
      <w:outlineLvl w:val="6"/>
    </w:pPr>
    <w:rPr>
      <w:rFonts w:ascii="VNI-Times" w:hAnsi="VNI-Times"/>
      <w:b/>
      <w:bCs/>
    </w:rPr>
  </w:style>
  <w:style w:type="paragraph" w:styleId="Heading8">
    <w:name w:val="heading 8"/>
    <w:basedOn w:val="Normal"/>
    <w:next w:val="Normal"/>
    <w:link w:val="Heading8Char"/>
    <w:uiPriority w:val="99"/>
    <w:qFormat/>
    <w:rsid w:val="00993BC8"/>
    <w:pPr>
      <w:keepNext/>
      <w:jc w:val="both"/>
      <w:outlineLvl w:val="7"/>
    </w:pPr>
    <w:rPr>
      <w:rFonts w:ascii="VNI-Times" w:hAnsi="VNI-Times"/>
      <w:b/>
      <w:bCs/>
      <w:sz w:val="26"/>
      <w:szCs w:val="26"/>
    </w:rPr>
  </w:style>
  <w:style w:type="paragraph" w:styleId="Heading9">
    <w:name w:val="heading 9"/>
    <w:basedOn w:val="Normal"/>
    <w:next w:val="Normal"/>
    <w:link w:val="Heading9Char"/>
    <w:uiPriority w:val="99"/>
    <w:qFormat/>
    <w:rsid w:val="00993BC8"/>
    <w:pPr>
      <w:keepNext/>
      <w:jc w:val="center"/>
      <w:outlineLvl w:val="8"/>
    </w:pPr>
    <w:rPr>
      <w:rFonts w:ascii="VNI-Times" w:hAnsi="VNI-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3BC8"/>
    <w:rPr>
      <w:rFonts w:ascii="VNI-Times" w:hAnsi="VNI-Times" w:cs="VNI-Times"/>
      <w:b/>
      <w:bCs/>
      <w:sz w:val="40"/>
      <w:szCs w:val="40"/>
    </w:rPr>
  </w:style>
  <w:style w:type="character" w:customStyle="1" w:styleId="Heading2Char">
    <w:name w:val="Heading 2 Char"/>
    <w:link w:val="Heading2"/>
    <w:uiPriority w:val="99"/>
    <w:locked/>
    <w:rsid w:val="00993BC8"/>
    <w:rPr>
      <w:rFonts w:ascii="VNI-Times" w:hAnsi="VNI-Times" w:cs="VNI-Times"/>
      <w:b/>
      <w:bCs/>
      <w:sz w:val="36"/>
      <w:szCs w:val="36"/>
    </w:rPr>
  </w:style>
  <w:style w:type="character" w:customStyle="1" w:styleId="Heading3Char">
    <w:name w:val="Heading 3 Char"/>
    <w:link w:val="Heading3"/>
    <w:uiPriority w:val="99"/>
    <w:locked/>
    <w:rsid w:val="00993BC8"/>
    <w:rPr>
      <w:rFonts w:ascii="VNI-Times" w:hAnsi="VNI-Times" w:cs="VNI-Times"/>
      <w:b/>
      <w:bCs/>
      <w:sz w:val="32"/>
      <w:szCs w:val="32"/>
    </w:rPr>
  </w:style>
  <w:style w:type="character" w:customStyle="1" w:styleId="Heading4Char">
    <w:name w:val="Heading 4 Char"/>
    <w:link w:val="Heading4"/>
    <w:uiPriority w:val="99"/>
    <w:locked/>
    <w:rsid w:val="00993BC8"/>
    <w:rPr>
      <w:rFonts w:ascii="VNI-Times" w:hAnsi="VNI-Times" w:cs="VNI-Times"/>
      <w:b/>
      <w:bCs/>
      <w:sz w:val="24"/>
      <w:szCs w:val="24"/>
    </w:rPr>
  </w:style>
  <w:style w:type="character" w:customStyle="1" w:styleId="Heading5Char">
    <w:name w:val="Heading 5 Char"/>
    <w:link w:val="Heading5"/>
    <w:uiPriority w:val="99"/>
    <w:locked/>
    <w:rsid w:val="00993BC8"/>
    <w:rPr>
      <w:rFonts w:ascii="VNI-Times" w:hAnsi="VNI-Times" w:cs="VNI-Times"/>
      <w:sz w:val="36"/>
      <w:szCs w:val="36"/>
      <w:vertAlign w:val="subscript"/>
    </w:rPr>
  </w:style>
  <w:style w:type="character" w:customStyle="1" w:styleId="Heading6Char">
    <w:name w:val="Heading 6 Char"/>
    <w:link w:val="Heading6"/>
    <w:uiPriority w:val="99"/>
    <w:locked/>
    <w:rsid w:val="00993BC8"/>
    <w:rPr>
      <w:rFonts w:ascii="VNI-Franko" w:hAnsi="VNI-Franko" w:cs="VNI-Franko"/>
      <w:sz w:val="52"/>
      <w:szCs w:val="52"/>
    </w:rPr>
  </w:style>
  <w:style w:type="character" w:customStyle="1" w:styleId="Heading7Char">
    <w:name w:val="Heading 7 Char"/>
    <w:link w:val="Heading7"/>
    <w:uiPriority w:val="99"/>
    <w:locked/>
    <w:rsid w:val="00993BC8"/>
    <w:rPr>
      <w:rFonts w:ascii="VNI-Times" w:hAnsi="VNI-Times" w:cs="VNI-Times"/>
      <w:b/>
      <w:bCs/>
      <w:sz w:val="24"/>
      <w:szCs w:val="24"/>
    </w:rPr>
  </w:style>
  <w:style w:type="character" w:customStyle="1" w:styleId="Heading8Char">
    <w:name w:val="Heading 8 Char"/>
    <w:link w:val="Heading8"/>
    <w:uiPriority w:val="99"/>
    <w:locked/>
    <w:rsid w:val="00993BC8"/>
    <w:rPr>
      <w:rFonts w:ascii="VNI-Times" w:hAnsi="VNI-Times" w:cs="VNI-Times"/>
      <w:b/>
      <w:bCs/>
      <w:sz w:val="26"/>
      <w:szCs w:val="26"/>
    </w:rPr>
  </w:style>
  <w:style w:type="character" w:customStyle="1" w:styleId="Heading9Char">
    <w:name w:val="Heading 9 Char"/>
    <w:link w:val="Heading9"/>
    <w:uiPriority w:val="99"/>
    <w:locked/>
    <w:rsid w:val="00993BC8"/>
    <w:rPr>
      <w:rFonts w:ascii="VNI-Times" w:hAnsi="VNI-Times" w:cs="VNI-Times"/>
      <w:b/>
      <w:bCs/>
      <w:sz w:val="28"/>
      <w:szCs w:val="28"/>
    </w:rPr>
  </w:style>
  <w:style w:type="table" w:styleId="TableGrid">
    <w:name w:val="Table Grid"/>
    <w:basedOn w:val="TableNormal"/>
    <w:uiPriority w:val="99"/>
    <w:rsid w:val="002C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F3B05"/>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BF3B05"/>
    <w:pPr>
      <w:tabs>
        <w:tab w:val="center" w:pos="4680"/>
        <w:tab w:val="right" w:pos="9360"/>
      </w:tabs>
    </w:pPr>
    <w:rPr>
      <w:rFonts w:ascii="Calibri" w:hAnsi="Calibri"/>
      <w:sz w:val="22"/>
      <w:szCs w:val="22"/>
    </w:rPr>
  </w:style>
  <w:style w:type="character" w:customStyle="1" w:styleId="HeaderChar">
    <w:name w:val="Header Char"/>
    <w:link w:val="Header"/>
    <w:uiPriority w:val="99"/>
    <w:locked/>
    <w:rsid w:val="00BF3B05"/>
    <w:rPr>
      <w:rFonts w:ascii="Calibri" w:hAnsi="Calibri" w:cs="Calibri"/>
      <w:sz w:val="22"/>
      <w:szCs w:val="22"/>
    </w:rPr>
  </w:style>
  <w:style w:type="paragraph" w:styleId="Title">
    <w:name w:val="Title"/>
    <w:basedOn w:val="Normal"/>
    <w:link w:val="TitleChar"/>
    <w:uiPriority w:val="99"/>
    <w:qFormat/>
    <w:rsid w:val="00993BC8"/>
    <w:pPr>
      <w:jc w:val="center"/>
    </w:pPr>
    <w:rPr>
      <w:rFonts w:ascii="VNI-Times" w:hAnsi="VNI-Times"/>
      <w:b/>
      <w:bCs/>
      <w:sz w:val="36"/>
      <w:szCs w:val="36"/>
    </w:rPr>
  </w:style>
  <w:style w:type="character" w:customStyle="1" w:styleId="TitleChar">
    <w:name w:val="Title Char"/>
    <w:link w:val="Title"/>
    <w:uiPriority w:val="99"/>
    <w:locked/>
    <w:rsid w:val="00993BC8"/>
    <w:rPr>
      <w:rFonts w:ascii="VNI-Times" w:hAnsi="VNI-Times" w:cs="VNI-Times"/>
      <w:b/>
      <w:bCs/>
      <w:sz w:val="36"/>
      <w:szCs w:val="36"/>
    </w:rPr>
  </w:style>
  <w:style w:type="paragraph" w:styleId="Footer">
    <w:name w:val="footer"/>
    <w:basedOn w:val="Normal"/>
    <w:link w:val="FooterChar"/>
    <w:uiPriority w:val="99"/>
    <w:rsid w:val="00993BC8"/>
    <w:pPr>
      <w:tabs>
        <w:tab w:val="center" w:pos="4320"/>
        <w:tab w:val="right" w:pos="8640"/>
      </w:tabs>
    </w:pPr>
    <w:rPr>
      <w:rFonts w:ascii="VNI-Times" w:hAnsi="VNI-Times"/>
      <w:sz w:val="28"/>
      <w:szCs w:val="28"/>
    </w:rPr>
  </w:style>
  <w:style w:type="character" w:customStyle="1" w:styleId="FooterChar">
    <w:name w:val="Footer Char"/>
    <w:link w:val="Footer"/>
    <w:uiPriority w:val="99"/>
    <w:locked/>
    <w:rsid w:val="00993BC8"/>
    <w:rPr>
      <w:rFonts w:ascii="VNI-Times" w:hAnsi="VNI-Times" w:cs="VNI-Times"/>
      <w:sz w:val="28"/>
      <w:szCs w:val="28"/>
    </w:rPr>
  </w:style>
  <w:style w:type="character" w:styleId="PageNumber">
    <w:name w:val="page number"/>
    <w:basedOn w:val="DefaultParagraphFont"/>
    <w:uiPriority w:val="99"/>
    <w:rsid w:val="00993BC8"/>
  </w:style>
  <w:style w:type="paragraph" w:styleId="BodyTextIndent">
    <w:name w:val="Body Text Indent"/>
    <w:basedOn w:val="Normal"/>
    <w:link w:val="BodyTextIndentChar"/>
    <w:uiPriority w:val="99"/>
    <w:rsid w:val="00993BC8"/>
    <w:pPr>
      <w:ind w:firstLine="709"/>
      <w:jc w:val="both"/>
    </w:pPr>
    <w:rPr>
      <w:rFonts w:ascii="VNI-Times" w:hAnsi="VNI-Times"/>
      <w:sz w:val="26"/>
      <w:szCs w:val="26"/>
    </w:rPr>
  </w:style>
  <w:style w:type="character" w:customStyle="1" w:styleId="BodyTextIndentChar">
    <w:name w:val="Body Text Indent Char"/>
    <w:link w:val="BodyTextIndent"/>
    <w:uiPriority w:val="99"/>
    <w:locked/>
    <w:rsid w:val="00993BC8"/>
    <w:rPr>
      <w:rFonts w:ascii="VNI-Times" w:hAnsi="VNI-Times" w:cs="VNI-Times"/>
      <w:sz w:val="26"/>
      <w:szCs w:val="26"/>
    </w:rPr>
  </w:style>
  <w:style w:type="paragraph" w:styleId="BodyText">
    <w:name w:val="Body Text"/>
    <w:basedOn w:val="Normal"/>
    <w:link w:val="BodyTextChar"/>
    <w:uiPriority w:val="99"/>
    <w:rsid w:val="00993BC8"/>
    <w:pPr>
      <w:jc w:val="center"/>
    </w:pPr>
    <w:rPr>
      <w:rFonts w:ascii="VNI-Times" w:hAnsi="VNI-Times"/>
      <w:sz w:val="20"/>
      <w:szCs w:val="20"/>
    </w:rPr>
  </w:style>
  <w:style w:type="character" w:customStyle="1" w:styleId="BodyTextChar">
    <w:name w:val="Body Text Char"/>
    <w:link w:val="BodyText"/>
    <w:uiPriority w:val="99"/>
    <w:locked/>
    <w:rsid w:val="00993BC8"/>
    <w:rPr>
      <w:rFonts w:ascii="VNI-Times" w:hAnsi="VNI-Times" w:cs="VNI-Times"/>
    </w:rPr>
  </w:style>
  <w:style w:type="paragraph" w:styleId="BodyTextIndent2">
    <w:name w:val="Body Text Indent 2"/>
    <w:basedOn w:val="Normal"/>
    <w:link w:val="BodyTextIndent2Char"/>
    <w:uiPriority w:val="99"/>
    <w:rsid w:val="00993BC8"/>
    <w:pPr>
      <w:ind w:left="1260" w:hanging="551"/>
      <w:jc w:val="both"/>
    </w:pPr>
    <w:rPr>
      <w:rFonts w:ascii="VNI-Times" w:hAnsi="VNI-Times"/>
      <w:b/>
      <w:bCs/>
      <w:sz w:val="26"/>
      <w:szCs w:val="26"/>
    </w:rPr>
  </w:style>
  <w:style w:type="character" w:customStyle="1" w:styleId="BodyTextIndent2Char">
    <w:name w:val="Body Text Indent 2 Char"/>
    <w:link w:val="BodyTextIndent2"/>
    <w:uiPriority w:val="99"/>
    <w:locked/>
    <w:rsid w:val="00993BC8"/>
    <w:rPr>
      <w:rFonts w:ascii="VNI-Times" w:hAnsi="VNI-Times" w:cs="VNI-Times"/>
      <w:b/>
      <w:bCs/>
      <w:sz w:val="26"/>
      <w:szCs w:val="26"/>
    </w:rPr>
  </w:style>
  <w:style w:type="paragraph" w:styleId="Subtitle">
    <w:name w:val="Subtitle"/>
    <w:basedOn w:val="Normal"/>
    <w:link w:val="SubtitleChar"/>
    <w:uiPriority w:val="99"/>
    <w:qFormat/>
    <w:rsid w:val="00993BC8"/>
    <w:pPr>
      <w:jc w:val="center"/>
    </w:pPr>
    <w:rPr>
      <w:rFonts w:ascii="VNI-Times" w:hAnsi="VNI-Times"/>
      <w:b/>
      <w:bCs/>
    </w:rPr>
  </w:style>
  <w:style w:type="character" w:customStyle="1" w:styleId="SubtitleChar">
    <w:name w:val="Subtitle Char"/>
    <w:link w:val="Subtitle"/>
    <w:uiPriority w:val="99"/>
    <w:locked/>
    <w:rsid w:val="00993BC8"/>
    <w:rPr>
      <w:rFonts w:ascii="VNI-Times" w:hAnsi="VNI-Times" w:cs="VNI-Times"/>
      <w:b/>
      <w:bCs/>
      <w:sz w:val="24"/>
      <w:szCs w:val="24"/>
    </w:rPr>
  </w:style>
  <w:style w:type="paragraph" w:styleId="BodyTextIndent3">
    <w:name w:val="Body Text Indent 3"/>
    <w:basedOn w:val="Normal"/>
    <w:link w:val="BodyTextIndent3Char"/>
    <w:uiPriority w:val="99"/>
    <w:rsid w:val="00993BC8"/>
    <w:pPr>
      <w:ind w:firstLine="709"/>
      <w:jc w:val="both"/>
    </w:pPr>
    <w:rPr>
      <w:rFonts w:ascii="VNI-Times" w:hAnsi="VNI-Times"/>
      <w:i/>
      <w:iCs/>
      <w:sz w:val="26"/>
      <w:szCs w:val="26"/>
    </w:rPr>
  </w:style>
  <w:style w:type="character" w:customStyle="1" w:styleId="BodyTextIndent3Char">
    <w:name w:val="Body Text Indent 3 Char"/>
    <w:link w:val="BodyTextIndent3"/>
    <w:uiPriority w:val="99"/>
    <w:locked/>
    <w:rsid w:val="00993BC8"/>
    <w:rPr>
      <w:rFonts w:ascii="VNI-Times" w:hAnsi="VNI-Times" w:cs="VNI-Times"/>
      <w:i/>
      <w:iCs/>
      <w:sz w:val="26"/>
      <w:szCs w:val="26"/>
    </w:rPr>
  </w:style>
  <w:style w:type="paragraph" w:styleId="BodyText2">
    <w:name w:val="Body Text 2"/>
    <w:basedOn w:val="Normal"/>
    <w:link w:val="BodyText2Char"/>
    <w:uiPriority w:val="99"/>
    <w:rsid w:val="00993BC8"/>
    <w:pPr>
      <w:jc w:val="both"/>
    </w:pPr>
    <w:rPr>
      <w:rFonts w:ascii="VNI-Times" w:hAnsi="VNI-Times"/>
      <w:sz w:val="26"/>
      <w:szCs w:val="26"/>
    </w:rPr>
  </w:style>
  <w:style w:type="character" w:customStyle="1" w:styleId="BodyText2Char">
    <w:name w:val="Body Text 2 Char"/>
    <w:link w:val="BodyText2"/>
    <w:uiPriority w:val="99"/>
    <w:locked/>
    <w:rsid w:val="00993BC8"/>
    <w:rPr>
      <w:rFonts w:ascii="VNI-Times" w:hAnsi="VNI-Times" w:cs="VNI-Times"/>
      <w:sz w:val="26"/>
      <w:szCs w:val="26"/>
    </w:rPr>
  </w:style>
  <w:style w:type="paragraph" w:styleId="PlainText">
    <w:name w:val="Plain Text"/>
    <w:basedOn w:val="Normal"/>
    <w:link w:val="PlainTextChar"/>
    <w:uiPriority w:val="99"/>
    <w:rsid w:val="00993BC8"/>
    <w:rPr>
      <w:rFonts w:ascii="Courier New" w:hAnsi="Courier New"/>
      <w:sz w:val="20"/>
      <w:szCs w:val="20"/>
    </w:rPr>
  </w:style>
  <w:style w:type="character" w:customStyle="1" w:styleId="PlainTextChar">
    <w:name w:val="Plain Text Char"/>
    <w:link w:val="PlainText"/>
    <w:uiPriority w:val="99"/>
    <w:locked/>
    <w:rsid w:val="00993BC8"/>
    <w:rPr>
      <w:rFonts w:ascii="Courier New" w:hAnsi="Courier New" w:cs="Courier New"/>
    </w:rPr>
  </w:style>
  <w:style w:type="paragraph" w:customStyle="1" w:styleId="a">
    <w:name w:val="a"/>
    <w:basedOn w:val="Normal"/>
    <w:uiPriority w:val="99"/>
    <w:rsid w:val="00993BC8"/>
    <w:pPr>
      <w:tabs>
        <w:tab w:val="left" w:pos="4440"/>
      </w:tabs>
      <w:spacing w:before="60" w:line="21" w:lineRule="atLeast"/>
      <w:jc w:val="both"/>
    </w:pPr>
    <w:rPr>
      <w:rFonts w:ascii="VNI-Times" w:hAnsi="VNI-Times" w:cs="VNI-Times"/>
      <w:b/>
      <w:bCs/>
    </w:rPr>
  </w:style>
  <w:style w:type="paragraph" w:customStyle="1" w:styleId="n">
    <w:name w:val="n"/>
    <w:basedOn w:val="Normal"/>
    <w:uiPriority w:val="99"/>
    <w:rsid w:val="00993BC8"/>
    <w:pPr>
      <w:tabs>
        <w:tab w:val="left" w:pos="4440"/>
      </w:tabs>
      <w:ind w:left="600"/>
    </w:pPr>
    <w:rPr>
      <w:rFonts w:ascii="VNI-Times" w:hAnsi="VNI-Times" w:cs="VNI-Times"/>
    </w:rPr>
  </w:style>
  <w:style w:type="paragraph" w:customStyle="1" w:styleId="b">
    <w:name w:val="b"/>
    <w:basedOn w:val="Normal"/>
    <w:uiPriority w:val="99"/>
    <w:rsid w:val="00993BC8"/>
    <w:pPr>
      <w:numPr>
        <w:ilvl w:val="1"/>
        <w:numId w:val="13"/>
      </w:numPr>
      <w:tabs>
        <w:tab w:val="left" w:pos="4440"/>
      </w:tabs>
      <w:spacing w:before="60" w:line="21" w:lineRule="atLeast"/>
      <w:ind w:hanging="480"/>
    </w:pPr>
    <w:rPr>
      <w:rFonts w:ascii="VNI-Times" w:hAnsi="VNI-Times" w:cs="VNI-Times"/>
    </w:rPr>
  </w:style>
  <w:style w:type="character" w:styleId="Hyperlink">
    <w:name w:val="Hyperlink"/>
    <w:uiPriority w:val="99"/>
    <w:rsid w:val="004D2FD1"/>
    <w:rPr>
      <w:color w:val="0000FF"/>
      <w:u w:val="single"/>
    </w:rPr>
  </w:style>
  <w:style w:type="character" w:styleId="FollowedHyperlink">
    <w:name w:val="FollowedHyperlink"/>
    <w:locked/>
    <w:rsid w:val="00C2712C"/>
    <w:rPr>
      <w:color w:val="800080"/>
      <w:u w:val="single"/>
    </w:rPr>
  </w:style>
  <w:style w:type="paragraph" w:customStyle="1" w:styleId="Char">
    <w:name w:val="Char"/>
    <w:basedOn w:val="Normal"/>
    <w:rsid w:val="004B2257"/>
    <w:pPr>
      <w:spacing w:before="100" w:beforeAutospacing="1" w:after="100" w:afterAutospacing="1" w:line="360" w:lineRule="exact"/>
      <w:ind w:firstLine="720"/>
      <w:jc w:val="both"/>
    </w:pPr>
    <w:rPr>
      <w:rFonts w:ascii="Arial" w:hAnsi="Arial" w:cs="Arial"/>
      <w:sz w:val="22"/>
      <w:szCs w:val="22"/>
    </w:rPr>
  </w:style>
  <w:style w:type="paragraph" w:styleId="NoSpacing">
    <w:name w:val="No Spacing"/>
    <w:link w:val="NoSpacingChar"/>
    <w:uiPriority w:val="1"/>
    <w:qFormat/>
    <w:rsid w:val="006172CA"/>
    <w:rPr>
      <w:sz w:val="24"/>
      <w:szCs w:val="24"/>
    </w:rPr>
  </w:style>
  <w:style w:type="character" w:customStyle="1" w:styleId="NoSpacingChar">
    <w:name w:val="No Spacing Char"/>
    <w:basedOn w:val="DefaultParagraphFont"/>
    <w:link w:val="NoSpacing"/>
    <w:uiPriority w:val="1"/>
    <w:rsid w:val="006172CA"/>
    <w:rPr>
      <w:sz w:val="24"/>
      <w:szCs w:val="24"/>
      <w:lang w:val="en-US" w:eastAsia="en-US" w:bidi="ar-SA"/>
    </w:rPr>
  </w:style>
  <w:style w:type="paragraph" w:styleId="BalloonText">
    <w:name w:val="Balloon Text"/>
    <w:basedOn w:val="Normal"/>
    <w:link w:val="BalloonTextChar"/>
    <w:uiPriority w:val="99"/>
    <w:semiHidden/>
    <w:unhideWhenUsed/>
    <w:rsid w:val="00F52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476">
      <w:bodyDiv w:val="1"/>
      <w:marLeft w:val="0"/>
      <w:marRight w:val="0"/>
      <w:marTop w:val="0"/>
      <w:marBottom w:val="0"/>
      <w:divBdr>
        <w:top w:val="none" w:sz="0" w:space="0" w:color="auto"/>
        <w:left w:val="none" w:sz="0" w:space="0" w:color="auto"/>
        <w:bottom w:val="none" w:sz="0" w:space="0" w:color="auto"/>
        <w:right w:val="none" w:sz="0" w:space="0" w:color="auto"/>
      </w:divBdr>
    </w:div>
    <w:div w:id="21790102">
      <w:bodyDiv w:val="1"/>
      <w:marLeft w:val="0"/>
      <w:marRight w:val="0"/>
      <w:marTop w:val="0"/>
      <w:marBottom w:val="0"/>
      <w:divBdr>
        <w:top w:val="none" w:sz="0" w:space="0" w:color="auto"/>
        <w:left w:val="none" w:sz="0" w:space="0" w:color="auto"/>
        <w:bottom w:val="none" w:sz="0" w:space="0" w:color="auto"/>
        <w:right w:val="none" w:sz="0" w:space="0" w:color="auto"/>
      </w:divBdr>
    </w:div>
    <w:div w:id="23017337">
      <w:bodyDiv w:val="1"/>
      <w:marLeft w:val="0"/>
      <w:marRight w:val="0"/>
      <w:marTop w:val="0"/>
      <w:marBottom w:val="0"/>
      <w:divBdr>
        <w:top w:val="none" w:sz="0" w:space="0" w:color="auto"/>
        <w:left w:val="none" w:sz="0" w:space="0" w:color="auto"/>
        <w:bottom w:val="none" w:sz="0" w:space="0" w:color="auto"/>
        <w:right w:val="none" w:sz="0" w:space="0" w:color="auto"/>
      </w:divBdr>
    </w:div>
    <w:div w:id="53554741">
      <w:bodyDiv w:val="1"/>
      <w:marLeft w:val="0"/>
      <w:marRight w:val="0"/>
      <w:marTop w:val="0"/>
      <w:marBottom w:val="0"/>
      <w:divBdr>
        <w:top w:val="none" w:sz="0" w:space="0" w:color="auto"/>
        <w:left w:val="none" w:sz="0" w:space="0" w:color="auto"/>
        <w:bottom w:val="none" w:sz="0" w:space="0" w:color="auto"/>
        <w:right w:val="none" w:sz="0" w:space="0" w:color="auto"/>
      </w:divBdr>
    </w:div>
    <w:div w:id="82800331">
      <w:bodyDiv w:val="1"/>
      <w:marLeft w:val="0"/>
      <w:marRight w:val="0"/>
      <w:marTop w:val="0"/>
      <w:marBottom w:val="0"/>
      <w:divBdr>
        <w:top w:val="none" w:sz="0" w:space="0" w:color="auto"/>
        <w:left w:val="none" w:sz="0" w:space="0" w:color="auto"/>
        <w:bottom w:val="none" w:sz="0" w:space="0" w:color="auto"/>
        <w:right w:val="none" w:sz="0" w:space="0" w:color="auto"/>
      </w:divBdr>
    </w:div>
    <w:div w:id="225117742">
      <w:bodyDiv w:val="1"/>
      <w:marLeft w:val="0"/>
      <w:marRight w:val="0"/>
      <w:marTop w:val="0"/>
      <w:marBottom w:val="0"/>
      <w:divBdr>
        <w:top w:val="none" w:sz="0" w:space="0" w:color="auto"/>
        <w:left w:val="none" w:sz="0" w:space="0" w:color="auto"/>
        <w:bottom w:val="none" w:sz="0" w:space="0" w:color="auto"/>
        <w:right w:val="none" w:sz="0" w:space="0" w:color="auto"/>
      </w:divBdr>
    </w:div>
    <w:div w:id="246816150">
      <w:bodyDiv w:val="1"/>
      <w:marLeft w:val="0"/>
      <w:marRight w:val="0"/>
      <w:marTop w:val="0"/>
      <w:marBottom w:val="0"/>
      <w:divBdr>
        <w:top w:val="none" w:sz="0" w:space="0" w:color="auto"/>
        <w:left w:val="none" w:sz="0" w:space="0" w:color="auto"/>
        <w:bottom w:val="none" w:sz="0" w:space="0" w:color="auto"/>
        <w:right w:val="none" w:sz="0" w:space="0" w:color="auto"/>
      </w:divBdr>
    </w:div>
    <w:div w:id="318458273">
      <w:bodyDiv w:val="1"/>
      <w:marLeft w:val="0"/>
      <w:marRight w:val="0"/>
      <w:marTop w:val="0"/>
      <w:marBottom w:val="0"/>
      <w:divBdr>
        <w:top w:val="none" w:sz="0" w:space="0" w:color="auto"/>
        <w:left w:val="none" w:sz="0" w:space="0" w:color="auto"/>
        <w:bottom w:val="none" w:sz="0" w:space="0" w:color="auto"/>
        <w:right w:val="none" w:sz="0" w:space="0" w:color="auto"/>
      </w:divBdr>
    </w:div>
    <w:div w:id="333581432">
      <w:bodyDiv w:val="1"/>
      <w:marLeft w:val="0"/>
      <w:marRight w:val="0"/>
      <w:marTop w:val="0"/>
      <w:marBottom w:val="0"/>
      <w:divBdr>
        <w:top w:val="none" w:sz="0" w:space="0" w:color="auto"/>
        <w:left w:val="none" w:sz="0" w:space="0" w:color="auto"/>
        <w:bottom w:val="none" w:sz="0" w:space="0" w:color="auto"/>
        <w:right w:val="none" w:sz="0" w:space="0" w:color="auto"/>
      </w:divBdr>
    </w:div>
    <w:div w:id="477111984">
      <w:bodyDiv w:val="1"/>
      <w:marLeft w:val="0"/>
      <w:marRight w:val="0"/>
      <w:marTop w:val="0"/>
      <w:marBottom w:val="0"/>
      <w:divBdr>
        <w:top w:val="none" w:sz="0" w:space="0" w:color="auto"/>
        <w:left w:val="none" w:sz="0" w:space="0" w:color="auto"/>
        <w:bottom w:val="none" w:sz="0" w:space="0" w:color="auto"/>
        <w:right w:val="none" w:sz="0" w:space="0" w:color="auto"/>
      </w:divBdr>
    </w:div>
    <w:div w:id="548541578">
      <w:bodyDiv w:val="1"/>
      <w:marLeft w:val="0"/>
      <w:marRight w:val="0"/>
      <w:marTop w:val="0"/>
      <w:marBottom w:val="0"/>
      <w:divBdr>
        <w:top w:val="none" w:sz="0" w:space="0" w:color="auto"/>
        <w:left w:val="none" w:sz="0" w:space="0" w:color="auto"/>
        <w:bottom w:val="none" w:sz="0" w:space="0" w:color="auto"/>
        <w:right w:val="none" w:sz="0" w:space="0" w:color="auto"/>
      </w:divBdr>
    </w:div>
    <w:div w:id="619335086">
      <w:bodyDiv w:val="1"/>
      <w:marLeft w:val="0"/>
      <w:marRight w:val="0"/>
      <w:marTop w:val="0"/>
      <w:marBottom w:val="0"/>
      <w:divBdr>
        <w:top w:val="none" w:sz="0" w:space="0" w:color="auto"/>
        <w:left w:val="none" w:sz="0" w:space="0" w:color="auto"/>
        <w:bottom w:val="none" w:sz="0" w:space="0" w:color="auto"/>
        <w:right w:val="none" w:sz="0" w:space="0" w:color="auto"/>
      </w:divBdr>
    </w:div>
    <w:div w:id="621956394">
      <w:bodyDiv w:val="1"/>
      <w:marLeft w:val="0"/>
      <w:marRight w:val="0"/>
      <w:marTop w:val="0"/>
      <w:marBottom w:val="0"/>
      <w:divBdr>
        <w:top w:val="none" w:sz="0" w:space="0" w:color="auto"/>
        <w:left w:val="none" w:sz="0" w:space="0" w:color="auto"/>
        <w:bottom w:val="none" w:sz="0" w:space="0" w:color="auto"/>
        <w:right w:val="none" w:sz="0" w:space="0" w:color="auto"/>
      </w:divBdr>
    </w:div>
    <w:div w:id="674840167">
      <w:bodyDiv w:val="1"/>
      <w:marLeft w:val="0"/>
      <w:marRight w:val="0"/>
      <w:marTop w:val="0"/>
      <w:marBottom w:val="0"/>
      <w:divBdr>
        <w:top w:val="none" w:sz="0" w:space="0" w:color="auto"/>
        <w:left w:val="none" w:sz="0" w:space="0" w:color="auto"/>
        <w:bottom w:val="none" w:sz="0" w:space="0" w:color="auto"/>
        <w:right w:val="none" w:sz="0" w:space="0" w:color="auto"/>
      </w:divBdr>
    </w:div>
    <w:div w:id="675769647">
      <w:bodyDiv w:val="1"/>
      <w:marLeft w:val="0"/>
      <w:marRight w:val="0"/>
      <w:marTop w:val="0"/>
      <w:marBottom w:val="0"/>
      <w:divBdr>
        <w:top w:val="none" w:sz="0" w:space="0" w:color="auto"/>
        <w:left w:val="none" w:sz="0" w:space="0" w:color="auto"/>
        <w:bottom w:val="none" w:sz="0" w:space="0" w:color="auto"/>
        <w:right w:val="none" w:sz="0" w:space="0" w:color="auto"/>
      </w:divBdr>
    </w:div>
    <w:div w:id="693458915">
      <w:bodyDiv w:val="1"/>
      <w:marLeft w:val="0"/>
      <w:marRight w:val="0"/>
      <w:marTop w:val="0"/>
      <w:marBottom w:val="0"/>
      <w:divBdr>
        <w:top w:val="none" w:sz="0" w:space="0" w:color="auto"/>
        <w:left w:val="none" w:sz="0" w:space="0" w:color="auto"/>
        <w:bottom w:val="none" w:sz="0" w:space="0" w:color="auto"/>
        <w:right w:val="none" w:sz="0" w:space="0" w:color="auto"/>
      </w:divBdr>
    </w:div>
    <w:div w:id="751973843">
      <w:bodyDiv w:val="1"/>
      <w:marLeft w:val="0"/>
      <w:marRight w:val="0"/>
      <w:marTop w:val="0"/>
      <w:marBottom w:val="0"/>
      <w:divBdr>
        <w:top w:val="none" w:sz="0" w:space="0" w:color="auto"/>
        <w:left w:val="none" w:sz="0" w:space="0" w:color="auto"/>
        <w:bottom w:val="none" w:sz="0" w:space="0" w:color="auto"/>
        <w:right w:val="none" w:sz="0" w:space="0" w:color="auto"/>
      </w:divBdr>
    </w:div>
    <w:div w:id="776294457">
      <w:bodyDiv w:val="1"/>
      <w:marLeft w:val="0"/>
      <w:marRight w:val="0"/>
      <w:marTop w:val="0"/>
      <w:marBottom w:val="0"/>
      <w:divBdr>
        <w:top w:val="none" w:sz="0" w:space="0" w:color="auto"/>
        <w:left w:val="none" w:sz="0" w:space="0" w:color="auto"/>
        <w:bottom w:val="none" w:sz="0" w:space="0" w:color="auto"/>
        <w:right w:val="none" w:sz="0" w:space="0" w:color="auto"/>
      </w:divBdr>
    </w:div>
    <w:div w:id="799497292">
      <w:bodyDiv w:val="1"/>
      <w:marLeft w:val="0"/>
      <w:marRight w:val="0"/>
      <w:marTop w:val="0"/>
      <w:marBottom w:val="0"/>
      <w:divBdr>
        <w:top w:val="none" w:sz="0" w:space="0" w:color="auto"/>
        <w:left w:val="none" w:sz="0" w:space="0" w:color="auto"/>
        <w:bottom w:val="none" w:sz="0" w:space="0" w:color="auto"/>
        <w:right w:val="none" w:sz="0" w:space="0" w:color="auto"/>
      </w:divBdr>
    </w:div>
    <w:div w:id="880168040">
      <w:bodyDiv w:val="1"/>
      <w:marLeft w:val="0"/>
      <w:marRight w:val="0"/>
      <w:marTop w:val="0"/>
      <w:marBottom w:val="0"/>
      <w:divBdr>
        <w:top w:val="none" w:sz="0" w:space="0" w:color="auto"/>
        <w:left w:val="none" w:sz="0" w:space="0" w:color="auto"/>
        <w:bottom w:val="none" w:sz="0" w:space="0" w:color="auto"/>
        <w:right w:val="none" w:sz="0" w:space="0" w:color="auto"/>
      </w:divBdr>
    </w:div>
    <w:div w:id="929120937">
      <w:bodyDiv w:val="1"/>
      <w:marLeft w:val="0"/>
      <w:marRight w:val="0"/>
      <w:marTop w:val="0"/>
      <w:marBottom w:val="0"/>
      <w:divBdr>
        <w:top w:val="none" w:sz="0" w:space="0" w:color="auto"/>
        <w:left w:val="none" w:sz="0" w:space="0" w:color="auto"/>
        <w:bottom w:val="none" w:sz="0" w:space="0" w:color="auto"/>
        <w:right w:val="none" w:sz="0" w:space="0" w:color="auto"/>
      </w:divBdr>
    </w:div>
    <w:div w:id="995915378">
      <w:bodyDiv w:val="1"/>
      <w:marLeft w:val="0"/>
      <w:marRight w:val="0"/>
      <w:marTop w:val="0"/>
      <w:marBottom w:val="0"/>
      <w:divBdr>
        <w:top w:val="none" w:sz="0" w:space="0" w:color="auto"/>
        <w:left w:val="none" w:sz="0" w:space="0" w:color="auto"/>
        <w:bottom w:val="none" w:sz="0" w:space="0" w:color="auto"/>
        <w:right w:val="none" w:sz="0" w:space="0" w:color="auto"/>
      </w:divBdr>
    </w:div>
    <w:div w:id="998268723">
      <w:bodyDiv w:val="1"/>
      <w:marLeft w:val="0"/>
      <w:marRight w:val="0"/>
      <w:marTop w:val="0"/>
      <w:marBottom w:val="0"/>
      <w:divBdr>
        <w:top w:val="none" w:sz="0" w:space="0" w:color="auto"/>
        <w:left w:val="none" w:sz="0" w:space="0" w:color="auto"/>
        <w:bottom w:val="none" w:sz="0" w:space="0" w:color="auto"/>
        <w:right w:val="none" w:sz="0" w:space="0" w:color="auto"/>
      </w:divBdr>
    </w:div>
    <w:div w:id="999389215">
      <w:bodyDiv w:val="1"/>
      <w:marLeft w:val="0"/>
      <w:marRight w:val="0"/>
      <w:marTop w:val="0"/>
      <w:marBottom w:val="0"/>
      <w:divBdr>
        <w:top w:val="none" w:sz="0" w:space="0" w:color="auto"/>
        <w:left w:val="none" w:sz="0" w:space="0" w:color="auto"/>
        <w:bottom w:val="none" w:sz="0" w:space="0" w:color="auto"/>
        <w:right w:val="none" w:sz="0" w:space="0" w:color="auto"/>
      </w:divBdr>
    </w:div>
    <w:div w:id="1002202350">
      <w:bodyDiv w:val="1"/>
      <w:marLeft w:val="0"/>
      <w:marRight w:val="0"/>
      <w:marTop w:val="0"/>
      <w:marBottom w:val="0"/>
      <w:divBdr>
        <w:top w:val="none" w:sz="0" w:space="0" w:color="auto"/>
        <w:left w:val="none" w:sz="0" w:space="0" w:color="auto"/>
        <w:bottom w:val="none" w:sz="0" w:space="0" w:color="auto"/>
        <w:right w:val="none" w:sz="0" w:space="0" w:color="auto"/>
      </w:divBdr>
    </w:div>
    <w:div w:id="1030034260">
      <w:bodyDiv w:val="1"/>
      <w:marLeft w:val="0"/>
      <w:marRight w:val="0"/>
      <w:marTop w:val="0"/>
      <w:marBottom w:val="0"/>
      <w:divBdr>
        <w:top w:val="none" w:sz="0" w:space="0" w:color="auto"/>
        <w:left w:val="none" w:sz="0" w:space="0" w:color="auto"/>
        <w:bottom w:val="none" w:sz="0" w:space="0" w:color="auto"/>
        <w:right w:val="none" w:sz="0" w:space="0" w:color="auto"/>
      </w:divBdr>
    </w:div>
    <w:div w:id="1069158417">
      <w:bodyDiv w:val="1"/>
      <w:marLeft w:val="0"/>
      <w:marRight w:val="0"/>
      <w:marTop w:val="0"/>
      <w:marBottom w:val="0"/>
      <w:divBdr>
        <w:top w:val="none" w:sz="0" w:space="0" w:color="auto"/>
        <w:left w:val="none" w:sz="0" w:space="0" w:color="auto"/>
        <w:bottom w:val="none" w:sz="0" w:space="0" w:color="auto"/>
        <w:right w:val="none" w:sz="0" w:space="0" w:color="auto"/>
      </w:divBdr>
    </w:div>
    <w:div w:id="1097597267">
      <w:marLeft w:val="0"/>
      <w:marRight w:val="0"/>
      <w:marTop w:val="0"/>
      <w:marBottom w:val="0"/>
      <w:divBdr>
        <w:top w:val="none" w:sz="0" w:space="0" w:color="auto"/>
        <w:left w:val="none" w:sz="0" w:space="0" w:color="auto"/>
        <w:bottom w:val="none" w:sz="0" w:space="0" w:color="auto"/>
        <w:right w:val="none" w:sz="0" w:space="0" w:color="auto"/>
      </w:divBdr>
    </w:div>
    <w:div w:id="1097597269">
      <w:marLeft w:val="0"/>
      <w:marRight w:val="0"/>
      <w:marTop w:val="0"/>
      <w:marBottom w:val="0"/>
      <w:divBdr>
        <w:top w:val="none" w:sz="0" w:space="0" w:color="auto"/>
        <w:left w:val="none" w:sz="0" w:space="0" w:color="auto"/>
        <w:bottom w:val="none" w:sz="0" w:space="0" w:color="auto"/>
        <w:right w:val="none" w:sz="0" w:space="0" w:color="auto"/>
      </w:divBdr>
      <w:divsChild>
        <w:div w:id="1097597271">
          <w:marLeft w:val="0"/>
          <w:marRight w:val="0"/>
          <w:marTop w:val="0"/>
          <w:marBottom w:val="0"/>
          <w:divBdr>
            <w:top w:val="none" w:sz="0" w:space="0" w:color="auto"/>
            <w:left w:val="none" w:sz="0" w:space="0" w:color="auto"/>
            <w:bottom w:val="none" w:sz="0" w:space="0" w:color="auto"/>
            <w:right w:val="none" w:sz="0" w:space="0" w:color="auto"/>
          </w:divBdr>
          <w:divsChild>
            <w:div w:id="1097597268">
              <w:marLeft w:val="0"/>
              <w:marRight w:val="0"/>
              <w:marTop w:val="0"/>
              <w:marBottom w:val="0"/>
              <w:divBdr>
                <w:top w:val="none" w:sz="0" w:space="0" w:color="auto"/>
                <w:left w:val="none" w:sz="0" w:space="0" w:color="auto"/>
                <w:bottom w:val="none" w:sz="0" w:space="0" w:color="auto"/>
                <w:right w:val="none" w:sz="0" w:space="0" w:color="auto"/>
              </w:divBdr>
            </w:div>
            <w:div w:id="1097597272">
              <w:marLeft w:val="0"/>
              <w:marRight w:val="0"/>
              <w:marTop w:val="0"/>
              <w:marBottom w:val="0"/>
              <w:divBdr>
                <w:top w:val="none" w:sz="0" w:space="0" w:color="auto"/>
                <w:left w:val="none" w:sz="0" w:space="0" w:color="auto"/>
                <w:bottom w:val="none" w:sz="0" w:space="0" w:color="auto"/>
                <w:right w:val="none" w:sz="0" w:space="0" w:color="auto"/>
              </w:divBdr>
            </w:div>
            <w:div w:id="1097597273">
              <w:marLeft w:val="0"/>
              <w:marRight w:val="0"/>
              <w:marTop w:val="0"/>
              <w:marBottom w:val="0"/>
              <w:divBdr>
                <w:top w:val="none" w:sz="0" w:space="0" w:color="auto"/>
                <w:left w:val="none" w:sz="0" w:space="0" w:color="auto"/>
                <w:bottom w:val="none" w:sz="0" w:space="0" w:color="auto"/>
                <w:right w:val="none" w:sz="0" w:space="0" w:color="auto"/>
              </w:divBdr>
            </w:div>
            <w:div w:id="1097597274">
              <w:marLeft w:val="0"/>
              <w:marRight w:val="0"/>
              <w:marTop w:val="0"/>
              <w:marBottom w:val="0"/>
              <w:divBdr>
                <w:top w:val="none" w:sz="0" w:space="0" w:color="auto"/>
                <w:left w:val="none" w:sz="0" w:space="0" w:color="auto"/>
                <w:bottom w:val="none" w:sz="0" w:space="0" w:color="auto"/>
                <w:right w:val="none" w:sz="0" w:space="0" w:color="auto"/>
              </w:divBdr>
            </w:div>
            <w:div w:id="1097597277">
              <w:marLeft w:val="0"/>
              <w:marRight w:val="0"/>
              <w:marTop w:val="0"/>
              <w:marBottom w:val="0"/>
              <w:divBdr>
                <w:top w:val="none" w:sz="0" w:space="0" w:color="auto"/>
                <w:left w:val="none" w:sz="0" w:space="0" w:color="auto"/>
                <w:bottom w:val="none" w:sz="0" w:space="0" w:color="auto"/>
                <w:right w:val="none" w:sz="0" w:space="0" w:color="auto"/>
              </w:divBdr>
            </w:div>
            <w:div w:id="10975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7270">
      <w:marLeft w:val="0"/>
      <w:marRight w:val="0"/>
      <w:marTop w:val="0"/>
      <w:marBottom w:val="0"/>
      <w:divBdr>
        <w:top w:val="none" w:sz="0" w:space="0" w:color="auto"/>
        <w:left w:val="none" w:sz="0" w:space="0" w:color="auto"/>
        <w:bottom w:val="none" w:sz="0" w:space="0" w:color="auto"/>
        <w:right w:val="none" w:sz="0" w:space="0" w:color="auto"/>
      </w:divBdr>
    </w:div>
    <w:div w:id="1097597275">
      <w:marLeft w:val="0"/>
      <w:marRight w:val="0"/>
      <w:marTop w:val="0"/>
      <w:marBottom w:val="0"/>
      <w:divBdr>
        <w:top w:val="none" w:sz="0" w:space="0" w:color="auto"/>
        <w:left w:val="none" w:sz="0" w:space="0" w:color="auto"/>
        <w:bottom w:val="none" w:sz="0" w:space="0" w:color="auto"/>
        <w:right w:val="none" w:sz="0" w:space="0" w:color="auto"/>
      </w:divBdr>
    </w:div>
    <w:div w:id="1097597276">
      <w:marLeft w:val="0"/>
      <w:marRight w:val="0"/>
      <w:marTop w:val="0"/>
      <w:marBottom w:val="0"/>
      <w:divBdr>
        <w:top w:val="none" w:sz="0" w:space="0" w:color="auto"/>
        <w:left w:val="none" w:sz="0" w:space="0" w:color="auto"/>
        <w:bottom w:val="none" w:sz="0" w:space="0" w:color="auto"/>
        <w:right w:val="none" w:sz="0" w:space="0" w:color="auto"/>
      </w:divBdr>
    </w:div>
    <w:div w:id="1097597279">
      <w:marLeft w:val="0"/>
      <w:marRight w:val="0"/>
      <w:marTop w:val="0"/>
      <w:marBottom w:val="0"/>
      <w:divBdr>
        <w:top w:val="none" w:sz="0" w:space="0" w:color="auto"/>
        <w:left w:val="none" w:sz="0" w:space="0" w:color="auto"/>
        <w:bottom w:val="none" w:sz="0" w:space="0" w:color="auto"/>
        <w:right w:val="none" w:sz="0" w:space="0" w:color="auto"/>
      </w:divBdr>
    </w:div>
    <w:div w:id="1097597280">
      <w:marLeft w:val="0"/>
      <w:marRight w:val="0"/>
      <w:marTop w:val="0"/>
      <w:marBottom w:val="0"/>
      <w:divBdr>
        <w:top w:val="none" w:sz="0" w:space="0" w:color="auto"/>
        <w:left w:val="none" w:sz="0" w:space="0" w:color="auto"/>
        <w:bottom w:val="none" w:sz="0" w:space="0" w:color="auto"/>
        <w:right w:val="none" w:sz="0" w:space="0" w:color="auto"/>
      </w:divBdr>
    </w:div>
    <w:div w:id="1158962000">
      <w:bodyDiv w:val="1"/>
      <w:marLeft w:val="0"/>
      <w:marRight w:val="0"/>
      <w:marTop w:val="0"/>
      <w:marBottom w:val="0"/>
      <w:divBdr>
        <w:top w:val="none" w:sz="0" w:space="0" w:color="auto"/>
        <w:left w:val="none" w:sz="0" w:space="0" w:color="auto"/>
        <w:bottom w:val="none" w:sz="0" w:space="0" w:color="auto"/>
        <w:right w:val="none" w:sz="0" w:space="0" w:color="auto"/>
      </w:divBdr>
    </w:div>
    <w:div w:id="1207912145">
      <w:bodyDiv w:val="1"/>
      <w:marLeft w:val="0"/>
      <w:marRight w:val="0"/>
      <w:marTop w:val="0"/>
      <w:marBottom w:val="0"/>
      <w:divBdr>
        <w:top w:val="none" w:sz="0" w:space="0" w:color="auto"/>
        <w:left w:val="none" w:sz="0" w:space="0" w:color="auto"/>
        <w:bottom w:val="none" w:sz="0" w:space="0" w:color="auto"/>
        <w:right w:val="none" w:sz="0" w:space="0" w:color="auto"/>
      </w:divBdr>
    </w:div>
    <w:div w:id="1253970957">
      <w:bodyDiv w:val="1"/>
      <w:marLeft w:val="0"/>
      <w:marRight w:val="0"/>
      <w:marTop w:val="0"/>
      <w:marBottom w:val="0"/>
      <w:divBdr>
        <w:top w:val="none" w:sz="0" w:space="0" w:color="auto"/>
        <w:left w:val="none" w:sz="0" w:space="0" w:color="auto"/>
        <w:bottom w:val="none" w:sz="0" w:space="0" w:color="auto"/>
        <w:right w:val="none" w:sz="0" w:space="0" w:color="auto"/>
      </w:divBdr>
    </w:div>
    <w:div w:id="1438982491">
      <w:bodyDiv w:val="1"/>
      <w:marLeft w:val="0"/>
      <w:marRight w:val="0"/>
      <w:marTop w:val="0"/>
      <w:marBottom w:val="0"/>
      <w:divBdr>
        <w:top w:val="none" w:sz="0" w:space="0" w:color="auto"/>
        <w:left w:val="none" w:sz="0" w:space="0" w:color="auto"/>
        <w:bottom w:val="none" w:sz="0" w:space="0" w:color="auto"/>
        <w:right w:val="none" w:sz="0" w:space="0" w:color="auto"/>
      </w:divBdr>
    </w:div>
    <w:div w:id="1481994508">
      <w:bodyDiv w:val="1"/>
      <w:marLeft w:val="0"/>
      <w:marRight w:val="0"/>
      <w:marTop w:val="0"/>
      <w:marBottom w:val="0"/>
      <w:divBdr>
        <w:top w:val="none" w:sz="0" w:space="0" w:color="auto"/>
        <w:left w:val="none" w:sz="0" w:space="0" w:color="auto"/>
        <w:bottom w:val="none" w:sz="0" w:space="0" w:color="auto"/>
        <w:right w:val="none" w:sz="0" w:space="0" w:color="auto"/>
      </w:divBdr>
    </w:div>
    <w:div w:id="1483154431">
      <w:bodyDiv w:val="1"/>
      <w:marLeft w:val="0"/>
      <w:marRight w:val="0"/>
      <w:marTop w:val="0"/>
      <w:marBottom w:val="0"/>
      <w:divBdr>
        <w:top w:val="none" w:sz="0" w:space="0" w:color="auto"/>
        <w:left w:val="none" w:sz="0" w:space="0" w:color="auto"/>
        <w:bottom w:val="none" w:sz="0" w:space="0" w:color="auto"/>
        <w:right w:val="none" w:sz="0" w:space="0" w:color="auto"/>
      </w:divBdr>
    </w:div>
    <w:div w:id="1488935042">
      <w:bodyDiv w:val="1"/>
      <w:marLeft w:val="0"/>
      <w:marRight w:val="0"/>
      <w:marTop w:val="0"/>
      <w:marBottom w:val="0"/>
      <w:divBdr>
        <w:top w:val="none" w:sz="0" w:space="0" w:color="auto"/>
        <w:left w:val="none" w:sz="0" w:space="0" w:color="auto"/>
        <w:bottom w:val="none" w:sz="0" w:space="0" w:color="auto"/>
        <w:right w:val="none" w:sz="0" w:space="0" w:color="auto"/>
      </w:divBdr>
    </w:div>
    <w:div w:id="1492912722">
      <w:bodyDiv w:val="1"/>
      <w:marLeft w:val="0"/>
      <w:marRight w:val="0"/>
      <w:marTop w:val="0"/>
      <w:marBottom w:val="0"/>
      <w:divBdr>
        <w:top w:val="none" w:sz="0" w:space="0" w:color="auto"/>
        <w:left w:val="none" w:sz="0" w:space="0" w:color="auto"/>
        <w:bottom w:val="none" w:sz="0" w:space="0" w:color="auto"/>
        <w:right w:val="none" w:sz="0" w:space="0" w:color="auto"/>
      </w:divBdr>
    </w:div>
    <w:div w:id="1546526846">
      <w:bodyDiv w:val="1"/>
      <w:marLeft w:val="0"/>
      <w:marRight w:val="0"/>
      <w:marTop w:val="0"/>
      <w:marBottom w:val="0"/>
      <w:divBdr>
        <w:top w:val="none" w:sz="0" w:space="0" w:color="auto"/>
        <w:left w:val="none" w:sz="0" w:space="0" w:color="auto"/>
        <w:bottom w:val="none" w:sz="0" w:space="0" w:color="auto"/>
        <w:right w:val="none" w:sz="0" w:space="0" w:color="auto"/>
      </w:divBdr>
    </w:div>
    <w:div w:id="1607614966">
      <w:bodyDiv w:val="1"/>
      <w:marLeft w:val="0"/>
      <w:marRight w:val="0"/>
      <w:marTop w:val="0"/>
      <w:marBottom w:val="0"/>
      <w:divBdr>
        <w:top w:val="none" w:sz="0" w:space="0" w:color="auto"/>
        <w:left w:val="none" w:sz="0" w:space="0" w:color="auto"/>
        <w:bottom w:val="none" w:sz="0" w:space="0" w:color="auto"/>
        <w:right w:val="none" w:sz="0" w:space="0" w:color="auto"/>
      </w:divBdr>
    </w:div>
    <w:div w:id="1609501994">
      <w:bodyDiv w:val="1"/>
      <w:marLeft w:val="0"/>
      <w:marRight w:val="0"/>
      <w:marTop w:val="0"/>
      <w:marBottom w:val="0"/>
      <w:divBdr>
        <w:top w:val="none" w:sz="0" w:space="0" w:color="auto"/>
        <w:left w:val="none" w:sz="0" w:space="0" w:color="auto"/>
        <w:bottom w:val="none" w:sz="0" w:space="0" w:color="auto"/>
        <w:right w:val="none" w:sz="0" w:space="0" w:color="auto"/>
      </w:divBdr>
    </w:div>
    <w:div w:id="1623149742">
      <w:bodyDiv w:val="1"/>
      <w:marLeft w:val="0"/>
      <w:marRight w:val="0"/>
      <w:marTop w:val="0"/>
      <w:marBottom w:val="0"/>
      <w:divBdr>
        <w:top w:val="none" w:sz="0" w:space="0" w:color="auto"/>
        <w:left w:val="none" w:sz="0" w:space="0" w:color="auto"/>
        <w:bottom w:val="none" w:sz="0" w:space="0" w:color="auto"/>
        <w:right w:val="none" w:sz="0" w:space="0" w:color="auto"/>
      </w:divBdr>
    </w:div>
    <w:div w:id="1649742181">
      <w:bodyDiv w:val="1"/>
      <w:marLeft w:val="0"/>
      <w:marRight w:val="0"/>
      <w:marTop w:val="0"/>
      <w:marBottom w:val="0"/>
      <w:divBdr>
        <w:top w:val="none" w:sz="0" w:space="0" w:color="auto"/>
        <w:left w:val="none" w:sz="0" w:space="0" w:color="auto"/>
        <w:bottom w:val="none" w:sz="0" w:space="0" w:color="auto"/>
        <w:right w:val="none" w:sz="0" w:space="0" w:color="auto"/>
      </w:divBdr>
    </w:div>
    <w:div w:id="1670062600">
      <w:bodyDiv w:val="1"/>
      <w:marLeft w:val="0"/>
      <w:marRight w:val="0"/>
      <w:marTop w:val="0"/>
      <w:marBottom w:val="0"/>
      <w:divBdr>
        <w:top w:val="none" w:sz="0" w:space="0" w:color="auto"/>
        <w:left w:val="none" w:sz="0" w:space="0" w:color="auto"/>
        <w:bottom w:val="none" w:sz="0" w:space="0" w:color="auto"/>
        <w:right w:val="none" w:sz="0" w:space="0" w:color="auto"/>
      </w:divBdr>
    </w:div>
    <w:div w:id="1797289923">
      <w:bodyDiv w:val="1"/>
      <w:marLeft w:val="0"/>
      <w:marRight w:val="0"/>
      <w:marTop w:val="0"/>
      <w:marBottom w:val="0"/>
      <w:divBdr>
        <w:top w:val="none" w:sz="0" w:space="0" w:color="auto"/>
        <w:left w:val="none" w:sz="0" w:space="0" w:color="auto"/>
        <w:bottom w:val="none" w:sz="0" w:space="0" w:color="auto"/>
        <w:right w:val="none" w:sz="0" w:space="0" w:color="auto"/>
      </w:divBdr>
    </w:div>
    <w:div w:id="1834755468">
      <w:bodyDiv w:val="1"/>
      <w:marLeft w:val="0"/>
      <w:marRight w:val="0"/>
      <w:marTop w:val="0"/>
      <w:marBottom w:val="0"/>
      <w:divBdr>
        <w:top w:val="none" w:sz="0" w:space="0" w:color="auto"/>
        <w:left w:val="none" w:sz="0" w:space="0" w:color="auto"/>
        <w:bottom w:val="none" w:sz="0" w:space="0" w:color="auto"/>
        <w:right w:val="none" w:sz="0" w:space="0" w:color="auto"/>
      </w:divBdr>
    </w:div>
    <w:div w:id="1852865506">
      <w:bodyDiv w:val="1"/>
      <w:marLeft w:val="0"/>
      <w:marRight w:val="0"/>
      <w:marTop w:val="0"/>
      <w:marBottom w:val="0"/>
      <w:divBdr>
        <w:top w:val="none" w:sz="0" w:space="0" w:color="auto"/>
        <w:left w:val="none" w:sz="0" w:space="0" w:color="auto"/>
        <w:bottom w:val="none" w:sz="0" w:space="0" w:color="auto"/>
        <w:right w:val="none" w:sz="0" w:space="0" w:color="auto"/>
      </w:divBdr>
    </w:div>
    <w:div w:id="1892884774">
      <w:bodyDiv w:val="1"/>
      <w:marLeft w:val="0"/>
      <w:marRight w:val="0"/>
      <w:marTop w:val="0"/>
      <w:marBottom w:val="0"/>
      <w:divBdr>
        <w:top w:val="none" w:sz="0" w:space="0" w:color="auto"/>
        <w:left w:val="none" w:sz="0" w:space="0" w:color="auto"/>
        <w:bottom w:val="none" w:sz="0" w:space="0" w:color="auto"/>
        <w:right w:val="none" w:sz="0" w:space="0" w:color="auto"/>
      </w:divBdr>
    </w:div>
    <w:div w:id="2004045637">
      <w:bodyDiv w:val="1"/>
      <w:marLeft w:val="0"/>
      <w:marRight w:val="0"/>
      <w:marTop w:val="0"/>
      <w:marBottom w:val="0"/>
      <w:divBdr>
        <w:top w:val="none" w:sz="0" w:space="0" w:color="auto"/>
        <w:left w:val="none" w:sz="0" w:space="0" w:color="auto"/>
        <w:bottom w:val="none" w:sz="0" w:space="0" w:color="auto"/>
        <w:right w:val="none" w:sz="0" w:space="0" w:color="auto"/>
      </w:divBdr>
    </w:div>
    <w:div w:id="2017491310">
      <w:bodyDiv w:val="1"/>
      <w:marLeft w:val="0"/>
      <w:marRight w:val="0"/>
      <w:marTop w:val="0"/>
      <w:marBottom w:val="0"/>
      <w:divBdr>
        <w:top w:val="none" w:sz="0" w:space="0" w:color="auto"/>
        <w:left w:val="none" w:sz="0" w:space="0" w:color="auto"/>
        <w:bottom w:val="none" w:sz="0" w:space="0" w:color="auto"/>
        <w:right w:val="none" w:sz="0" w:space="0" w:color="auto"/>
      </w:divBdr>
    </w:div>
    <w:div w:id="21087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C%C3%B4ng_tr%C3%ACnh_h%E1%BA%A1_t%E1%BA%A7ng_k%E1%BB%B9_thu%E1%BA%AD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wikipedia.org/wiki/M%C3%B4i_tr%C6%B0%E1%BB%9D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X%C3%A3_h%E1%BB%9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wikipedia.org/wiki/Kinh_t%E1%BA%BF" TargetMode="External"/><Relationship Id="rId4" Type="http://schemas.openxmlformats.org/officeDocument/2006/relationships/settings" Target="settings.xml"/><Relationship Id="rId9" Type="http://schemas.openxmlformats.org/officeDocument/2006/relationships/hyperlink" Target="http://vi.wikipedia.org/wiki/C%C3%B4ng_tr%C3%ACnh_h%E1%BA%A1_t%E1%BA%A7ng_x%C3%A3_h%E1%BB%99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61AA-D03A-4D2D-A62B-AB3F3D2C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23</Pages>
  <Words>7125</Words>
  <Characters>40615</Characters>
  <Application>Microsoft Office Word</Application>
  <DocSecurity>0</DocSecurity>
  <Lines>338</Lines>
  <Paragraphs>95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Bộ…………</vt:lpstr>
      <vt:lpstr>1. Có kiến thức và lập luận kỹ thuật</vt:lpstr>
      <vt:lpstr>1.1. Có hiểu biết và có khả năng sử dụng các nguyên tắc trong tự nhiên và xã hội</vt:lpstr>
      <vt:lpstr>1.2. Có khả năng ứng dụng các khái niệm, nguyên lý cơ bản và các yếu tố nền tảng</vt:lpstr>
      <vt:lpstr>1.3. Có kiến thức chuyên sâu về nền tảng kỹ thuật nâng cao liên quan đến lĩnh vự</vt:lpstr>
      <vt:lpstr>2. Phát triển khả năng để khám phá tri thức, giải quyết vấn đề tư duy hệ thống, </vt:lpstr>
      <vt:lpstr>2.1. Xác định, phân tích và giải quyết vấn đề.</vt:lpstr>
      <vt:lpstr>2.2. Thực nghiệm và đánh giá kết quả thực nghiệm.</vt:lpstr>
      <vt:lpstr>2.3. Tiếp cận và tư duy tầm hệ thống.</vt:lpstr>
      <vt:lpstr>2.4. Có kỹ năng cá nhân: nhận biết, tổng hợp, phấn tích xử lý vấn đề, có khả năn</vt:lpstr>
      <vt:lpstr>2.5. Có kỹ năng chuyên môn: đạo đức nghề nghiệp, trung thực, xác định mục tiêu v</vt:lpstr>
    </vt:vector>
  </TitlesOfParts>
  <Company>&lt;arabianhorse&gt;</Company>
  <LinksUpToDate>false</LinksUpToDate>
  <CharactersWithSpaces>47645</CharactersWithSpaces>
  <SharedDoc>false</SharedDoc>
  <HLinks>
    <vt:vector size="30" baseType="variant">
      <vt:variant>
        <vt:i4>3997725</vt:i4>
      </vt:variant>
      <vt:variant>
        <vt:i4>12</vt:i4>
      </vt:variant>
      <vt:variant>
        <vt:i4>0</vt:i4>
      </vt:variant>
      <vt:variant>
        <vt:i4>5</vt:i4>
      </vt:variant>
      <vt:variant>
        <vt:lpwstr>http://vi.wikipedia.org/wiki/M%C3%B4i_tr%C6%B0%E1%BB%9Dng</vt:lpwstr>
      </vt:variant>
      <vt:variant>
        <vt:lpwstr/>
      </vt:variant>
      <vt:variant>
        <vt:i4>1769584</vt:i4>
      </vt:variant>
      <vt:variant>
        <vt:i4>9</vt:i4>
      </vt:variant>
      <vt:variant>
        <vt:i4>0</vt:i4>
      </vt:variant>
      <vt:variant>
        <vt:i4>5</vt:i4>
      </vt:variant>
      <vt:variant>
        <vt:lpwstr>http://vi.wikipedia.org/wiki/X%C3%A3_h%E1%BB%99i</vt:lpwstr>
      </vt:variant>
      <vt:variant>
        <vt:lpwstr/>
      </vt:variant>
      <vt:variant>
        <vt:i4>6488068</vt:i4>
      </vt:variant>
      <vt:variant>
        <vt:i4>6</vt:i4>
      </vt:variant>
      <vt:variant>
        <vt:i4>0</vt:i4>
      </vt:variant>
      <vt:variant>
        <vt:i4>5</vt:i4>
      </vt:variant>
      <vt:variant>
        <vt:lpwstr>http://vi.wikipedia.org/wiki/Kinh_t%E1%BA%BF</vt:lpwstr>
      </vt:variant>
      <vt:variant>
        <vt:lpwstr/>
      </vt:variant>
      <vt:variant>
        <vt:i4>7143490</vt:i4>
      </vt:variant>
      <vt:variant>
        <vt:i4>3</vt:i4>
      </vt:variant>
      <vt:variant>
        <vt:i4>0</vt:i4>
      </vt:variant>
      <vt:variant>
        <vt:i4>5</vt:i4>
      </vt:variant>
      <vt:variant>
        <vt:lpwstr>http://vi.wikipedia.org/wiki/C%C3%B4ng_tr%C3%ACnh_h%E1%BA%A1_t%E1%BA%A7ng_x%C3%A3_h%E1%BB%99i</vt:lpwstr>
      </vt:variant>
      <vt:variant>
        <vt:lpwstr/>
      </vt:variant>
      <vt:variant>
        <vt:i4>7340055</vt:i4>
      </vt:variant>
      <vt:variant>
        <vt:i4>0</vt:i4>
      </vt:variant>
      <vt:variant>
        <vt:i4>0</vt:i4>
      </vt:variant>
      <vt:variant>
        <vt:i4>5</vt:i4>
      </vt:variant>
      <vt:variant>
        <vt:lpwstr>http://vi.wikipedia.org/wiki/C%C3%B4ng_tr%C3%ACnh_h%E1%BA%A1_t%E1%BA%A7ng_k%E1%BB%B9_thu%E1%BA%ADt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Anh Tran</cp:lastModifiedBy>
  <cp:revision>25</cp:revision>
  <cp:lastPrinted>2016-11-21T02:32:00Z</cp:lastPrinted>
  <dcterms:created xsi:type="dcterms:W3CDTF">2016-07-14T10:01:00Z</dcterms:created>
  <dcterms:modified xsi:type="dcterms:W3CDTF">2017-08-22T10:56:00Z</dcterms:modified>
</cp:coreProperties>
</file>